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C3C2" w14:textId="77777777" w:rsidR="00982FCD" w:rsidRDefault="00982FCD" w:rsidP="00982FC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1164CFFB" w14:textId="7B28D08E" w:rsidR="00982FCD" w:rsidRDefault="00982FCD" w:rsidP="00982FCD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przeprowadzonego na podstawie ogłoszenia o naborze na stano</w:t>
      </w:r>
      <w:r w:rsidR="00E97433">
        <w:rPr>
          <w:rFonts w:ascii="Arial" w:hAnsi="Arial" w:cs="Arial"/>
          <w:b/>
          <w:sz w:val="24"/>
          <w:szCs w:val="24"/>
        </w:rPr>
        <w:t xml:space="preserve">wisko </w:t>
      </w:r>
      <w:r w:rsidR="00494D75">
        <w:rPr>
          <w:rFonts w:ascii="Arial" w:hAnsi="Arial" w:cs="Arial"/>
          <w:b/>
          <w:sz w:val="24"/>
          <w:szCs w:val="24"/>
        </w:rPr>
        <w:t>Podinspektor</w:t>
      </w:r>
      <w:r w:rsidR="00E97433">
        <w:rPr>
          <w:rFonts w:ascii="Arial" w:hAnsi="Arial" w:cs="Arial"/>
          <w:b/>
          <w:sz w:val="24"/>
          <w:szCs w:val="24"/>
        </w:rPr>
        <w:t xml:space="preserve"> ds. obsługi kasowej w Wydziale Finansów – Referat Rachunkowości Budżetu Gminy i Sprawozdawczości</w:t>
      </w:r>
      <w:r>
        <w:rPr>
          <w:rFonts w:ascii="Arial" w:hAnsi="Arial" w:cs="Arial"/>
          <w:b/>
          <w:sz w:val="24"/>
          <w:szCs w:val="24"/>
        </w:rPr>
        <w:t xml:space="preserve"> w Urzędzie Miasta Włocławek.</w:t>
      </w:r>
    </w:p>
    <w:p w14:paraId="638B963D" w14:textId="60A37F25" w:rsidR="00982FCD" w:rsidRDefault="00982FCD" w:rsidP="00982FC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>na w/w stanowisko został</w:t>
      </w:r>
      <w:r w:rsidR="00494D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wybran</w:t>
      </w:r>
      <w:r w:rsidR="00494D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</w:t>
      </w:r>
      <w:r w:rsidR="00494D7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4D75">
        <w:rPr>
          <w:rFonts w:ascii="Arial" w:hAnsi="Arial" w:cs="Arial"/>
          <w:b/>
          <w:sz w:val="24"/>
          <w:szCs w:val="24"/>
        </w:rPr>
        <w:t>Anna Jóźwiak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494D7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br/>
        <w:t>we Włocławku.</w:t>
      </w:r>
    </w:p>
    <w:p w14:paraId="7D0F9BFD" w14:textId="77777777" w:rsidR="00982FCD" w:rsidRDefault="00982FCD" w:rsidP="00982FC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5AE04673" w14:textId="26682624" w:rsidR="00982FCD" w:rsidRDefault="00982FCD" w:rsidP="00982FCD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 w:rsidR="00494D7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4D75">
        <w:rPr>
          <w:rFonts w:ascii="Arial" w:hAnsi="Arial" w:cs="Arial"/>
          <w:b/>
          <w:sz w:val="24"/>
          <w:szCs w:val="24"/>
        </w:rPr>
        <w:t>Anna Jóźwiak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</w:t>
      </w:r>
      <w:r w:rsidR="003E5B7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się na</w:t>
      </w:r>
      <w:r w:rsidR="000756C6">
        <w:rPr>
          <w:rFonts w:ascii="Arial" w:hAnsi="Arial" w:cs="Arial"/>
          <w:b/>
          <w:sz w:val="24"/>
          <w:szCs w:val="24"/>
        </w:rPr>
        <w:t>jlepszą</w:t>
      </w:r>
      <w:r>
        <w:rPr>
          <w:rFonts w:ascii="Arial" w:hAnsi="Arial" w:cs="Arial"/>
          <w:b/>
          <w:sz w:val="24"/>
          <w:szCs w:val="24"/>
        </w:rPr>
        <w:t xml:space="preserve"> znajomością zagadnień niezbędnych do właściwej realizacji zadań na stano</w:t>
      </w:r>
      <w:r w:rsidR="003E5B75">
        <w:rPr>
          <w:rFonts w:ascii="Arial" w:hAnsi="Arial" w:cs="Arial"/>
          <w:b/>
          <w:sz w:val="24"/>
          <w:szCs w:val="24"/>
        </w:rPr>
        <w:t xml:space="preserve">wisku </w:t>
      </w:r>
      <w:r w:rsidR="009B5F50">
        <w:rPr>
          <w:rFonts w:ascii="Arial" w:hAnsi="Arial" w:cs="Arial"/>
          <w:b/>
          <w:sz w:val="24"/>
          <w:szCs w:val="24"/>
        </w:rPr>
        <w:t>Podinspektor</w:t>
      </w:r>
      <w:r w:rsidR="003E5B75">
        <w:rPr>
          <w:rFonts w:ascii="Arial" w:hAnsi="Arial" w:cs="Arial"/>
          <w:b/>
          <w:sz w:val="24"/>
          <w:szCs w:val="24"/>
        </w:rPr>
        <w:t xml:space="preserve"> ds. obsługi kasowej </w:t>
      </w:r>
      <w:r w:rsidR="009B5F50">
        <w:rPr>
          <w:rFonts w:ascii="Arial" w:hAnsi="Arial" w:cs="Arial"/>
          <w:b/>
          <w:sz w:val="24"/>
          <w:szCs w:val="24"/>
        </w:rPr>
        <w:t>w Wydziale Finansów – Referat Rachunkowości</w:t>
      </w:r>
      <w:r w:rsidR="007F2E32">
        <w:rPr>
          <w:rFonts w:ascii="Arial" w:hAnsi="Arial" w:cs="Arial"/>
          <w:b/>
          <w:sz w:val="24"/>
          <w:szCs w:val="24"/>
        </w:rPr>
        <w:t xml:space="preserve"> Budżetu Gminy i Sprawozdawczości.</w:t>
      </w:r>
    </w:p>
    <w:p w14:paraId="68FB8842" w14:textId="77777777" w:rsidR="00982FCD" w:rsidRDefault="00982FCD" w:rsidP="00982FCD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14A74E0E" w14:textId="5E863737" w:rsidR="00982FCD" w:rsidRDefault="00982FCD" w:rsidP="00982FCD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</w:t>
      </w:r>
      <w:r w:rsidR="00DA3EA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wymogi kwalifikacyjne określone w ogłoszeniu o naborze na wolne stanowisko urzędnicze.</w:t>
      </w:r>
    </w:p>
    <w:p w14:paraId="716A2F26" w14:textId="77777777" w:rsidR="00982FCD" w:rsidRDefault="00982FCD" w:rsidP="00982FCD">
      <w:pPr>
        <w:spacing w:before="240"/>
        <w:rPr>
          <w:rFonts w:ascii="Arial" w:hAnsi="Arial" w:cs="Arial"/>
          <w:sz w:val="24"/>
          <w:szCs w:val="24"/>
        </w:rPr>
      </w:pPr>
    </w:p>
    <w:p w14:paraId="119FAA43" w14:textId="0C6CE76F" w:rsidR="00982FCD" w:rsidRPr="00AC54C9" w:rsidRDefault="00982FCD" w:rsidP="00982FC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4E3F28">
        <w:rPr>
          <w:rFonts w:ascii="Arial" w:hAnsi="Arial" w:cs="Arial"/>
          <w:sz w:val="24"/>
          <w:szCs w:val="24"/>
        </w:rPr>
        <w:t>06 marca</w:t>
      </w:r>
      <w:r>
        <w:rPr>
          <w:rFonts w:ascii="Arial" w:hAnsi="Arial" w:cs="Arial"/>
          <w:sz w:val="24"/>
          <w:szCs w:val="24"/>
        </w:rPr>
        <w:t xml:space="preserve"> 2024 r.</w:t>
      </w:r>
    </w:p>
    <w:p w14:paraId="35537DB8" w14:textId="77777777" w:rsidR="00982FCD" w:rsidRDefault="00982FCD" w:rsidP="00982FCD"/>
    <w:p w14:paraId="5F0ACA38" w14:textId="77777777" w:rsidR="00982FCD" w:rsidRDefault="00982FCD" w:rsidP="00982FCD"/>
    <w:p w14:paraId="1FFA94F4" w14:textId="77777777" w:rsidR="00E65F24" w:rsidRDefault="00E65F24"/>
    <w:sectPr w:rsidR="00E65F24" w:rsidSect="00BA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CD"/>
    <w:rsid w:val="000756C6"/>
    <w:rsid w:val="003E5B75"/>
    <w:rsid w:val="00494D75"/>
    <w:rsid w:val="004E3F28"/>
    <w:rsid w:val="006B4E93"/>
    <w:rsid w:val="00791062"/>
    <w:rsid w:val="007F2E32"/>
    <w:rsid w:val="00982FCD"/>
    <w:rsid w:val="009B5F50"/>
    <w:rsid w:val="00BA6729"/>
    <w:rsid w:val="00DA3EA9"/>
    <w:rsid w:val="00E65F24"/>
    <w:rsid w:val="00E97433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3A9"/>
  <w15:chartTrackingRefBased/>
  <w15:docId w15:val="{1816E37E-B13F-41D0-B91E-FF3AB0C5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FC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Maria Koprowska</dc:creator>
  <cp:keywords/>
  <dc:description/>
  <cp:lastModifiedBy>Łukasz Stolarski</cp:lastModifiedBy>
  <cp:revision>5</cp:revision>
  <cp:lastPrinted>2024-03-05T12:55:00Z</cp:lastPrinted>
  <dcterms:created xsi:type="dcterms:W3CDTF">2024-03-05T12:26:00Z</dcterms:created>
  <dcterms:modified xsi:type="dcterms:W3CDTF">2024-03-07T10:34:00Z</dcterms:modified>
</cp:coreProperties>
</file>