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4456" w14:textId="7C514375" w:rsidR="00886C8F" w:rsidRPr="00F40203" w:rsidRDefault="009051E7" w:rsidP="00F40203">
      <w:pPr>
        <w:spacing w:after="137" w:line="276" w:lineRule="auto"/>
        <w:ind w:right="3472"/>
        <w:rPr>
          <w:rFonts w:ascii="Arial" w:hAnsi="Arial" w:cs="Arial"/>
          <w:b/>
          <w:bCs/>
          <w:szCs w:val="24"/>
        </w:rPr>
      </w:pPr>
      <w:r w:rsidRPr="00F40203">
        <w:rPr>
          <w:rFonts w:ascii="Arial" w:hAnsi="Arial" w:cs="Arial"/>
          <w:b/>
          <w:bCs/>
          <w:szCs w:val="24"/>
        </w:rPr>
        <w:t xml:space="preserve">ZAKRES CZYNNOŚCI </w:t>
      </w:r>
    </w:p>
    <w:p w14:paraId="27A96698" w14:textId="0963768D" w:rsidR="00032A9B" w:rsidRPr="00F40203" w:rsidRDefault="00886C8F" w:rsidP="009D3C9F">
      <w:pPr>
        <w:spacing w:after="137" w:line="276" w:lineRule="auto"/>
        <w:ind w:right="1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na s</w:t>
      </w:r>
      <w:r w:rsidR="00740D3E" w:rsidRPr="00F40203">
        <w:rPr>
          <w:rFonts w:ascii="Arial" w:hAnsi="Arial" w:cs="Arial"/>
          <w:szCs w:val="24"/>
        </w:rPr>
        <w:t>tanowisko  pod</w:t>
      </w:r>
      <w:r w:rsidR="005433E2" w:rsidRPr="00F40203">
        <w:rPr>
          <w:rFonts w:ascii="Arial" w:hAnsi="Arial" w:cs="Arial"/>
          <w:szCs w:val="24"/>
        </w:rPr>
        <w:t>inspektor</w:t>
      </w:r>
      <w:r w:rsidRPr="00F40203">
        <w:rPr>
          <w:rFonts w:ascii="Arial" w:hAnsi="Arial" w:cs="Arial"/>
          <w:szCs w:val="24"/>
        </w:rPr>
        <w:t>a</w:t>
      </w:r>
      <w:r w:rsidR="005433E2" w:rsidRPr="00F40203">
        <w:rPr>
          <w:rFonts w:ascii="Arial" w:hAnsi="Arial" w:cs="Arial"/>
          <w:szCs w:val="24"/>
        </w:rPr>
        <w:t xml:space="preserve"> ds. obsługi finansowej </w:t>
      </w:r>
      <w:r w:rsidR="005761C8" w:rsidRPr="00F40203">
        <w:rPr>
          <w:rFonts w:ascii="Arial" w:hAnsi="Arial" w:cs="Arial"/>
          <w:szCs w:val="24"/>
        </w:rPr>
        <w:t>przedszkoli</w:t>
      </w:r>
      <w:r w:rsidR="005433E2" w:rsidRPr="00F40203">
        <w:rPr>
          <w:rFonts w:ascii="Arial" w:hAnsi="Arial" w:cs="Arial"/>
          <w:szCs w:val="24"/>
        </w:rPr>
        <w:t xml:space="preserve">, szkół podstawowych </w:t>
      </w:r>
      <w:r w:rsidR="005761C8" w:rsidRPr="00F40203">
        <w:rPr>
          <w:rFonts w:ascii="Arial" w:hAnsi="Arial" w:cs="Arial"/>
          <w:szCs w:val="24"/>
        </w:rPr>
        <w:br/>
      </w:r>
      <w:r w:rsidR="005433E2" w:rsidRPr="00F40203">
        <w:rPr>
          <w:rFonts w:ascii="Arial" w:hAnsi="Arial" w:cs="Arial"/>
          <w:szCs w:val="24"/>
        </w:rPr>
        <w:t>i CUWPO  w Wydziale Edukacji Urzędu Miasta Włocławek, Referat Obsługi Finansowej Szkół i Placówek</w:t>
      </w:r>
      <w:r w:rsidR="00747717" w:rsidRPr="00F40203">
        <w:rPr>
          <w:rFonts w:ascii="Arial" w:hAnsi="Arial" w:cs="Arial"/>
          <w:szCs w:val="24"/>
        </w:rPr>
        <w:t>.</w:t>
      </w:r>
    </w:p>
    <w:p w14:paraId="0EE527BF" w14:textId="3088FB92" w:rsidR="0062799D" w:rsidRPr="00F40203" w:rsidRDefault="00886C8F" w:rsidP="009D3C9F">
      <w:pPr>
        <w:spacing w:line="276" w:lineRule="auto"/>
        <w:ind w:left="-5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 xml:space="preserve">Na podstawie </w:t>
      </w:r>
      <w:r w:rsidR="00747717" w:rsidRPr="00F40203">
        <w:rPr>
          <w:rFonts w:ascii="Arial" w:hAnsi="Arial" w:cs="Arial"/>
          <w:szCs w:val="24"/>
        </w:rPr>
        <w:t>§ 24 ust. 1 pkt 1 Regulaminu Organizacyjnego Urzędu Miasta Włocławek, nadanego Zarządzeniem Nr 31/2019 Prezydenta Miasta Włocławek z dnia 29 stycznia 2019 r. (ze zm.) w sprawie nadania Regulaminu Organizacyjnego Urzędu Miasta Włocławek</w:t>
      </w:r>
    </w:p>
    <w:p w14:paraId="02E85AAC" w14:textId="77777777" w:rsidR="00747717" w:rsidRPr="00F40203" w:rsidRDefault="00747717" w:rsidP="009D3C9F">
      <w:pPr>
        <w:spacing w:line="276" w:lineRule="auto"/>
        <w:ind w:left="-5"/>
        <w:jc w:val="left"/>
        <w:rPr>
          <w:rFonts w:ascii="Arial" w:hAnsi="Arial" w:cs="Arial"/>
          <w:szCs w:val="24"/>
        </w:rPr>
      </w:pPr>
    </w:p>
    <w:p w14:paraId="201ED018" w14:textId="3B26BE73" w:rsidR="00747717" w:rsidRPr="00F40203" w:rsidRDefault="00747717" w:rsidP="009D3C9F">
      <w:pPr>
        <w:spacing w:line="276" w:lineRule="auto"/>
        <w:ind w:left="-5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ustalam:</w:t>
      </w:r>
    </w:p>
    <w:p w14:paraId="23593B4F" w14:textId="77777777" w:rsidR="00747717" w:rsidRPr="00F40203" w:rsidRDefault="00747717" w:rsidP="009D3C9F">
      <w:pPr>
        <w:spacing w:line="276" w:lineRule="auto"/>
        <w:ind w:left="-5"/>
        <w:jc w:val="left"/>
        <w:rPr>
          <w:rFonts w:ascii="Arial" w:hAnsi="Arial" w:cs="Arial"/>
          <w:szCs w:val="24"/>
        </w:rPr>
      </w:pPr>
    </w:p>
    <w:p w14:paraId="0CBC1D05" w14:textId="554CF59C" w:rsidR="00747717" w:rsidRPr="00F40203" w:rsidRDefault="00747717" w:rsidP="009D3C9F">
      <w:pPr>
        <w:spacing w:line="276" w:lineRule="auto"/>
        <w:ind w:left="-5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 xml:space="preserve">szczegółowy zakres zadań, obowiązków, uprawnień i odpowiedzialności dla </w:t>
      </w:r>
    </w:p>
    <w:p w14:paraId="584C59B0" w14:textId="22353BD9" w:rsidR="0062799D" w:rsidRPr="00F40203" w:rsidRDefault="0062799D" w:rsidP="009D3C9F">
      <w:pPr>
        <w:spacing w:after="0" w:line="276" w:lineRule="auto"/>
        <w:ind w:left="52" w:firstLine="0"/>
        <w:jc w:val="left"/>
        <w:rPr>
          <w:rFonts w:ascii="Arial" w:hAnsi="Arial" w:cs="Arial"/>
          <w:szCs w:val="24"/>
        </w:rPr>
      </w:pPr>
    </w:p>
    <w:p w14:paraId="606B6C79" w14:textId="04774136" w:rsidR="005433E2" w:rsidRPr="00F40203" w:rsidRDefault="005433E2" w:rsidP="009D3C9F">
      <w:pPr>
        <w:spacing w:line="276" w:lineRule="auto"/>
        <w:jc w:val="left"/>
        <w:rPr>
          <w:rFonts w:ascii="Arial" w:hAnsi="Arial" w:cs="Arial"/>
          <w:b/>
          <w:szCs w:val="24"/>
        </w:rPr>
      </w:pPr>
      <w:r w:rsidRPr="00F40203">
        <w:rPr>
          <w:rFonts w:ascii="Arial" w:hAnsi="Arial" w:cs="Arial"/>
          <w:b/>
          <w:szCs w:val="24"/>
        </w:rPr>
        <w:t>I. Zakres zadań:</w:t>
      </w:r>
    </w:p>
    <w:p w14:paraId="142D4EA7" w14:textId="77777777" w:rsidR="005433E2" w:rsidRPr="00F40203" w:rsidRDefault="005433E2" w:rsidP="009D3C9F">
      <w:pPr>
        <w:tabs>
          <w:tab w:val="num" w:pos="1211"/>
        </w:tabs>
        <w:spacing w:line="276" w:lineRule="auto"/>
        <w:jc w:val="left"/>
        <w:rPr>
          <w:rFonts w:ascii="Arial" w:hAnsi="Arial" w:cs="Arial"/>
          <w:szCs w:val="24"/>
        </w:rPr>
      </w:pPr>
    </w:p>
    <w:p w14:paraId="292F1757" w14:textId="6E0D586E" w:rsidR="005433E2" w:rsidRPr="00F40203" w:rsidRDefault="005433E2" w:rsidP="009D3C9F">
      <w:pPr>
        <w:numPr>
          <w:ilvl w:val="0"/>
          <w:numId w:val="5"/>
        </w:numPr>
        <w:spacing w:after="0" w:line="276" w:lineRule="auto"/>
        <w:ind w:right="1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Opracowanie zbiorczego projektu budżetu i wydzielonego rachunku dochodów oświatowych w zakresie przedszkoli, szkół podstawowych, CUWPO na podstawie złożonych dokumentów jednostkowych</w:t>
      </w:r>
    </w:p>
    <w:p w14:paraId="0E9F20B4" w14:textId="11066D6C" w:rsidR="005433E2" w:rsidRPr="00F40203" w:rsidRDefault="005433E2" w:rsidP="009D3C9F">
      <w:pPr>
        <w:numPr>
          <w:ilvl w:val="0"/>
          <w:numId w:val="5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Weryfikacja projektów planów finansowo – rzeczowych przedszkoli, szkół podstawowych i CUWPO w zakresie zgodności z zatwierdzonym arkuszem organizacyjnym oraz przyznanym budżetem</w:t>
      </w:r>
    </w:p>
    <w:p w14:paraId="09B6406F" w14:textId="77777777" w:rsidR="005433E2" w:rsidRPr="00F40203" w:rsidRDefault="005433E2" w:rsidP="009D3C9F">
      <w:pPr>
        <w:numPr>
          <w:ilvl w:val="0"/>
          <w:numId w:val="5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Przygotowanie do zatwierdzenia przez Prezydenta Miasta planów finansowo – rzeczowych przedszkoli, szkół podstawowych i CUWPO</w:t>
      </w:r>
    </w:p>
    <w:p w14:paraId="2FD287CA" w14:textId="77777777" w:rsidR="005433E2" w:rsidRPr="00F40203" w:rsidRDefault="005433E2" w:rsidP="009D3C9F">
      <w:pPr>
        <w:numPr>
          <w:ilvl w:val="0"/>
          <w:numId w:val="5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Prowadzenie na bieżąco ewidencji planu przydzielonych środków budżetowych przedszkolom,  szkołom podstawowym i CUWPO z podziałem na działy, rozdziały, paragrafy oraz dysponentów (układ wykonawczy dysponentów budżetu)</w:t>
      </w:r>
    </w:p>
    <w:p w14:paraId="3AB02354" w14:textId="77777777" w:rsidR="005433E2" w:rsidRPr="00F40203" w:rsidRDefault="005433E2" w:rsidP="009D3C9F">
      <w:pPr>
        <w:numPr>
          <w:ilvl w:val="0"/>
          <w:numId w:val="5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 xml:space="preserve">Sporządzanie do Wydziału Finansów UM zbiorczych wniosków o dokonanie zmian w budżetach przedszkoli,  szkół podstawowych  i CUWPO na podstawie wpływających wniosków jednostkowych oraz zmian w budżecie Wydziału </w:t>
      </w:r>
    </w:p>
    <w:p w14:paraId="12482A48" w14:textId="3EA08CA5" w:rsidR="005433E2" w:rsidRPr="00F40203" w:rsidRDefault="005433E2" w:rsidP="009D3C9F">
      <w:pPr>
        <w:numPr>
          <w:ilvl w:val="0"/>
          <w:numId w:val="5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 xml:space="preserve">Sporządzanie do przedszkoli, szkół podstawowych oraz CUWPO pism </w:t>
      </w:r>
      <w:proofErr w:type="spellStart"/>
      <w:r w:rsidRPr="00F40203">
        <w:rPr>
          <w:rFonts w:ascii="Arial" w:hAnsi="Arial" w:cs="Arial"/>
          <w:szCs w:val="24"/>
        </w:rPr>
        <w:t>informującycho</w:t>
      </w:r>
      <w:proofErr w:type="spellEnd"/>
      <w:r w:rsidRPr="00F40203">
        <w:rPr>
          <w:rFonts w:ascii="Arial" w:hAnsi="Arial" w:cs="Arial"/>
          <w:szCs w:val="24"/>
        </w:rPr>
        <w:t xml:space="preserve"> wprowadzonych zmianach w budżecie i w wydzielonym rachunku dochodów oświatowych, w formie wydruku z programu</w:t>
      </w:r>
    </w:p>
    <w:p w14:paraId="758ABAAF" w14:textId="77777777" w:rsidR="005433E2" w:rsidRPr="00F40203" w:rsidRDefault="005433E2" w:rsidP="009D3C9F">
      <w:pPr>
        <w:numPr>
          <w:ilvl w:val="0"/>
          <w:numId w:val="5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Analiza wynagrodzeń nauczycieli przedszkoli, szkół podstawowych pod kątem osiągnięcia średnich wynagrodzeń gwarantowanych przez państwo</w:t>
      </w:r>
    </w:p>
    <w:p w14:paraId="6628C40F" w14:textId="77777777" w:rsidR="005433E2" w:rsidRPr="00F40203" w:rsidRDefault="005433E2" w:rsidP="009D3C9F">
      <w:pPr>
        <w:numPr>
          <w:ilvl w:val="0"/>
          <w:numId w:val="5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Opracowywanie zbiorczej opisowej informacji z wykonania budżetu przedszkoli, szkół podstawowych i CUWPO za pierwsze półrocze i rok budżetowy w szczegółowości uchwały budżetowej</w:t>
      </w:r>
    </w:p>
    <w:p w14:paraId="44F65049" w14:textId="77777777" w:rsidR="005433E2" w:rsidRPr="00F40203" w:rsidRDefault="005433E2" w:rsidP="009D3C9F">
      <w:pPr>
        <w:numPr>
          <w:ilvl w:val="0"/>
          <w:numId w:val="5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Opracowywanie okresowych ocen, analiz, prognoz finansowych</w:t>
      </w:r>
    </w:p>
    <w:p w14:paraId="3872DC62" w14:textId="77777777" w:rsidR="005433E2" w:rsidRPr="00F40203" w:rsidRDefault="005433E2" w:rsidP="009D3C9F">
      <w:pPr>
        <w:numPr>
          <w:ilvl w:val="0"/>
          <w:numId w:val="5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 xml:space="preserve">Współpraca z pracownikami merytorycznym ds. przedszkoli i szkół podstawowych </w:t>
      </w:r>
    </w:p>
    <w:p w14:paraId="297D699B" w14:textId="77777777" w:rsidR="005433E2" w:rsidRPr="00F40203" w:rsidRDefault="005433E2" w:rsidP="009D3C9F">
      <w:pPr>
        <w:numPr>
          <w:ilvl w:val="0"/>
          <w:numId w:val="5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 xml:space="preserve">Obsługa Systemu Elektronicznego Obiegu Dokumentów Mdok, programu </w:t>
      </w:r>
      <w:proofErr w:type="spellStart"/>
      <w:r w:rsidRPr="00F40203">
        <w:rPr>
          <w:rFonts w:ascii="Arial" w:hAnsi="Arial" w:cs="Arial"/>
          <w:szCs w:val="24"/>
        </w:rPr>
        <w:t>Otago</w:t>
      </w:r>
      <w:proofErr w:type="spellEnd"/>
      <w:r w:rsidRPr="00F40203">
        <w:rPr>
          <w:rFonts w:ascii="Arial" w:hAnsi="Arial" w:cs="Arial"/>
          <w:szCs w:val="24"/>
        </w:rPr>
        <w:t xml:space="preserve"> oraz platformy </w:t>
      </w:r>
      <w:proofErr w:type="spellStart"/>
      <w:r w:rsidRPr="00F40203">
        <w:rPr>
          <w:rFonts w:ascii="Arial" w:hAnsi="Arial" w:cs="Arial"/>
          <w:szCs w:val="24"/>
        </w:rPr>
        <w:t>vEdukacja</w:t>
      </w:r>
      <w:proofErr w:type="spellEnd"/>
    </w:p>
    <w:p w14:paraId="79378FB0" w14:textId="77777777" w:rsidR="006739EF" w:rsidRPr="00F40203" w:rsidRDefault="005433E2" w:rsidP="009D3C9F">
      <w:pPr>
        <w:numPr>
          <w:ilvl w:val="0"/>
          <w:numId w:val="5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 xml:space="preserve">Inne prace zlecone przez dyrektora Wydziału i kierownika Referatu. </w:t>
      </w:r>
    </w:p>
    <w:p w14:paraId="4B491628" w14:textId="70B471F6" w:rsidR="005433E2" w:rsidRPr="00F40203" w:rsidRDefault="005433E2" w:rsidP="009D3C9F">
      <w:pPr>
        <w:spacing w:after="0" w:line="276" w:lineRule="auto"/>
        <w:ind w:left="720" w:firstLine="0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 xml:space="preserve">                                                                                                            </w:t>
      </w:r>
      <w:r w:rsidR="00B36228" w:rsidRPr="00F40203">
        <w:rPr>
          <w:rFonts w:ascii="Arial" w:hAnsi="Arial" w:cs="Arial"/>
          <w:szCs w:val="24"/>
        </w:rPr>
        <w:t xml:space="preserve"> </w:t>
      </w:r>
    </w:p>
    <w:p w14:paraId="34793DE9" w14:textId="38685595" w:rsidR="003237A3" w:rsidRPr="00F40203" w:rsidRDefault="003237A3" w:rsidP="009D3C9F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color w:val="auto"/>
          <w:szCs w:val="24"/>
          <w:lang w:eastAsia="en-US"/>
        </w:rPr>
      </w:pPr>
      <w:r w:rsidRPr="00F40203">
        <w:rPr>
          <w:rFonts w:ascii="Arial" w:hAnsi="Arial" w:cs="Arial"/>
          <w:b/>
          <w:color w:val="auto"/>
          <w:szCs w:val="24"/>
          <w:lang w:eastAsia="en-US"/>
        </w:rPr>
        <w:t>II. Zakres obowiązków i uprawnień</w:t>
      </w:r>
    </w:p>
    <w:p w14:paraId="2A48DB21" w14:textId="77777777" w:rsidR="003237A3" w:rsidRPr="00F40203" w:rsidRDefault="003237A3" w:rsidP="009D3C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lastRenderedPageBreak/>
        <w:t>Do obowiązków pracownika należy rzetelne, efektywne, terminowe i zgodne z obowiązującymi przepisami prawa wykonywanie powierzonych zadań.</w:t>
      </w:r>
    </w:p>
    <w:p w14:paraId="480B5668" w14:textId="77777777" w:rsidR="003237A3" w:rsidRPr="00F40203" w:rsidRDefault="003237A3" w:rsidP="009D3C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t>Zakres obowiązków i uprawnień pracownika określają w szczególności:</w:t>
      </w:r>
    </w:p>
    <w:p w14:paraId="75FEB051" w14:textId="044627A7" w:rsidR="003237A3" w:rsidRPr="00F40203" w:rsidRDefault="003237A3" w:rsidP="009D3C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t>ustawa z dnia 21 listopada 2008 r. o pracownikach samorządowych (Dz. U. z 2022r., poz. 530);</w:t>
      </w:r>
    </w:p>
    <w:p w14:paraId="46BEF9C7" w14:textId="77777777" w:rsidR="003237A3" w:rsidRPr="00F40203" w:rsidRDefault="003237A3" w:rsidP="009D3C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t>przepisy Regulaminu Pracy Urzędu Miasta Włocławek i Regulaminu Wynagradzania Pracowników Urzędu Miasta Włocławek.</w:t>
      </w:r>
    </w:p>
    <w:p w14:paraId="278125EE" w14:textId="126BEF7D" w:rsidR="003237A3" w:rsidRPr="00F40203" w:rsidRDefault="003237A3" w:rsidP="009D3C9F">
      <w:pPr>
        <w:widowControl w:val="0"/>
        <w:autoSpaceDE w:val="0"/>
        <w:autoSpaceDN w:val="0"/>
        <w:adjustRightInd w:val="0"/>
        <w:spacing w:after="160" w:line="276" w:lineRule="auto"/>
        <w:ind w:left="0" w:firstLine="0"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t>W zakresie nieuregulowanym przepisami ustawy, o której mowa w pkt 1, stosuje się przepisy ustawy z dnia 26 czerwca 1974 r. Kodeks Pracy (Dz. U. z  202</w:t>
      </w:r>
      <w:r w:rsidR="00C071C7" w:rsidRPr="00F40203">
        <w:rPr>
          <w:rFonts w:ascii="Arial" w:hAnsi="Arial" w:cs="Arial"/>
          <w:color w:val="auto"/>
          <w:szCs w:val="24"/>
          <w:lang w:eastAsia="en-US"/>
        </w:rPr>
        <w:t>3</w:t>
      </w:r>
      <w:r w:rsidRPr="00F40203">
        <w:rPr>
          <w:rFonts w:ascii="Arial" w:hAnsi="Arial" w:cs="Arial"/>
          <w:color w:val="auto"/>
          <w:szCs w:val="24"/>
          <w:lang w:eastAsia="en-US"/>
        </w:rPr>
        <w:t xml:space="preserve"> r. poz. </w:t>
      </w:r>
      <w:r w:rsidR="00EC734F" w:rsidRPr="00F40203">
        <w:rPr>
          <w:rFonts w:ascii="Arial" w:hAnsi="Arial" w:cs="Arial"/>
          <w:color w:val="auto"/>
          <w:szCs w:val="24"/>
          <w:lang w:eastAsia="en-US"/>
        </w:rPr>
        <w:t>1</w:t>
      </w:r>
      <w:r w:rsidR="00C071C7" w:rsidRPr="00F40203">
        <w:rPr>
          <w:rFonts w:ascii="Arial" w:hAnsi="Arial" w:cs="Arial"/>
          <w:color w:val="auto"/>
          <w:szCs w:val="24"/>
          <w:lang w:eastAsia="en-US"/>
        </w:rPr>
        <w:t xml:space="preserve">465 </w:t>
      </w:r>
      <w:r w:rsidR="00EC734F" w:rsidRPr="00F40203">
        <w:rPr>
          <w:rFonts w:ascii="Arial" w:hAnsi="Arial" w:cs="Arial"/>
          <w:color w:val="auto"/>
          <w:szCs w:val="24"/>
          <w:lang w:eastAsia="en-US"/>
        </w:rPr>
        <w:t xml:space="preserve">z </w:t>
      </w:r>
      <w:proofErr w:type="spellStart"/>
      <w:r w:rsidR="00EC734F" w:rsidRPr="00F40203">
        <w:rPr>
          <w:rFonts w:ascii="Arial" w:hAnsi="Arial" w:cs="Arial"/>
          <w:color w:val="auto"/>
          <w:szCs w:val="24"/>
          <w:lang w:eastAsia="en-US"/>
        </w:rPr>
        <w:t>póź</w:t>
      </w:r>
      <w:proofErr w:type="spellEnd"/>
      <w:r w:rsidR="00EC734F" w:rsidRPr="00F40203">
        <w:rPr>
          <w:rFonts w:ascii="Arial" w:hAnsi="Arial" w:cs="Arial"/>
          <w:color w:val="auto"/>
          <w:szCs w:val="24"/>
          <w:lang w:eastAsia="en-US"/>
        </w:rPr>
        <w:t>. zm.</w:t>
      </w:r>
      <w:r w:rsidRPr="00F40203">
        <w:rPr>
          <w:rFonts w:ascii="Arial" w:hAnsi="Arial" w:cs="Arial"/>
          <w:color w:val="auto"/>
          <w:szCs w:val="24"/>
          <w:lang w:eastAsia="en-US"/>
        </w:rPr>
        <w:t>)</w:t>
      </w:r>
    </w:p>
    <w:p w14:paraId="2098DEC0" w14:textId="77777777" w:rsidR="003237A3" w:rsidRPr="00F40203" w:rsidRDefault="003237A3" w:rsidP="009D3C9F">
      <w:pPr>
        <w:spacing w:after="160" w:line="276" w:lineRule="auto"/>
        <w:ind w:left="360" w:hanging="360"/>
        <w:jc w:val="left"/>
        <w:rPr>
          <w:rFonts w:ascii="Arial" w:hAnsi="Arial" w:cs="Arial"/>
          <w:b/>
          <w:color w:val="auto"/>
          <w:szCs w:val="24"/>
          <w:lang w:eastAsia="en-US"/>
        </w:rPr>
      </w:pPr>
      <w:r w:rsidRPr="00F40203">
        <w:rPr>
          <w:rFonts w:ascii="Arial" w:hAnsi="Arial" w:cs="Arial"/>
          <w:b/>
          <w:color w:val="auto"/>
          <w:szCs w:val="24"/>
          <w:lang w:eastAsia="en-US"/>
        </w:rPr>
        <w:t>III. Zakres odpowiedzialności</w:t>
      </w:r>
    </w:p>
    <w:p w14:paraId="37AF7E3E" w14:textId="77777777" w:rsidR="003237A3" w:rsidRPr="00F40203" w:rsidRDefault="003237A3" w:rsidP="009D3C9F">
      <w:pPr>
        <w:spacing w:after="160" w:line="276" w:lineRule="auto"/>
        <w:ind w:left="0" w:firstLine="360"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t>Zakres odpowiedzialności pracownika określają w szczególności:</w:t>
      </w:r>
    </w:p>
    <w:p w14:paraId="628AE112" w14:textId="1647DCD7" w:rsidR="003237A3" w:rsidRPr="00F40203" w:rsidRDefault="00F10FD8" w:rsidP="009D3C9F">
      <w:pPr>
        <w:numPr>
          <w:ilvl w:val="0"/>
          <w:numId w:val="8"/>
        </w:numPr>
        <w:spacing w:after="0" w:line="276" w:lineRule="auto"/>
        <w:contextualSpacing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t>O</w:t>
      </w:r>
      <w:r w:rsidR="003237A3" w:rsidRPr="00F40203">
        <w:rPr>
          <w:rFonts w:ascii="Arial" w:hAnsi="Arial" w:cs="Arial"/>
          <w:color w:val="auto"/>
          <w:szCs w:val="24"/>
          <w:lang w:eastAsia="en-US"/>
        </w:rPr>
        <w:t>dpowiedzialność porządkową i materialną: Regulamin Pracy Urzędu Miasta Włocławek oraz art. 108 – 127 ustawy z dnia 26 czerwca 1974 r. Kodeks pracy (Dz. U. z  202</w:t>
      </w:r>
      <w:r w:rsidR="00C071C7" w:rsidRPr="00F40203">
        <w:rPr>
          <w:rFonts w:ascii="Arial" w:hAnsi="Arial" w:cs="Arial"/>
          <w:color w:val="auto"/>
          <w:szCs w:val="24"/>
          <w:lang w:eastAsia="en-US"/>
        </w:rPr>
        <w:t>3</w:t>
      </w:r>
      <w:r w:rsidR="003237A3" w:rsidRPr="00F40203">
        <w:rPr>
          <w:rFonts w:ascii="Arial" w:hAnsi="Arial" w:cs="Arial"/>
          <w:color w:val="auto"/>
          <w:szCs w:val="24"/>
          <w:lang w:eastAsia="en-US"/>
        </w:rPr>
        <w:t xml:space="preserve"> r. poz. </w:t>
      </w:r>
      <w:r w:rsidR="00EC734F" w:rsidRPr="00F40203">
        <w:rPr>
          <w:rFonts w:ascii="Arial" w:hAnsi="Arial" w:cs="Arial"/>
          <w:color w:val="auto"/>
          <w:szCs w:val="24"/>
          <w:lang w:eastAsia="en-US"/>
        </w:rPr>
        <w:t>1</w:t>
      </w:r>
      <w:r w:rsidR="00C071C7" w:rsidRPr="00F40203">
        <w:rPr>
          <w:rFonts w:ascii="Arial" w:hAnsi="Arial" w:cs="Arial"/>
          <w:color w:val="auto"/>
          <w:szCs w:val="24"/>
          <w:lang w:eastAsia="en-US"/>
        </w:rPr>
        <w:t>465</w:t>
      </w:r>
      <w:r w:rsidR="00EC734F" w:rsidRPr="00F40203">
        <w:rPr>
          <w:rFonts w:ascii="Arial" w:hAnsi="Arial" w:cs="Arial"/>
          <w:color w:val="auto"/>
          <w:szCs w:val="24"/>
          <w:lang w:eastAsia="en-US"/>
        </w:rPr>
        <w:t xml:space="preserve"> z późn. zm.</w:t>
      </w:r>
      <w:r w:rsidR="003237A3" w:rsidRPr="00F40203">
        <w:rPr>
          <w:rFonts w:ascii="Arial" w:hAnsi="Arial" w:cs="Arial"/>
          <w:color w:val="auto"/>
          <w:szCs w:val="24"/>
          <w:lang w:eastAsia="en-US"/>
        </w:rPr>
        <w:t>);</w:t>
      </w:r>
    </w:p>
    <w:p w14:paraId="04E9537F" w14:textId="5DEFD94E" w:rsidR="003237A3" w:rsidRPr="00F40203" w:rsidRDefault="00F10FD8" w:rsidP="009D3C9F">
      <w:pPr>
        <w:numPr>
          <w:ilvl w:val="0"/>
          <w:numId w:val="8"/>
        </w:numPr>
        <w:spacing w:after="0" w:line="276" w:lineRule="auto"/>
        <w:contextualSpacing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t>O</w:t>
      </w:r>
      <w:r w:rsidR="003237A3" w:rsidRPr="00F40203">
        <w:rPr>
          <w:rFonts w:ascii="Arial" w:hAnsi="Arial" w:cs="Arial"/>
          <w:color w:val="auto"/>
          <w:szCs w:val="24"/>
          <w:lang w:eastAsia="en-US"/>
        </w:rPr>
        <w:t>dpowiedzialność karną za ujawnienie tajemnicy prawnie chronionej: art. 265 – 266 ustawy z dnia 6 czerwca 1997 r. Kodeks karny (Dz. U. z 202</w:t>
      </w:r>
      <w:r w:rsidR="00C071C7" w:rsidRPr="00F40203">
        <w:rPr>
          <w:rFonts w:ascii="Arial" w:hAnsi="Arial" w:cs="Arial"/>
          <w:color w:val="auto"/>
          <w:szCs w:val="24"/>
          <w:lang w:eastAsia="en-US"/>
        </w:rPr>
        <w:t>4</w:t>
      </w:r>
      <w:r w:rsidR="003237A3" w:rsidRPr="00F40203">
        <w:rPr>
          <w:rFonts w:ascii="Arial" w:hAnsi="Arial" w:cs="Arial"/>
          <w:color w:val="auto"/>
          <w:szCs w:val="24"/>
          <w:lang w:eastAsia="en-US"/>
        </w:rPr>
        <w:t xml:space="preserve"> r. poz. </w:t>
      </w:r>
      <w:r w:rsidR="00C071C7" w:rsidRPr="00F40203">
        <w:rPr>
          <w:rFonts w:ascii="Arial" w:hAnsi="Arial" w:cs="Arial"/>
          <w:color w:val="auto"/>
          <w:szCs w:val="24"/>
          <w:lang w:eastAsia="en-US"/>
        </w:rPr>
        <w:t>17 z późn. zm.</w:t>
      </w:r>
      <w:r w:rsidR="003237A3" w:rsidRPr="00F40203">
        <w:rPr>
          <w:rFonts w:ascii="Arial" w:hAnsi="Arial" w:cs="Arial"/>
          <w:color w:val="auto"/>
          <w:szCs w:val="24"/>
          <w:lang w:eastAsia="en-US"/>
        </w:rPr>
        <w:t>);</w:t>
      </w:r>
    </w:p>
    <w:p w14:paraId="0634EE74" w14:textId="55705DD3" w:rsidR="003237A3" w:rsidRPr="00F40203" w:rsidRDefault="003237A3" w:rsidP="009D3C9F">
      <w:pPr>
        <w:numPr>
          <w:ilvl w:val="0"/>
          <w:numId w:val="8"/>
        </w:numPr>
        <w:spacing w:after="0" w:line="276" w:lineRule="auto"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t>Odpowiedzialność karną w zakresie ochrony danych osobowych: art. 107, 108 ustawy z dnia 10 maja 2018r. o ochronie danych osobowych (Dz. U. z 2019</w:t>
      </w:r>
      <w:r w:rsidR="00C071C7" w:rsidRPr="00F40203">
        <w:rPr>
          <w:rFonts w:ascii="Arial" w:hAnsi="Arial" w:cs="Arial"/>
          <w:color w:val="auto"/>
          <w:szCs w:val="24"/>
          <w:lang w:eastAsia="en-US"/>
        </w:rPr>
        <w:t xml:space="preserve"> </w:t>
      </w:r>
      <w:r w:rsidRPr="00F40203">
        <w:rPr>
          <w:rFonts w:ascii="Arial" w:hAnsi="Arial" w:cs="Arial"/>
          <w:color w:val="auto"/>
          <w:szCs w:val="24"/>
          <w:lang w:eastAsia="en-US"/>
        </w:rPr>
        <w:t>r., poz. 1781</w:t>
      </w:r>
      <w:r w:rsidR="00C071C7" w:rsidRPr="00F40203">
        <w:rPr>
          <w:rFonts w:ascii="Arial" w:hAnsi="Arial" w:cs="Arial"/>
          <w:color w:val="auto"/>
          <w:szCs w:val="24"/>
          <w:lang w:eastAsia="en-US"/>
        </w:rPr>
        <w:t xml:space="preserve"> z późn. zm.</w:t>
      </w:r>
      <w:r w:rsidRPr="00F40203">
        <w:rPr>
          <w:rFonts w:ascii="Arial" w:hAnsi="Arial" w:cs="Arial"/>
          <w:color w:val="auto"/>
          <w:szCs w:val="24"/>
          <w:lang w:eastAsia="en-US"/>
        </w:rPr>
        <w:t>);</w:t>
      </w:r>
    </w:p>
    <w:p w14:paraId="37AC9E46" w14:textId="52CC5559" w:rsidR="003237A3" w:rsidRPr="00F40203" w:rsidRDefault="00F10FD8" w:rsidP="009D3C9F">
      <w:pPr>
        <w:numPr>
          <w:ilvl w:val="0"/>
          <w:numId w:val="8"/>
        </w:numPr>
        <w:spacing w:after="0" w:line="276" w:lineRule="auto"/>
        <w:contextualSpacing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t>O</w:t>
      </w:r>
      <w:r w:rsidR="003237A3" w:rsidRPr="00F40203">
        <w:rPr>
          <w:rFonts w:ascii="Arial" w:hAnsi="Arial" w:cs="Arial"/>
          <w:color w:val="auto"/>
          <w:szCs w:val="24"/>
          <w:lang w:eastAsia="en-US"/>
        </w:rPr>
        <w:t>dpowiedzialność karną w zakresie udostępniania informacji publicznej: art. 23 ustawy z dnia 6 września 2001 r. o dostępie do informacji publicznej (Dz. U. z 2022 r., poz. 902</w:t>
      </w:r>
      <w:r w:rsidR="00C071C7" w:rsidRPr="00F40203">
        <w:rPr>
          <w:rFonts w:ascii="Arial" w:hAnsi="Arial" w:cs="Arial"/>
          <w:color w:val="auto"/>
          <w:szCs w:val="24"/>
          <w:lang w:eastAsia="en-US"/>
        </w:rPr>
        <w:t xml:space="preserve"> z późn.zm.</w:t>
      </w:r>
      <w:r w:rsidR="003237A3" w:rsidRPr="00F40203">
        <w:rPr>
          <w:rFonts w:ascii="Arial" w:hAnsi="Arial" w:cs="Arial"/>
          <w:color w:val="auto"/>
          <w:szCs w:val="24"/>
          <w:lang w:eastAsia="en-US"/>
        </w:rPr>
        <w:t>);</w:t>
      </w:r>
    </w:p>
    <w:p w14:paraId="7440BDDE" w14:textId="78B157DC" w:rsidR="003237A3" w:rsidRPr="00F40203" w:rsidRDefault="00F10FD8" w:rsidP="009D3C9F">
      <w:pPr>
        <w:numPr>
          <w:ilvl w:val="0"/>
          <w:numId w:val="8"/>
        </w:numPr>
        <w:spacing w:after="120" w:line="276" w:lineRule="auto"/>
        <w:ind w:right="-144"/>
        <w:contextualSpacing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t>O</w:t>
      </w:r>
      <w:r w:rsidR="003237A3" w:rsidRPr="00F40203">
        <w:rPr>
          <w:rFonts w:ascii="Arial" w:hAnsi="Arial" w:cs="Arial"/>
          <w:color w:val="auto"/>
          <w:szCs w:val="24"/>
          <w:lang w:eastAsia="en-US"/>
        </w:rPr>
        <w:t xml:space="preserve">dpowiedzialność majątkową: ustawa z dnia 20 stycznia 2011 r. o odpowiedzialności majątkowej funkcjonariuszy publicznych za rażące naruszenie prawa (Dz. U. z 2016 r. poz. 1169 </w:t>
      </w:r>
      <w:r w:rsidR="00C071C7" w:rsidRPr="00F40203">
        <w:rPr>
          <w:rFonts w:ascii="Arial" w:hAnsi="Arial" w:cs="Arial"/>
          <w:color w:val="auto"/>
          <w:szCs w:val="24"/>
          <w:lang w:eastAsia="en-US"/>
        </w:rPr>
        <w:t>z późn. zm.)</w:t>
      </w:r>
      <w:r w:rsidR="003237A3" w:rsidRPr="00F40203">
        <w:rPr>
          <w:rFonts w:ascii="Arial" w:hAnsi="Arial" w:cs="Arial"/>
          <w:color w:val="auto"/>
          <w:szCs w:val="24"/>
          <w:lang w:eastAsia="en-US"/>
        </w:rPr>
        <w:t>.</w:t>
      </w:r>
    </w:p>
    <w:p w14:paraId="6A136853" w14:textId="77777777" w:rsidR="003237A3" w:rsidRPr="00F40203" w:rsidRDefault="003237A3" w:rsidP="009D3C9F">
      <w:pPr>
        <w:spacing w:after="120" w:line="276" w:lineRule="auto"/>
        <w:ind w:left="0" w:right="-144" w:firstLine="0"/>
        <w:jc w:val="left"/>
        <w:rPr>
          <w:rFonts w:ascii="Arial" w:hAnsi="Arial" w:cs="Arial"/>
          <w:color w:val="auto"/>
          <w:szCs w:val="24"/>
          <w:lang w:eastAsia="en-US"/>
        </w:rPr>
      </w:pPr>
    </w:p>
    <w:p w14:paraId="1DDE3F0D" w14:textId="77777777" w:rsidR="009D3C9F" w:rsidRPr="00F40203" w:rsidRDefault="00143E55" w:rsidP="009D3C9F">
      <w:pPr>
        <w:spacing w:after="160" w:line="276" w:lineRule="auto"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t>Włocławek, dnia…………………….</w:t>
      </w:r>
      <w:r w:rsidR="003237A3" w:rsidRPr="00F40203">
        <w:rPr>
          <w:rFonts w:ascii="Arial" w:hAnsi="Arial" w:cs="Arial"/>
          <w:color w:val="auto"/>
          <w:szCs w:val="24"/>
          <w:lang w:eastAsia="en-US"/>
        </w:rPr>
        <w:t xml:space="preserve">                       </w:t>
      </w:r>
      <w:r w:rsidR="003237A3" w:rsidRPr="00F40203">
        <w:rPr>
          <w:rFonts w:ascii="Arial" w:hAnsi="Arial" w:cs="Arial"/>
          <w:color w:val="auto"/>
          <w:szCs w:val="24"/>
          <w:lang w:eastAsia="en-US"/>
        </w:rPr>
        <w:tab/>
      </w:r>
    </w:p>
    <w:p w14:paraId="05961764" w14:textId="692A7BDA" w:rsidR="003237A3" w:rsidRPr="00F40203" w:rsidRDefault="003237A3" w:rsidP="009D3C9F">
      <w:pPr>
        <w:spacing w:after="160" w:line="276" w:lineRule="auto"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t>........................................................</w:t>
      </w:r>
    </w:p>
    <w:p w14:paraId="6A0C05A2" w14:textId="03F30E2E" w:rsidR="003237A3" w:rsidRPr="00F40203" w:rsidRDefault="003237A3" w:rsidP="009D3C9F">
      <w:pPr>
        <w:spacing w:after="160" w:line="276" w:lineRule="auto"/>
        <w:jc w:val="left"/>
        <w:rPr>
          <w:rFonts w:ascii="Arial" w:hAnsi="Arial" w:cs="Arial"/>
          <w:color w:val="auto"/>
          <w:szCs w:val="24"/>
          <w:lang w:eastAsia="en-US"/>
        </w:rPr>
      </w:pPr>
      <w:r w:rsidRPr="00F40203">
        <w:rPr>
          <w:rFonts w:ascii="Arial" w:hAnsi="Arial" w:cs="Arial"/>
          <w:color w:val="auto"/>
          <w:szCs w:val="24"/>
          <w:lang w:eastAsia="en-US"/>
        </w:rPr>
        <w:t>(podpis kierującego komórką organizacyjną Urzędu)</w:t>
      </w:r>
    </w:p>
    <w:p w14:paraId="1AC14072" w14:textId="5ECC92D9" w:rsidR="0062799D" w:rsidRPr="00F40203" w:rsidRDefault="00143E55" w:rsidP="009D3C9F">
      <w:pPr>
        <w:spacing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Przyjmuję do wiadomości i stosowania:</w:t>
      </w:r>
    </w:p>
    <w:p w14:paraId="6BDEF236" w14:textId="77777777" w:rsidR="00143E55" w:rsidRPr="00F40203" w:rsidRDefault="00143E55" w:rsidP="009D3C9F">
      <w:pPr>
        <w:spacing w:after="0" w:line="276" w:lineRule="auto"/>
        <w:ind w:left="0" w:firstLine="0"/>
        <w:jc w:val="left"/>
        <w:rPr>
          <w:rFonts w:ascii="Arial" w:hAnsi="Arial" w:cs="Arial"/>
          <w:szCs w:val="24"/>
        </w:rPr>
      </w:pPr>
    </w:p>
    <w:p w14:paraId="67B717EB" w14:textId="0202D7A5" w:rsidR="00143E55" w:rsidRPr="00F40203" w:rsidRDefault="00143E55" w:rsidP="009D3C9F">
      <w:pPr>
        <w:spacing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 xml:space="preserve">  ………………………………………..</w:t>
      </w:r>
    </w:p>
    <w:p w14:paraId="23975343" w14:textId="11A1429B" w:rsidR="00143E55" w:rsidRPr="00F40203" w:rsidRDefault="00143E55" w:rsidP="009D3C9F">
      <w:pPr>
        <w:spacing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 xml:space="preserve">  (data, podpis pracownika)</w:t>
      </w:r>
    </w:p>
    <w:p w14:paraId="1879ABD9" w14:textId="77777777" w:rsidR="00143E55" w:rsidRPr="00F40203" w:rsidRDefault="00143E55" w:rsidP="009D3C9F">
      <w:pPr>
        <w:spacing w:after="0" w:line="276" w:lineRule="auto"/>
        <w:ind w:left="0" w:firstLine="0"/>
        <w:jc w:val="left"/>
        <w:rPr>
          <w:rFonts w:ascii="Arial" w:hAnsi="Arial" w:cs="Arial"/>
          <w:szCs w:val="24"/>
        </w:rPr>
      </w:pPr>
    </w:p>
    <w:p w14:paraId="540EBBAB" w14:textId="62B94CC1" w:rsidR="00143E55" w:rsidRPr="00F40203" w:rsidRDefault="00143E55" w:rsidP="009D3C9F">
      <w:pPr>
        <w:spacing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Otrzymują:</w:t>
      </w:r>
    </w:p>
    <w:p w14:paraId="450440BA" w14:textId="1E745C04" w:rsidR="00143E55" w:rsidRPr="00F40203" w:rsidRDefault="00143E55" w:rsidP="009D3C9F">
      <w:pPr>
        <w:pStyle w:val="Akapitzlist"/>
        <w:numPr>
          <w:ilvl w:val="3"/>
          <w:numId w:val="6"/>
        </w:numPr>
        <w:spacing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Pracownik.</w:t>
      </w:r>
    </w:p>
    <w:p w14:paraId="16CD6F17" w14:textId="074A7E1F" w:rsidR="00143E55" w:rsidRPr="00F40203" w:rsidRDefault="00143E55" w:rsidP="009D3C9F">
      <w:pPr>
        <w:pStyle w:val="Akapitzlist"/>
        <w:numPr>
          <w:ilvl w:val="3"/>
          <w:numId w:val="6"/>
        </w:numPr>
        <w:spacing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Wydział Edukacji</w:t>
      </w:r>
    </w:p>
    <w:p w14:paraId="729586F7" w14:textId="3388AD22" w:rsidR="0062799D" w:rsidRPr="00F40203" w:rsidRDefault="00143E55" w:rsidP="009D3C9F">
      <w:pPr>
        <w:pStyle w:val="Akapitzlist"/>
        <w:numPr>
          <w:ilvl w:val="3"/>
          <w:numId w:val="6"/>
        </w:numPr>
        <w:spacing w:after="0" w:line="276" w:lineRule="auto"/>
        <w:ind w:left="-142" w:firstLine="142"/>
        <w:jc w:val="left"/>
        <w:rPr>
          <w:rFonts w:ascii="Arial" w:hAnsi="Arial" w:cs="Arial"/>
          <w:szCs w:val="24"/>
        </w:rPr>
      </w:pPr>
      <w:r w:rsidRPr="00F40203">
        <w:rPr>
          <w:rFonts w:ascii="Arial" w:hAnsi="Arial" w:cs="Arial"/>
          <w:szCs w:val="24"/>
        </w:rPr>
        <w:t>Wydział Organizacyjno-Prawny i Kadr.</w:t>
      </w:r>
    </w:p>
    <w:sectPr w:rsidR="0062799D" w:rsidRPr="00F40203" w:rsidSect="002F2E5B">
      <w:pgSz w:w="11900" w:h="16840"/>
      <w:pgMar w:top="1445" w:right="985" w:bottom="76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FC3"/>
    <w:multiLevelType w:val="hybridMultilevel"/>
    <w:tmpl w:val="1F346E9A"/>
    <w:lvl w:ilvl="0" w:tplc="EF1EDA6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806C0E6">
      <w:start w:val="1"/>
      <w:numFmt w:val="decimal"/>
      <w:lvlText w:val="%4."/>
      <w:lvlJc w:val="left"/>
      <w:pPr>
        <w:ind w:left="3240" w:hanging="360"/>
      </w:pPr>
      <w:rPr>
        <w:rFonts w:ascii="Arial" w:eastAsia="Calibri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42AAC"/>
    <w:multiLevelType w:val="hybridMultilevel"/>
    <w:tmpl w:val="AB3E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3C08"/>
    <w:multiLevelType w:val="hybridMultilevel"/>
    <w:tmpl w:val="66BA6618"/>
    <w:lvl w:ilvl="0" w:tplc="15FA9DB2">
      <w:start w:val="1"/>
      <w:numFmt w:val="decimal"/>
      <w:lvlText w:val="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0AB6C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0C7BA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266D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6D07A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0EE1A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0A044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E0042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43084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182295"/>
    <w:multiLevelType w:val="hybridMultilevel"/>
    <w:tmpl w:val="C136DAC6"/>
    <w:lvl w:ilvl="0" w:tplc="9DFAEA60">
      <w:start w:val="1"/>
      <w:numFmt w:val="decimal"/>
      <w:lvlText w:val="%1.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AE6A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663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261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6C1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850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22E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E16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E5B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D60CD9"/>
    <w:multiLevelType w:val="hybridMultilevel"/>
    <w:tmpl w:val="284C53DC"/>
    <w:lvl w:ilvl="0" w:tplc="83304DF8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224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EED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852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479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E7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899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6B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6B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8408D6"/>
    <w:multiLevelType w:val="hybridMultilevel"/>
    <w:tmpl w:val="BA444232"/>
    <w:lvl w:ilvl="0" w:tplc="2D58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FB743B"/>
    <w:multiLevelType w:val="hybridMultilevel"/>
    <w:tmpl w:val="014C4052"/>
    <w:lvl w:ilvl="0" w:tplc="FCF845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34243"/>
    <w:multiLevelType w:val="hybridMultilevel"/>
    <w:tmpl w:val="F684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282305">
    <w:abstractNumId w:val="3"/>
  </w:num>
  <w:num w:numId="2" w16cid:durableId="643117790">
    <w:abstractNumId w:val="2"/>
  </w:num>
  <w:num w:numId="3" w16cid:durableId="1466965849">
    <w:abstractNumId w:val="4"/>
  </w:num>
  <w:num w:numId="4" w16cid:durableId="253973209">
    <w:abstractNumId w:val="6"/>
  </w:num>
  <w:num w:numId="5" w16cid:durableId="1536892109">
    <w:abstractNumId w:val="1"/>
  </w:num>
  <w:num w:numId="6" w16cid:durableId="634405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21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332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9D"/>
    <w:rsid w:val="00032A9B"/>
    <w:rsid w:val="000F49F8"/>
    <w:rsid w:val="00143E55"/>
    <w:rsid w:val="001B134F"/>
    <w:rsid w:val="002F2E5B"/>
    <w:rsid w:val="003237A3"/>
    <w:rsid w:val="00362861"/>
    <w:rsid w:val="003C051A"/>
    <w:rsid w:val="005433E2"/>
    <w:rsid w:val="005761C8"/>
    <w:rsid w:val="0062799D"/>
    <w:rsid w:val="006739EF"/>
    <w:rsid w:val="00740D3E"/>
    <w:rsid w:val="00747717"/>
    <w:rsid w:val="00886C8F"/>
    <w:rsid w:val="009051E7"/>
    <w:rsid w:val="009D3C9F"/>
    <w:rsid w:val="009D6218"/>
    <w:rsid w:val="00A15751"/>
    <w:rsid w:val="00B36228"/>
    <w:rsid w:val="00C071C7"/>
    <w:rsid w:val="00E00572"/>
    <w:rsid w:val="00EC734F"/>
    <w:rsid w:val="00F10FD8"/>
    <w:rsid w:val="00F40203"/>
    <w:rsid w:val="00F626C6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357F"/>
  <w15:docId w15:val="{8F5C0E42-FD74-42BC-99A4-DE30C18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226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3"/>
      </w:numPr>
      <w:spacing w:after="0"/>
      <w:ind w:left="3533" w:right="3473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32A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A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 nr 2 do procedury zatrudnienia.doc</vt:lpstr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stanowisko  podinspektora ds. obsługi finansowej przedszkoli</dc:title>
  <dc:subject/>
  <dc:creator>mszarpak</dc:creator>
  <cp:keywords>zakres czynności na stanowisko  podinspektora ds. obsługi finansowej przedszkoli</cp:keywords>
  <cp:lastModifiedBy>Łukasz Stolarski</cp:lastModifiedBy>
  <cp:revision>4</cp:revision>
  <cp:lastPrinted>2024-03-13T13:08:00Z</cp:lastPrinted>
  <dcterms:created xsi:type="dcterms:W3CDTF">2024-03-13T13:46:00Z</dcterms:created>
  <dcterms:modified xsi:type="dcterms:W3CDTF">2024-03-15T12:36:00Z</dcterms:modified>
</cp:coreProperties>
</file>