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8444" w14:textId="77777777" w:rsidR="00C86C06" w:rsidRPr="003C3AD7" w:rsidRDefault="00C86C06" w:rsidP="003C3AD7">
      <w:pPr>
        <w:pStyle w:val="Nagwek1"/>
      </w:pPr>
      <w:r w:rsidRPr="003C3AD7">
        <w:t>ZAKRES CZYNNOŚCI</w:t>
      </w:r>
    </w:p>
    <w:p w14:paraId="47481F98" w14:textId="77777777" w:rsidR="003C3AD7" w:rsidRPr="008E1433" w:rsidRDefault="003C3AD7" w:rsidP="008753A4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3381698" w14:textId="310DA82D" w:rsidR="00C86C06" w:rsidRPr="008E1433" w:rsidRDefault="00C86C06" w:rsidP="008753A4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E1433">
        <w:rPr>
          <w:rFonts w:ascii="Arial" w:eastAsia="Times New Roman" w:hAnsi="Arial" w:cs="Arial"/>
          <w:sz w:val="24"/>
          <w:szCs w:val="24"/>
          <w:lang w:eastAsia="pl-PL"/>
        </w:rPr>
        <w:t>na stanowisku podinspektora ds. obsługi mieszkańców</w:t>
      </w:r>
      <w:r w:rsidR="008E14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433">
        <w:rPr>
          <w:rFonts w:ascii="Arial" w:eastAsia="Times New Roman" w:hAnsi="Arial" w:cs="Arial"/>
          <w:sz w:val="24"/>
          <w:szCs w:val="24"/>
          <w:lang w:eastAsia="pl-PL"/>
        </w:rPr>
        <w:t>w Wydziale Urbanistyki i Architektury Urzędu Miasta Włocławek</w:t>
      </w:r>
    </w:p>
    <w:p w14:paraId="59C7A2A7" w14:textId="77777777" w:rsidR="00C86C06" w:rsidRPr="008E1433" w:rsidRDefault="00C86C06" w:rsidP="008753A4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B7CDEA" w14:textId="3FC54EF1" w:rsidR="00C86C06" w:rsidRPr="008E1433" w:rsidRDefault="00C86C06" w:rsidP="008753A4">
      <w:pPr>
        <w:spacing w:after="120"/>
        <w:rPr>
          <w:rFonts w:ascii="Arial" w:eastAsia="Times New Roman" w:hAnsi="Arial" w:cs="Arial"/>
          <w:sz w:val="24"/>
          <w:szCs w:val="24"/>
          <w:lang w:eastAsia="pl-PL"/>
        </w:rPr>
      </w:pPr>
      <w:r w:rsidRPr="008E1433">
        <w:rPr>
          <w:rFonts w:ascii="Arial" w:eastAsia="Times New Roman" w:hAnsi="Arial" w:cs="Arial"/>
          <w:sz w:val="24"/>
          <w:szCs w:val="24"/>
          <w:lang w:eastAsia="pl-PL"/>
        </w:rPr>
        <w:t>Na podstawie § 2</w:t>
      </w:r>
      <w:r w:rsidR="009B5707" w:rsidRPr="008E1433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8E1433">
        <w:rPr>
          <w:rFonts w:ascii="Arial" w:eastAsia="Times New Roman" w:hAnsi="Arial" w:cs="Arial"/>
          <w:sz w:val="24"/>
          <w:szCs w:val="24"/>
          <w:lang w:eastAsia="pl-PL"/>
        </w:rPr>
        <w:t xml:space="preserve"> pkt 1 Regulaminu Organizacyjnego Urzędu Miasta Włocławek, nadanego</w:t>
      </w:r>
      <w:r w:rsidR="008E14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433">
        <w:rPr>
          <w:rFonts w:ascii="Arial" w:eastAsia="Times New Roman" w:hAnsi="Arial" w:cs="Arial"/>
          <w:sz w:val="24"/>
          <w:szCs w:val="24"/>
          <w:lang w:eastAsia="pl-PL"/>
        </w:rPr>
        <w:t>Zarządzeni</w:t>
      </w:r>
      <w:r w:rsidR="002F30EB" w:rsidRPr="008E1433"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="008E14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433">
        <w:rPr>
          <w:rFonts w:ascii="Arial" w:eastAsia="Times New Roman" w:hAnsi="Arial" w:cs="Arial"/>
          <w:sz w:val="24"/>
          <w:szCs w:val="24"/>
          <w:lang w:eastAsia="pl-PL"/>
        </w:rPr>
        <w:t>Nr 31/2019 Prezydenta Miasta Włocławek z dnia 29 stycznia 2019 r.</w:t>
      </w:r>
      <w:r w:rsidR="002F30EB" w:rsidRPr="008E1433">
        <w:rPr>
          <w:rFonts w:ascii="Arial" w:eastAsia="Times New Roman" w:hAnsi="Arial" w:cs="Arial"/>
          <w:sz w:val="24"/>
          <w:szCs w:val="24"/>
          <w:lang w:eastAsia="pl-PL"/>
        </w:rPr>
        <w:t>( ze zm.)</w:t>
      </w:r>
      <w:r w:rsidRPr="008E1433">
        <w:rPr>
          <w:rFonts w:ascii="Arial" w:eastAsia="Times New Roman" w:hAnsi="Arial" w:cs="Arial"/>
          <w:sz w:val="24"/>
          <w:szCs w:val="24"/>
          <w:lang w:eastAsia="pl-PL"/>
        </w:rPr>
        <w:t xml:space="preserve"> w sprawie nadania Regulaminu Organizacyjnego Urzędu Miasta Włocławek</w:t>
      </w:r>
      <w:r w:rsidR="008E14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8635D67" w14:textId="77777777" w:rsidR="00C86C06" w:rsidRPr="008E1433" w:rsidRDefault="00C86C06" w:rsidP="008753A4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03189F" w14:textId="77777777" w:rsidR="00C86C06" w:rsidRPr="003C3AD7" w:rsidRDefault="00C86C06" w:rsidP="003C3AD7">
      <w:pPr>
        <w:pStyle w:val="Nagwek2"/>
      </w:pPr>
      <w:r w:rsidRPr="003C3AD7">
        <w:t>ustalam:</w:t>
      </w:r>
    </w:p>
    <w:p w14:paraId="4CD494A8" w14:textId="6D43F9A2" w:rsidR="00C86C06" w:rsidRPr="008E1433" w:rsidRDefault="00C86C06" w:rsidP="008753A4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E1433">
        <w:rPr>
          <w:rFonts w:ascii="Arial" w:eastAsia="Times New Roman" w:hAnsi="Arial" w:cs="Arial"/>
          <w:sz w:val="24"/>
          <w:szCs w:val="24"/>
          <w:lang w:eastAsia="pl-PL"/>
        </w:rPr>
        <w:t xml:space="preserve">szczegółowy zakres obowiązków, uprawnień i odpowiedzialności dla </w:t>
      </w:r>
    </w:p>
    <w:p w14:paraId="1257C57B" w14:textId="230260E7" w:rsidR="00C86C06" w:rsidRPr="008E1433" w:rsidRDefault="00C86C06" w:rsidP="008753A4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3FA7FF" w14:textId="6745BCC9" w:rsidR="00C86C06" w:rsidRPr="003C3AD7" w:rsidRDefault="00C86C06" w:rsidP="003C3AD7">
      <w:pPr>
        <w:pStyle w:val="Nagwek3"/>
      </w:pPr>
      <w:r w:rsidRPr="003C3AD7">
        <w:t>Zakres zadań:</w:t>
      </w:r>
    </w:p>
    <w:p w14:paraId="411CB0D6" w14:textId="77777777" w:rsidR="00C86C06" w:rsidRPr="008E1433" w:rsidRDefault="00C86C06" w:rsidP="008753A4">
      <w:pPr>
        <w:numPr>
          <w:ilvl w:val="0"/>
          <w:numId w:val="1"/>
        </w:numPr>
        <w:spacing w:after="0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8E1433">
        <w:rPr>
          <w:rFonts w:ascii="Arial" w:eastAsia="Times New Roman" w:hAnsi="Arial" w:cs="Arial"/>
          <w:sz w:val="24"/>
          <w:szCs w:val="24"/>
          <w:lang w:eastAsia="pl-PL"/>
        </w:rPr>
        <w:t>Obsługa interesantów z zakresu zadań Wydziału w tym:</w:t>
      </w:r>
    </w:p>
    <w:p w14:paraId="04B8DB5C" w14:textId="77777777" w:rsidR="00C86C06" w:rsidRPr="008E1433" w:rsidRDefault="00C86C06" w:rsidP="008753A4">
      <w:pPr>
        <w:numPr>
          <w:ilvl w:val="0"/>
          <w:numId w:val="2"/>
        </w:numPr>
        <w:spacing w:after="0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8E1433">
        <w:rPr>
          <w:rFonts w:ascii="Arial" w:eastAsia="Times New Roman" w:hAnsi="Arial" w:cs="Arial"/>
          <w:sz w:val="24"/>
          <w:szCs w:val="24"/>
          <w:lang w:eastAsia="pl-PL"/>
        </w:rPr>
        <w:t>wydawanie i przyjmowanie wniosków i formularzy,</w:t>
      </w:r>
    </w:p>
    <w:p w14:paraId="42C41530" w14:textId="77777777" w:rsidR="00C86C06" w:rsidRPr="008E1433" w:rsidRDefault="00C86C06" w:rsidP="008753A4">
      <w:pPr>
        <w:numPr>
          <w:ilvl w:val="0"/>
          <w:numId w:val="2"/>
        </w:numPr>
        <w:spacing w:after="0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8E1433">
        <w:rPr>
          <w:rFonts w:ascii="Arial" w:eastAsia="Times New Roman" w:hAnsi="Arial" w:cs="Arial"/>
          <w:sz w:val="24"/>
          <w:szCs w:val="24"/>
          <w:lang w:eastAsia="pl-PL"/>
        </w:rPr>
        <w:t>pomoc merytoryczna przy wypełnianiu wniosków,</w:t>
      </w:r>
    </w:p>
    <w:p w14:paraId="776DB830" w14:textId="77777777" w:rsidR="00C86C06" w:rsidRPr="008E1433" w:rsidRDefault="00C86C06" w:rsidP="008753A4">
      <w:pPr>
        <w:numPr>
          <w:ilvl w:val="0"/>
          <w:numId w:val="2"/>
        </w:numPr>
        <w:spacing w:after="0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8E1433">
        <w:rPr>
          <w:rFonts w:ascii="Arial" w:eastAsia="Times New Roman" w:hAnsi="Arial" w:cs="Arial"/>
          <w:sz w:val="24"/>
          <w:szCs w:val="24"/>
          <w:lang w:eastAsia="pl-PL"/>
        </w:rPr>
        <w:t>udzielanie podstawowych informacji w/w zakresie,</w:t>
      </w:r>
    </w:p>
    <w:p w14:paraId="473FFCE7" w14:textId="77777777" w:rsidR="00C86C06" w:rsidRPr="008E1433" w:rsidRDefault="00C86C06" w:rsidP="008753A4">
      <w:pPr>
        <w:numPr>
          <w:ilvl w:val="0"/>
          <w:numId w:val="2"/>
        </w:numPr>
        <w:spacing w:after="0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8E1433">
        <w:rPr>
          <w:rFonts w:ascii="Arial" w:eastAsia="Times New Roman" w:hAnsi="Arial" w:cs="Arial"/>
          <w:sz w:val="24"/>
          <w:szCs w:val="24"/>
          <w:lang w:eastAsia="pl-PL"/>
        </w:rPr>
        <w:t>rejestracja pism w elektronicznym systemie obiegu dokumentów.</w:t>
      </w:r>
    </w:p>
    <w:p w14:paraId="7CD6004F" w14:textId="77777777" w:rsidR="00C86C06" w:rsidRPr="008E1433" w:rsidRDefault="00C86C06" w:rsidP="008753A4">
      <w:pPr>
        <w:numPr>
          <w:ilvl w:val="0"/>
          <w:numId w:val="1"/>
        </w:numPr>
        <w:spacing w:after="0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8E1433">
        <w:rPr>
          <w:rFonts w:ascii="Arial" w:eastAsia="Times New Roman" w:hAnsi="Arial" w:cs="Arial"/>
          <w:sz w:val="24"/>
          <w:szCs w:val="24"/>
          <w:lang w:eastAsia="pl-PL"/>
        </w:rPr>
        <w:t>Obsługa elektronicznego systemu obiegu dokumentów.</w:t>
      </w:r>
    </w:p>
    <w:p w14:paraId="38D6C119" w14:textId="06DD6FEF" w:rsidR="00C86C06" w:rsidRPr="008E1433" w:rsidRDefault="00C86C06" w:rsidP="008753A4">
      <w:pPr>
        <w:numPr>
          <w:ilvl w:val="0"/>
          <w:numId w:val="1"/>
        </w:numPr>
        <w:spacing w:after="0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8E1433">
        <w:rPr>
          <w:rFonts w:ascii="Arial" w:eastAsia="Times New Roman" w:hAnsi="Arial" w:cs="Arial"/>
          <w:sz w:val="24"/>
          <w:szCs w:val="24"/>
          <w:lang w:eastAsia="pl-PL"/>
        </w:rPr>
        <w:t>Gromadzenie i na bieżąco</w:t>
      </w:r>
      <w:r w:rsidR="008E14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433">
        <w:rPr>
          <w:rFonts w:ascii="Arial" w:eastAsia="Times New Roman" w:hAnsi="Arial" w:cs="Arial"/>
          <w:sz w:val="24"/>
          <w:szCs w:val="24"/>
          <w:lang w:eastAsia="pl-PL"/>
        </w:rPr>
        <w:t>wprowadzanie danych do systemu informacji o terenie.</w:t>
      </w:r>
    </w:p>
    <w:p w14:paraId="21BAB33A" w14:textId="77777777" w:rsidR="00594F10" w:rsidRPr="008E1433" w:rsidRDefault="00594F10" w:rsidP="008753A4">
      <w:pPr>
        <w:numPr>
          <w:ilvl w:val="0"/>
          <w:numId w:val="1"/>
        </w:numPr>
        <w:spacing w:after="0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8E1433">
        <w:rPr>
          <w:rFonts w:ascii="Arial" w:eastAsia="Times New Roman" w:hAnsi="Arial" w:cs="Arial"/>
          <w:sz w:val="24"/>
          <w:szCs w:val="24"/>
          <w:lang w:eastAsia="pl-PL"/>
        </w:rPr>
        <w:t>Obsługa komputera i innych urządzeń technicznych dostępnych na stanowisku pracy.</w:t>
      </w:r>
    </w:p>
    <w:p w14:paraId="127A7511" w14:textId="77777777" w:rsidR="00594F10" w:rsidRPr="008E1433" w:rsidRDefault="00594F10" w:rsidP="008753A4">
      <w:pPr>
        <w:numPr>
          <w:ilvl w:val="0"/>
          <w:numId w:val="1"/>
        </w:numPr>
        <w:spacing w:after="0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8E1433">
        <w:rPr>
          <w:rFonts w:ascii="Arial" w:eastAsia="Times New Roman" w:hAnsi="Arial" w:cs="Arial"/>
          <w:sz w:val="24"/>
          <w:szCs w:val="24"/>
          <w:lang w:eastAsia="pl-PL"/>
        </w:rPr>
        <w:t>Wykonywanie innych prac zleconych przez przełożonych.</w:t>
      </w:r>
    </w:p>
    <w:p w14:paraId="5E4DBCE9" w14:textId="77777777" w:rsidR="00841CEA" w:rsidRDefault="00841CEA" w:rsidP="008753A4">
      <w:pPr>
        <w:widowControl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BBE1E8" w14:textId="5C059C65" w:rsidR="00C86C06" w:rsidRPr="00841CEA" w:rsidRDefault="00C86C06" w:rsidP="003C3AD7">
      <w:pPr>
        <w:pStyle w:val="Nagwek3"/>
      </w:pPr>
      <w:r w:rsidRPr="00841CEA">
        <w:t>Zakres obowiązków i uprawnień:</w:t>
      </w:r>
    </w:p>
    <w:p w14:paraId="12FD5D58" w14:textId="77777777" w:rsidR="00841CEA" w:rsidRDefault="00841CEA" w:rsidP="008753A4">
      <w:pPr>
        <w:widowControl w:val="0"/>
        <w:spacing w:after="0"/>
        <w:ind w:left="283" w:hanging="283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8886D5" w14:textId="77777777" w:rsidR="008753A4" w:rsidRDefault="00C86C06" w:rsidP="008753A4">
      <w:pPr>
        <w:pStyle w:val="Akapitzlist"/>
        <w:widowControl w:val="0"/>
        <w:numPr>
          <w:ilvl w:val="0"/>
          <w:numId w:val="10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753A4">
        <w:rPr>
          <w:rFonts w:ascii="Arial" w:eastAsia="Times New Roman" w:hAnsi="Arial" w:cs="Arial"/>
          <w:sz w:val="24"/>
          <w:szCs w:val="24"/>
          <w:lang w:eastAsia="pl-PL"/>
        </w:rPr>
        <w:t>Do obowiązków pracownika należy rzetelne, efektywne, terminowe i zgodne z obowiązującymi przepisami prawa wykonywanie powierzonych zadań.</w:t>
      </w:r>
    </w:p>
    <w:p w14:paraId="18D647DC" w14:textId="049CC6F0" w:rsidR="00C86C06" w:rsidRPr="008753A4" w:rsidRDefault="00C86C06" w:rsidP="008753A4">
      <w:pPr>
        <w:pStyle w:val="Akapitzlist"/>
        <w:widowControl w:val="0"/>
        <w:numPr>
          <w:ilvl w:val="0"/>
          <w:numId w:val="10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753A4">
        <w:rPr>
          <w:rFonts w:ascii="Arial" w:eastAsia="Times New Roman" w:hAnsi="Arial" w:cs="Arial"/>
          <w:sz w:val="24"/>
          <w:szCs w:val="24"/>
          <w:lang w:eastAsia="pl-PL"/>
        </w:rPr>
        <w:t>Zakres obowiązków i uprawnień pracownika określają w szczególności:</w:t>
      </w:r>
    </w:p>
    <w:p w14:paraId="5AA97428" w14:textId="77777777" w:rsidR="008753A4" w:rsidRDefault="00C86C06" w:rsidP="008753A4">
      <w:pPr>
        <w:pStyle w:val="Akapitzlist"/>
        <w:widowControl w:val="0"/>
        <w:numPr>
          <w:ilvl w:val="0"/>
          <w:numId w:val="11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753A4">
        <w:rPr>
          <w:rFonts w:ascii="Arial" w:eastAsia="Times New Roman" w:hAnsi="Arial" w:cs="Arial"/>
          <w:sz w:val="24"/>
          <w:szCs w:val="24"/>
          <w:lang w:eastAsia="pl-PL"/>
        </w:rPr>
        <w:t>Ustawa z dnia 21 listopada 2008 roku o pracownikach samorządowych (Dz.U. z 20</w:t>
      </w:r>
      <w:r w:rsidR="002F30EB" w:rsidRPr="008753A4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8753A4">
        <w:rPr>
          <w:rFonts w:ascii="Arial" w:eastAsia="Times New Roman" w:hAnsi="Arial" w:cs="Arial"/>
          <w:sz w:val="24"/>
          <w:szCs w:val="24"/>
          <w:lang w:eastAsia="pl-PL"/>
        </w:rPr>
        <w:t xml:space="preserve"> r.,poz.</w:t>
      </w:r>
      <w:r w:rsidR="002F30EB" w:rsidRPr="008753A4">
        <w:rPr>
          <w:rFonts w:ascii="Arial" w:eastAsia="Times New Roman" w:hAnsi="Arial" w:cs="Arial"/>
          <w:sz w:val="24"/>
          <w:szCs w:val="24"/>
          <w:lang w:eastAsia="pl-PL"/>
        </w:rPr>
        <w:t>530 ze zm.</w:t>
      </w:r>
      <w:r w:rsidRPr="008753A4">
        <w:rPr>
          <w:rFonts w:ascii="Arial" w:eastAsia="Times New Roman" w:hAnsi="Arial" w:cs="Arial"/>
          <w:sz w:val="24"/>
          <w:szCs w:val="24"/>
          <w:lang w:eastAsia="pl-PL"/>
        </w:rPr>
        <w:t xml:space="preserve">), </w:t>
      </w:r>
    </w:p>
    <w:p w14:paraId="70309C88" w14:textId="63A8B80B" w:rsidR="00C86C06" w:rsidRPr="008753A4" w:rsidRDefault="00C86C06" w:rsidP="008753A4">
      <w:pPr>
        <w:pStyle w:val="Akapitzlist"/>
        <w:widowControl w:val="0"/>
        <w:numPr>
          <w:ilvl w:val="0"/>
          <w:numId w:val="11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753A4">
        <w:rPr>
          <w:rFonts w:ascii="Arial" w:eastAsia="Times New Roman" w:hAnsi="Arial" w:cs="Arial"/>
          <w:sz w:val="24"/>
          <w:szCs w:val="24"/>
          <w:lang w:eastAsia="pl-PL"/>
        </w:rPr>
        <w:t>przepisy Regulaminu Pracy Urzędu Miasta Włocławek i Regulaminu Wynagradzania Pracowników Urzędu Miasta Włocławek.</w:t>
      </w:r>
    </w:p>
    <w:p w14:paraId="1545DC92" w14:textId="77777777" w:rsidR="008753A4" w:rsidRDefault="008E1433" w:rsidP="008753A4">
      <w:pPr>
        <w:spacing w:after="0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58887DF" w14:textId="048C3688" w:rsidR="00C86C06" w:rsidRPr="008E1433" w:rsidRDefault="00C86C06" w:rsidP="008753A4">
      <w:pPr>
        <w:spacing w:after="0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8E1433">
        <w:rPr>
          <w:rFonts w:ascii="Arial" w:eastAsia="Times New Roman" w:hAnsi="Arial" w:cs="Arial"/>
          <w:sz w:val="24"/>
          <w:szCs w:val="24"/>
          <w:lang w:eastAsia="pl-PL"/>
        </w:rPr>
        <w:t>W zakresie nieuregulowanym przepisami ustawy, o której mowa w pkt 1 stosuje się</w:t>
      </w:r>
      <w:r w:rsidR="008753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433">
        <w:rPr>
          <w:rFonts w:ascii="Arial" w:eastAsia="Times New Roman" w:hAnsi="Arial" w:cs="Arial"/>
          <w:sz w:val="24"/>
          <w:szCs w:val="24"/>
          <w:lang w:eastAsia="pl-PL"/>
        </w:rPr>
        <w:t>przepisy ustawy</w:t>
      </w:r>
      <w:r w:rsidR="009C05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433">
        <w:rPr>
          <w:rFonts w:ascii="Arial" w:eastAsia="Times New Roman" w:hAnsi="Arial" w:cs="Arial"/>
          <w:sz w:val="24"/>
          <w:szCs w:val="24"/>
          <w:lang w:eastAsia="pl-PL"/>
        </w:rPr>
        <w:t>z dnia 26 czerwca 1974 roku Kodeks Pracy (Dz.U. z 20</w:t>
      </w:r>
      <w:r w:rsidR="002F30EB" w:rsidRPr="008E1433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Pr="008E1433">
        <w:rPr>
          <w:rFonts w:ascii="Arial" w:eastAsia="Times New Roman" w:hAnsi="Arial" w:cs="Arial"/>
          <w:sz w:val="24"/>
          <w:szCs w:val="24"/>
          <w:lang w:eastAsia="pl-PL"/>
        </w:rPr>
        <w:t xml:space="preserve"> r,</w:t>
      </w:r>
      <w:r w:rsidR="008753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433">
        <w:rPr>
          <w:rFonts w:ascii="Arial" w:eastAsia="Times New Roman" w:hAnsi="Arial" w:cs="Arial"/>
          <w:sz w:val="24"/>
          <w:szCs w:val="24"/>
          <w:lang w:eastAsia="pl-PL"/>
        </w:rPr>
        <w:t>poz.1</w:t>
      </w:r>
      <w:r w:rsidR="002F30EB" w:rsidRPr="008E1433">
        <w:rPr>
          <w:rFonts w:ascii="Arial" w:eastAsia="Times New Roman" w:hAnsi="Arial" w:cs="Arial"/>
          <w:sz w:val="24"/>
          <w:szCs w:val="24"/>
          <w:lang w:eastAsia="pl-PL"/>
        </w:rPr>
        <w:t>465 ze zm.</w:t>
      </w:r>
      <w:r w:rsidRPr="008E1433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CC358D" w:rsidRPr="008E143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1D14849" w14:textId="77777777" w:rsidR="00C86C06" w:rsidRPr="008E1433" w:rsidRDefault="00C86C06" w:rsidP="008753A4">
      <w:pPr>
        <w:spacing w:after="0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CEDCED" w14:textId="77777777" w:rsidR="00C86C06" w:rsidRPr="008E1433" w:rsidRDefault="00C86C06" w:rsidP="008753A4">
      <w:pPr>
        <w:widowControl w:val="0"/>
        <w:spacing w:after="0"/>
        <w:ind w:left="340" w:hanging="34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EFE6A15" w14:textId="26DB78DE" w:rsidR="00C86C06" w:rsidRPr="00841CEA" w:rsidRDefault="00C86C06" w:rsidP="003C3AD7">
      <w:pPr>
        <w:pStyle w:val="Nagwek3"/>
      </w:pPr>
      <w:r w:rsidRPr="00841CEA">
        <w:t>Zakres odpowiedzialności :</w:t>
      </w:r>
    </w:p>
    <w:p w14:paraId="41387661" w14:textId="77777777" w:rsidR="00C86C06" w:rsidRPr="008E1433" w:rsidRDefault="00C86C06" w:rsidP="008753A4">
      <w:pPr>
        <w:widowControl w:val="0"/>
        <w:spacing w:after="0"/>
        <w:ind w:left="340" w:hanging="34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223D68" w14:textId="77777777" w:rsidR="00C86C06" w:rsidRPr="008E1433" w:rsidRDefault="00C86C06" w:rsidP="008753A4">
      <w:pPr>
        <w:widowControl w:val="0"/>
        <w:spacing w:after="0"/>
        <w:ind w:left="340" w:hanging="340"/>
        <w:rPr>
          <w:rFonts w:ascii="Arial" w:eastAsia="Times New Roman" w:hAnsi="Arial" w:cs="Arial"/>
          <w:sz w:val="24"/>
          <w:szCs w:val="24"/>
          <w:lang w:eastAsia="pl-PL"/>
        </w:rPr>
      </w:pPr>
      <w:r w:rsidRPr="008E1433">
        <w:rPr>
          <w:rFonts w:ascii="Arial" w:eastAsia="Times New Roman" w:hAnsi="Arial" w:cs="Arial"/>
          <w:sz w:val="24"/>
          <w:szCs w:val="24"/>
          <w:lang w:eastAsia="pl-PL"/>
        </w:rPr>
        <w:t>Zakres odpowiedzialności pracownika określają w szczególności:</w:t>
      </w:r>
    </w:p>
    <w:p w14:paraId="6EDD4076" w14:textId="77777777" w:rsidR="008753A4" w:rsidRDefault="00C86C06" w:rsidP="008753A4">
      <w:pPr>
        <w:pStyle w:val="Akapitzlist"/>
        <w:widowControl w:val="0"/>
        <w:numPr>
          <w:ilvl w:val="0"/>
          <w:numId w:val="12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753A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Odpowiedzialność porządkową i materialną: Regulamin Pracy Urzędu Miasta Włocławek oraz art. 108 – 127 ustawy z dnia 26 czerwca 1974 roku Kodeks Pracy (Dz.U. z 20</w:t>
      </w:r>
      <w:r w:rsidR="002F30EB" w:rsidRPr="008753A4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Pr="008753A4">
        <w:rPr>
          <w:rFonts w:ascii="Arial" w:eastAsia="Times New Roman" w:hAnsi="Arial" w:cs="Arial"/>
          <w:sz w:val="24"/>
          <w:szCs w:val="24"/>
          <w:lang w:eastAsia="pl-PL"/>
        </w:rPr>
        <w:t xml:space="preserve"> r., poz.1</w:t>
      </w:r>
      <w:r w:rsidR="002F30EB" w:rsidRPr="008753A4">
        <w:rPr>
          <w:rFonts w:ascii="Arial" w:eastAsia="Times New Roman" w:hAnsi="Arial" w:cs="Arial"/>
          <w:sz w:val="24"/>
          <w:szCs w:val="24"/>
          <w:lang w:eastAsia="pl-PL"/>
        </w:rPr>
        <w:t>465 ze zm.)</w:t>
      </w:r>
      <w:r w:rsidR="00CC358D" w:rsidRPr="008753A4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8E1433" w:rsidRPr="008753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D34F805" w14:textId="77777777" w:rsidR="008753A4" w:rsidRDefault="00C86C06" w:rsidP="008753A4">
      <w:pPr>
        <w:pStyle w:val="Akapitzlist"/>
        <w:widowControl w:val="0"/>
        <w:numPr>
          <w:ilvl w:val="0"/>
          <w:numId w:val="12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753A4">
        <w:rPr>
          <w:rFonts w:ascii="Arial" w:eastAsia="Times New Roman" w:hAnsi="Arial" w:cs="Arial"/>
          <w:sz w:val="24"/>
          <w:szCs w:val="24"/>
          <w:lang w:eastAsia="pl-PL"/>
        </w:rPr>
        <w:t xml:space="preserve">Odpowiedzialność karną za ujawnienie tajemnicy prawnie chronionej: art. 265 - 266 ustawy z dnia 6 czerwca 1997 r. Kodeks karny (Dz.U. z </w:t>
      </w:r>
      <w:r w:rsidR="00CC358D" w:rsidRPr="008753A4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2F30EB" w:rsidRPr="008753A4">
        <w:rPr>
          <w:rFonts w:ascii="Arial" w:eastAsia="Times New Roman" w:hAnsi="Arial" w:cs="Arial"/>
          <w:sz w:val="24"/>
          <w:szCs w:val="24"/>
          <w:lang w:eastAsia="pl-PL"/>
        </w:rPr>
        <w:t>24</w:t>
      </w:r>
      <w:r w:rsidRPr="008753A4">
        <w:rPr>
          <w:rFonts w:ascii="Arial" w:eastAsia="Times New Roman" w:hAnsi="Arial" w:cs="Arial"/>
          <w:sz w:val="24"/>
          <w:szCs w:val="24"/>
          <w:lang w:eastAsia="pl-PL"/>
        </w:rPr>
        <w:t xml:space="preserve"> r., poz.</w:t>
      </w:r>
      <w:r w:rsidR="00CC358D" w:rsidRPr="008753A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F30EB" w:rsidRPr="008753A4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8753A4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CC358D" w:rsidRPr="008753A4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8753A4">
        <w:rPr>
          <w:rFonts w:ascii="Arial" w:eastAsia="Times New Roman" w:hAnsi="Arial" w:cs="Arial"/>
          <w:sz w:val="24"/>
          <w:szCs w:val="24"/>
          <w:lang w:eastAsia="pl-PL"/>
        </w:rPr>
        <w:t xml:space="preserve"> zm.);</w:t>
      </w:r>
    </w:p>
    <w:p w14:paraId="63CA89EC" w14:textId="77777777" w:rsidR="008753A4" w:rsidRDefault="00C86C06" w:rsidP="008753A4">
      <w:pPr>
        <w:pStyle w:val="Akapitzlist"/>
        <w:widowControl w:val="0"/>
        <w:numPr>
          <w:ilvl w:val="0"/>
          <w:numId w:val="12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753A4">
        <w:rPr>
          <w:rFonts w:ascii="Arial" w:eastAsia="Times New Roman" w:hAnsi="Arial" w:cs="Arial"/>
          <w:sz w:val="24"/>
          <w:szCs w:val="24"/>
          <w:lang w:eastAsia="pl-PL"/>
        </w:rPr>
        <w:t xml:space="preserve">Odpowiedzialność karną w zakresie ochrony danych osobowych: art. </w:t>
      </w:r>
      <w:r w:rsidR="0044309E" w:rsidRPr="008753A4">
        <w:rPr>
          <w:rFonts w:ascii="Arial" w:eastAsia="Times New Roman" w:hAnsi="Arial" w:cs="Arial"/>
          <w:sz w:val="24"/>
          <w:szCs w:val="24"/>
          <w:lang w:eastAsia="pl-PL"/>
        </w:rPr>
        <w:t>107,108</w:t>
      </w:r>
      <w:r w:rsidR="008E1433" w:rsidRPr="008753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753A4">
        <w:rPr>
          <w:rFonts w:ascii="Arial" w:eastAsia="Times New Roman" w:hAnsi="Arial" w:cs="Arial"/>
          <w:sz w:val="24"/>
          <w:szCs w:val="24"/>
          <w:lang w:eastAsia="pl-PL"/>
        </w:rPr>
        <w:t xml:space="preserve">ustawy z dnia </w:t>
      </w:r>
      <w:r w:rsidR="00CC358D" w:rsidRPr="008753A4">
        <w:rPr>
          <w:rFonts w:ascii="Arial" w:eastAsia="Times New Roman" w:hAnsi="Arial" w:cs="Arial"/>
          <w:sz w:val="24"/>
          <w:szCs w:val="24"/>
          <w:lang w:eastAsia="pl-PL"/>
        </w:rPr>
        <w:t xml:space="preserve">10 maja 2018 </w:t>
      </w:r>
      <w:r w:rsidRPr="008753A4">
        <w:rPr>
          <w:rFonts w:ascii="Arial" w:eastAsia="Times New Roman" w:hAnsi="Arial" w:cs="Arial"/>
          <w:sz w:val="24"/>
          <w:szCs w:val="24"/>
          <w:lang w:eastAsia="pl-PL"/>
        </w:rPr>
        <w:t>r. o ochronie danych osobowych (Dz.U. z 201</w:t>
      </w:r>
      <w:r w:rsidR="0044309E" w:rsidRPr="008753A4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CC358D" w:rsidRPr="008753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753A4">
        <w:rPr>
          <w:rFonts w:ascii="Arial" w:eastAsia="Times New Roman" w:hAnsi="Arial" w:cs="Arial"/>
          <w:sz w:val="24"/>
          <w:szCs w:val="24"/>
          <w:lang w:eastAsia="pl-PL"/>
        </w:rPr>
        <w:t>r., poz.</w:t>
      </w:r>
      <w:r w:rsidR="00CC358D" w:rsidRPr="008753A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44309E" w:rsidRPr="008753A4">
        <w:rPr>
          <w:rFonts w:ascii="Arial" w:eastAsia="Times New Roman" w:hAnsi="Arial" w:cs="Arial"/>
          <w:sz w:val="24"/>
          <w:szCs w:val="24"/>
          <w:lang w:eastAsia="pl-PL"/>
        </w:rPr>
        <w:t>781</w:t>
      </w:r>
      <w:r w:rsidRPr="008753A4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CC358D" w:rsidRPr="008753A4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8E1433" w:rsidRPr="008753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753A4">
        <w:rPr>
          <w:rFonts w:ascii="Arial" w:eastAsia="Times New Roman" w:hAnsi="Arial" w:cs="Arial"/>
          <w:sz w:val="24"/>
          <w:szCs w:val="24"/>
          <w:lang w:eastAsia="pl-PL"/>
        </w:rPr>
        <w:t>zm</w:t>
      </w:r>
      <w:r w:rsidR="00CC358D" w:rsidRPr="008753A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8753A4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41EAF8FD" w14:textId="77777777" w:rsidR="008753A4" w:rsidRDefault="00C86C06" w:rsidP="008753A4">
      <w:pPr>
        <w:pStyle w:val="Akapitzlist"/>
        <w:widowControl w:val="0"/>
        <w:numPr>
          <w:ilvl w:val="0"/>
          <w:numId w:val="12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753A4">
        <w:rPr>
          <w:rFonts w:ascii="Arial" w:eastAsia="Times New Roman" w:hAnsi="Arial" w:cs="Arial"/>
          <w:sz w:val="24"/>
          <w:szCs w:val="24"/>
          <w:lang w:eastAsia="pl-PL"/>
        </w:rPr>
        <w:t>Odpowiedzialność karną w</w:t>
      </w:r>
      <w:r w:rsidR="008E1433" w:rsidRPr="008753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753A4">
        <w:rPr>
          <w:rFonts w:ascii="Arial" w:eastAsia="Times New Roman" w:hAnsi="Arial" w:cs="Arial"/>
          <w:sz w:val="24"/>
          <w:szCs w:val="24"/>
          <w:lang w:eastAsia="pl-PL"/>
        </w:rPr>
        <w:t>zakresie udostępniania informacji publicznej: art. 23 ustawy z dnia 6 września 2001 r. o dostępie do informacji publicznej (Dz.</w:t>
      </w:r>
      <w:r w:rsidR="00CC358D" w:rsidRPr="008753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753A4">
        <w:rPr>
          <w:rFonts w:ascii="Arial" w:eastAsia="Times New Roman" w:hAnsi="Arial" w:cs="Arial"/>
          <w:sz w:val="24"/>
          <w:szCs w:val="24"/>
          <w:lang w:eastAsia="pl-PL"/>
        </w:rPr>
        <w:t>U.</w:t>
      </w:r>
      <w:r w:rsidR="00CC358D" w:rsidRPr="008753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753A4">
        <w:rPr>
          <w:rFonts w:ascii="Arial" w:eastAsia="Times New Roman" w:hAnsi="Arial" w:cs="Arial"/>
          <w:sz w:val="24"/>
          <w:szCs w:val="24"/>
          <w:lang w:eastAsia="pl-PL"/>
        </w:rPr>
        <w:t>z 20</w:t>
      </w:r>
      <w:r w:rsidR="0044309E" w:rsidRPr="008753A4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="00CC358D" w:rsidRPr="008753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753A4">
        <w:rPr>
          <w:rFonts w:ascii="Arial" w:eastAsia="Times New Roman" w:hAnsi="Arial" w:cs="Arial"/>
          <w:sz w:val="24"/>
          <w:szCs w:val="24"/>
          <w:lang w:eastAsia="pl-PL"/>
        </w:rPr>
        <w:t>r., poz.</w:t>
      </w:r>
      <w:r w:rsidR="004A48CF" w:rsidRPr="008753A4">
        <w:rPr>
          <w:rFonts w:ascii="Arial" w:eastAsia="Times New Roman" w:hAnsi="Arial" w:cs="Arial"/>
          <w:sz w:val="24"/>
          <w:szCs w:val="24"/>
          <w:lang w:eastAsia="pl-PL"/>
        </w:rPr>
        <w:t>902</w:t>
      </w:r>
      <w:r w:rsidRPr="008753A4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CC358D" w:rsidRPr="008753A4">
        <w:rPr>
          <w:rFonts w:ascii="Arial" w:eastAsia="Times New Roman" w:hAnsi="Arial" w:cs="Arial"/>
          <w:sz w:val="24"/>
          <w:szCs w:val="24"/>
          <w:lang w:eastAsia="pl-PL"/>
        </w:rPr>
        <w:t xml:space="preserve">e </w:t>
      </w:r>
      <w:r w:rsidRPr="008753A4">
        <w:rPr>
          <w:rFonts w:ascii="Arial" w:eastAsia="Times New Roman" w:hAnsi="Arial" w:cs="Arial"/>
          <w:sz w:val="24"/>
          <w:szCs w:val="24"/>
          <w:lang w:eastAsia="pl-PL"/>
        </w:rPr>
        <w:t>zm.)</w:t>
      </w:r>
      <w:r w:rsidR="00CC358D" w:rsidRPr="008753A4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58047E0" w14:textId="6B850028" w:rsidR="00C86C06" w:rsidRPr="008753A4" w:rsidRDefault="00C86C06" w:rsidP="008753A4">
      <w:pPr>
        <w:pStyle w:val="Akapitzlist"/>
        <w:widowControl w:val="0"/>
        <w:numPr>
          <w:ilvl w:val="0"/>
          <w:numId w:val="12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753A4">
        <w:rPr>
          <w:rFonts w:ascii="Arial" w:eastAsia="Times New Roman" w:hAnsi="Arial" w:cs="Arial"/>
          <w:sz w:val="24"/>
          <w:szCs w:val="24"/>
          <w:lang w:eastAsia="pl-PL"/>
        </w:rPr>
        <w:t>Odpowiedzialność majątkową: ustawa z dnia 20 stycznia 2011 r. o odpowiedzialności majątkowej funkcjonariuszy publicznych za rażące naruszenie prawa (Dz.U. z 201</w:t>
      </w:r>
      <w:r w:rsidR="00CC358D" w:rsidRPr="008753A4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8753A4">
        <w:rPr>
          <w:rFonts w:ascii="Arial" w:eastAsia="Times New Roman" w:hAnsi="Arial" w:cs="Arial"/>
          <w:sz w:val="24"/>
          <w:szCs w:val="24"/>
          <w:lang w:eastAsia="pl-PL"/>
        </w:rPr>
        <w:t xml:space="preserve"> r., poz.</w:t>
      </w:r>
      <w:r w:rsidR="00CC358D" w:rsidRPr="008753A4">
        <w:rPr>
          <w:rFonts w:ascii="Arial" w:eastAsia="Times New Roman" w:hAnsi="Arial" w:cs="Arial"/>
          <w:sz w:val="24"/>
          <w:szCs w:val="24"/>
          <w:lang w:eastAsia="pl-PL"/>
        </w:rPr>
        <w:t>1169</w:t>
      </w:r>
      <w:r w:rsidRPr="008753A4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15522AE7" w14:textId="77777777" w:rsidR="00C86C06" w:rsidRPr="008E1433" w:rsidRDefault="00C86C06" w:rsidP="008753A4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44A12F" w14:textId="77777777" w:rsidR="00C86C06" w:rsidRPr="008E1433" w:rsidRDefault="00C86C06" w:rsidP="008753A4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E84391" w14:textId="77777777" w:rsidR="00C86C06" w:rsidRPr="008E1433" w:rsidRDefault="00C86C06" w:rsidP="008753A4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E1433">
        <w:rPr>
          <w:rFonts w:ascii="Arial" w:eastAsia="Times New Roman" w:hAnsi="Arial" w:cs="Arial"/>
          <w:sz w:val="24"/>
          <w:szCs w:val="24"/>
          <w:lang w:eastAsia="pl-PL"/>
        </w:rPr>
        <w:t>Otrzymują:</w:t>
      </w:r>
    </w:p>
    <w:p w14:paraId="4C74F40E" w14:textId="349FD44E" w:rsidR="00C86C06" w:rsidRPr="008E1433" w:rsidRDefault="00C86C06" w:rsidP="008753A4">
      <w:pPr>
        <w:pStyle w:val="Akapitzlist"/>
        <w:numPr>
          <w:ilvl w:val="0"/>
          <w:numId w:val="4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E1433">
        <w:rPr>
          <w:rFonts w:ascii="Arial" w:eastAsia="Times New Roman" w:hAnsi="Arial" w:cs="Arial"/>
          <w:sz w:val="24"/>
          <w:szCs w:val="24"/>
          <w:lang w:eastAsia="pl-PL"/>
        </w:rPr>
        <w:t>Pracownik</w:t>
      </w:r>
    </w:p>
    <w:p w14:paraId="3DC3A9E2" w14:textId="11508A7E" w:rsidR="00C86C06" w:rsidRPr="008E1433" w:rsidRDefault="00C86C06" w:rsidP="008753A4">
      <w:pPr>
        <w:pStyle w:val="Akapitzlist"/>
        <w:numPr>
          <w:ilvl w:val="0"/>
          <w:numId w:val="4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E1433">
        <w:rPr>
          <w:rFonts w:ascii="Arial" w:eastAsia="Times New Roman" w:hAnsi="Arial" w:cs="Arial"/>
          <w:sz w:val="24"/>
          <w:szCs w:val="24"/>
          <w:lang w:eastAsia="pl-PL"/>
        </w:rPr>
        <w:t>Komórka organizacyjna Urzędu pracownika</w:t>
      </w:r>
    </w:p>
    <w:p w14:paraId="723CAC4A" w14:textId="2B69D14D" w:rsidR="00950622" w:rsidRPr="008E1433" w:rsidRDefault="00C86C06" w:rsidP="008753A4">
      <w:pPr>
        <w:pStyle w:val="Akapitzlist"/>
        <w:numPr>
          <w:ilvl w:val="0"/>
          <w:numId w:val="4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E1433">
        <w:rPr>
          <w:rFonts w:ascii="Arial" w:eastAsia="Times New Roman" w:hAnsi="Arial" w:cs="Arial"/>
          <w:sz w:val="24"/>
          <w:szCs w:val="24"/>
          <w:lang w:eastAsia="pl-PL"/>
        </w:rPr>
        <w:t>Wydział Organizacyjno-Prawny i Kadr</w:t>
      </w:r>
    </w:p>
    <w:sectPr w:rsidR="00950622" w:rsidRPr="008E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FF2"/>
    <w:multiLevelType w:val="hybridMultilevel"/>
    <w:tmpl w:val="1C5425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65B0E"/>
    <w:multiLevelType w:val="hybridMultilevel"/>
    <w:tmpl w:val="5D18F4D4"/>
    <w:lvl w:ilvl="0" w:tplc="AEA45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61AC9"/>
    <w:multiLevelType w:val="hybridMultilevel"/>
    <w:tmpl w:val="627CA72C"/>
    <w:lvl w:ilvl="0" w:tplc="E536CED0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27B35"/>
    <w:multiLevelType w:val="hybridMultilevel"/>
    <w:tmpl w:val="CF72F7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344049"/>
    <w:multiLevelType w:val="hybridMultilevel"/>
    <w:tmpl w:val="C44E7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F2BB6"/>
    <w:multiLevelType w:val="hybridMultilevel"/>
    <w:tmpl w:val="2A22C828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560828A6"/>
    <w:multiLevelType w:val="hybridMultilevel"/>
    <w:tmpl w:val="43D0F63C"/>
    <w:lvl w:ilvl="0" w:tplc="4490997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16448"/>
    <w:multiLevelType w:val="hybridMultilevel"/>
    <w:tmpl w:val="E61A0B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C11AB"/>
    <w:multiLevelType w:val="hybridMultilevel"/>
    <w:tmpl w:val="0B0C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E04EF"/>
    <w:multiLevelType w:val="hybridMultilevel"/>
    <w:tmpl w:val="C5E2E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528B8"/>
    <w:multiLevelType w:val="hybridMultilevel"/>
    <w:tmpl w:val="46C08D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7149154">
    <w:abstractNumId w:val="10"/>
  </w:num>
  <w:num w:numId="2" w16cid:durableId="2044553407">
    <w:abstractNumId w:val="3"/>
  </w:num>
  <w:num w:numId="3" w16cid:durableId="14071921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3257473">
    <w:abstractNumId w:val="8"/>
  </w:num>
  <w:num w:numId="5" w16cid:durableId="2003503596">
    <w:abstractNumId w:val="1"/>
  </w:num>
  <w:num w:numId="6" w16cid:durableId="1324241938">
    <w:abstractNumId w:val="0"/>
  </w:num>
  <w:num w:numId="7" w16cid:durableId="1369139956">
    <w:abstractNumId w:val="7"/>
  </w:num>
  <w:num w:numId="8" w16cid:durableId="328102594">
    <w:abstractNumId w:val="6"/>
  </w:num>
  <w:num w:numId="9" w16cid:durableId="313068988">
    <w:abstractNumId w:val="2"/>
  </w:num>
  <w:num w:numId="10" w16cid:durableId="906499323">
    <w:abstractNumId w:val="4"/>
  </w:num>
  <w:num w:numId="11" w16cid:durableId="936522949">
    <w:abstractNumId w:val="5"/>
  </w:num>
  <w:num w:numId="12" w16cid:durableId="18706006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06"/>
    <w:rsid w:val="002F30EB"/>
    <w:rsid w:val="003779BE"/>
    <w:rsid w:val="003C3AD7"/>
    <w:rsid w:val="0042272A"/>
    <w:rsid w:val="0044309E"/>
    <w:rsid w:val="004A48CF"/>
    <w:rsid w:val="00594F10"/>
    <w:rsid w:val="006A35E0"/>
    <w:rsid w:val="007D0B53"/>
    <w:rsid w:val="00841CEA"/>
    <w:rsid w:val="008753A4"/>
    <w:rsid w:val="008E1433"/>
    <w:rsid w:val="00950622"/>
    <w:rsid w:val="009B5707"/>
    <w:rsid w:val="009C0595"/>
    <w:rsid w:val="00C86C06"/>
    <w:rsid w:val="00CC358D"/>
    <w:rsid w:val="00D31A27"/>
    <w:rsid w:val="00FE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B99D"/>
  <w15:chartTrackingRefBased/>
  <w15:docId w15:val="{1A284305-6DA1-4502-B520-89A1278D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C0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3AD7"/>
    <w:pPr>
      <w:spacing w:after="0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3AD7"/>
    <w:pPr>
      <w:spacing w:after="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3C3AD7"/>
    <w:pPr>
      <w:numPr>
        <w:numId w:val="9"/>
      </w:numPr>
      <w:spacing w:after="0"/>
      <w:outlineLvl w:val="2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F1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C3AD7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3AD7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3AD7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na stanowisku podinspektora ds. obsługi mieszkańców w Wydziale Urbanistyki i Architektury Urzędu Miasta Włocławek</dc:title>
  <dc:subject/>
  <dc:creator>Jadwiga Rębiałkowska</dc:creator>
  <cp:keywords/>
  <dc:description/>
  <cp:lastModifiedBy>Łukasz Stolarski</cp:lastModifiedBy>
  <cp:revision>9</cp:revision>
  <cp:lastPrinted>2024-03-13T10:16:00Z</cp:lastPrinted>
  <dcterms:created xsi:type="dcterms:W3CDTF">2024-03-13T10:36:00Z</dcterms:created>
  <dcterms:modified xsi:type="dcterms:W3CDTF">2024-03-26T13:51:00Z</dcterms:modified>
</cp:coreProperties>
</file>