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956FC" w14:textId="77777777" w:rsidR="00AB3E93" w:rsidRPr="00435396" w:rsidRDefault="00AB3E93" w:rsidP="00BA6B6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22EAFFF4" w14:textId="154CC88C" w:rsidR="00AB3E93" w:rsidRPr="00435396" w:rsidRDefault="00AB3E93" w:rsidP="00BA6B6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 xml:space="preserve">wisko Inspektora w Wydziale Organizacyjno – Prawnym i Kadr, Referat Obsługi Urzędu </w:t>
      </w:r>
      <w:r w:rsidR="00010010">
        <w:rPr>
          <w:rFonts w:ascii="Arial" w:hAnsi="Arial" w:cs="Arial"/>
          <w:b/>
          <w:sz w:val="24"/>
          <w:szCs w:val="24"/>
        </w:rPr>
        <w:t xml:space="preserve">– ½ etatu </w:t>
      </w:r>
      <w:r>
        <w:rPr>
          <w:rFonts w:ascii="Arial" w:hAnsi="Arial" w:cs="Arial"/>
          <w:b/>
          <w:sz w:val="24"/>
          <w:szCs w:val="24"/>
        </w:rPr>
        <w:t>w Urzędzie Miasta Włocławek</w:t>
      </w:r>
    </w:p>
    <w:p w14:paraId="2C69F79A" w14:textId="77777777" w:rsidR="00AB3E93" w:rsidRPr="00435396" w:rsidRDefault="00AB3E93" w:rsidP="00BA6B6A">
      <w:pPr>
        <w:rPr>
          <w:rFonts w:ascii="Arial" w:hAnsi="Arial" w:cs="Arial"/>
          <w:b/>
          <w:sz w:val="24"/>
          <w:szCs w:val="24"/>
        </w:rPr>
      </w:pPr>
    </w:p>
    <w:p w14:paraId="784C9F1E" w14:textId="48BB2F49" w:rsidR="00AB3E93" w:rsidRPr="00435396" w:rsidRDefault="00AB3E93" w:rsidP="00BA6B6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 wybrany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010010">
        <w:rPr>
          <w:rFonts w:ascii="Arial" w:hAnsi="Arial" w:cs="Arial"/>
          <w:b/>
          <w:sz w:val="24"/>
          <w:szCs w:val="24"/>
        </w:rPr>
        <w:t>Mariusz Wrocławski</w:t>
      </w:r>
      <w:r w:rsidR="00BA6B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zamieszkały w</w:t>
      </w:r>
      <w:r w:rsidR="00010010">
        <w:rPr>
          <w:rFonts w:ascii="Arial" w:hAnsi="Arial" w:cs="Arial"/>
          <w:b/>
          <w:sz w:val="24"/>
          <w:szCs w:val="24"/>
        </w:rPr>
        <w:t>e Włocławku</w:t>
      </w:r>
      <w:r>
        <w:rPr>
          <w:rFonts w:ascii="Arial" w:hAnsi="Arial" w:cs="Arial"/>
          <w:b/>
          <w:sz w:val="24"/>
          <w:szCs w:val="24"/>
        </w:rPr>
        <w:t>.</w:t>
      </w:r>
    </w:p>
    <w:p w14:paraId="2E812960" w14:textId="77777777" w:rsidR="00AB3E93" w:rsidRPr="00435396" w:rsidRDefault="00AB3E93" w:rsidP="00BA6B6A">
      <w:pPr>
        <w:rPr>
          <w:rFonts w:ascii="Arial" w:hAnsi="Arial" w:cs="Arial"/>
          <w:b/>
          <w:sz w:val="24"/>
          <w:szCs w:val="24"/>
        </w:rPr>
      </w:pPr>
    </w:p>
    <w:p w14:paraId="078B31FC" w14:textId="7E80847F" w:rsidR="00615006" w:rsidRPr="00AE1052" w:rsidRDefault="00AB3E93" w:rsidP="00BA6B6A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010010">
        <w:rPr>
          <w:rFonts w:ascii="Arial" w:hAnsi="Arial" w:cs="Arial"/>
          <w:sz w:val="24"/>
          <w:szCs w:val="24"/>
        </w:rPr>
        <w:t xml:space="preserve">18 czerwca </w:t>
      </w:r>
      <w:r>
        <w:rPr>
          <w:rFonts w:ascii="Arial" w:hAnsi="Arial" w:cs="Arial"/>
          <w:sz w:val="24"/>
          <w:szCs w:val="24"/>
        </w:rPr>
        <w:t>2024 r.</w:t>
      </w:r>
    </w:p>
    <w:sectPr w:rsidR="00615006" w:rsidRPr="00AE1052" w:rsidSect="00A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93"/>
    <w:rsid w:val="00010010"/>
    <w:rsid w:val="00141343"/>
    <w:rsid w:val="002A5932"/>
    <w:rsid w:val="002F3BD7"/>
    <w:rsid w:val="00615006"/>
    <w:rsid w:val="00727AD9"/>
    <w:rsid w:val="00866D10"/>
    <w:rsid w:val="00A36A71"/>
    <w:rsid w:val="00AB3E93"/>
    <w:rsid w:val="00AE1052"/>
    <w:rsid w:val="00B25AA4"/>
    <w:rsid w:val="00BA6B6A"/>
    <w:rsid w:val="00E32584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6CF4"/>
  <w15:chartTrackingRefBased/>
  <w15:docId w15:val="{BB505C93-7156-49F4-98C4-F9EA5062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E93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procedury na stanowisko Inspektor w Wydziale Organizacyjno-Prawny i Kadr, Referat Obsługi Urzędu - 0,5 etatu</dc:title>
  <dc:subject/>
  <dc:creator>Grażyna Wasilewska</dc:creator>
  <cp:keywords>Informacja o wyniku procedury na stanowisko Inspektor w Wydziale Organizacyjno-Prawny i Kadr, Referat Obsługi Urzędu - 0,5 etatu</cp:keywords>
  <dc:description/>
  <cp:lastModifiedBy>Łukasz Stolarski</cp:lastModifiedBy>
  <cp:revision>3</cp:revision>
  <cp:lastPrinted>2024-06-18T08:07:00Z</cp:lastPrinted>
  <dcterms:created xsi:type="dcterms:W3CDTF">2024-06-18T07:48:00Z</dcterms:created>
  <dcterms:modified xsi:type="dcterms:W3CDTF">2024-06-19T08:00:00Z</dcterms:modified>
</cp:coreProperties>
</file>