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D6C08" w14:textId="1AD1FFC7" w:rsidR="00F23538" w:rsidRPr="00DD4451" w:rsidRDefault="00F23538" w:rsidP="00DD4451">
      <w:pPr>
        <w:pStyle w:val="Nagwek1"/>
      </w:pPr>
      <w:r w:rsidRPr="00DD4451">
        <w:t>ZARZĄDZENIE</w:t>
      </w:r>
      <w:r w:rsidR="00DD4451">
        <w:t xml:space="preserve"> </w:t>
      </w:r>
      <w:r w:rsidRPr="00DD4451">
        <w:t xml:space="preserve">NR </w:t>
      </w:r>
      <w:r w:rsidR="00DD4451">
        <w:t xml:space="preserve">342/2024 </w:t>
      </w:r>
      <w:r w:rsidRPr="00DD4451">
        <w:t>PREZYDENTA MIASTA WŁOCŁAWEK</w:t>
      </w:r>
      <w:r w:rsidR="00DD4451">
        <w:t xml:space="preserve"> </w:t>
      </w:r>
      <w:r w:rsidRPr="00DD4451">
        <w:t xml:space="preserve">z dnia </w:t>
      </w:r>
      <w:r w:rsidR="00DD4451">
        <w:t>5 sierpnia 2024 r.</w:t>
      </w:r>
    </w:p>
    <w:p w14:paraId="6886333D" w14:textId="77777777" w:rsidR="00F23538" w:rsidRPr="00DD4451" w:rsidRDefault="00F23538" w:rsidP="00DD4451"/>
    <w:p w14:paraId="7F689E2C" w14:textId="3E61CFE0" w:rsidR="00F23538" w:rsidRPr="00DD4451" w:rsidRDefault="00F23538" w:rsidP="00DD4451">
      <w:r w:rsidRPr="00DD4451">
        <w:t>w sprawie zmian w budżecie miasta Włocławek na 202</w:t>
      </w:r>
      <w:r w:rsidR="00175DBF" w:rsidRPr="00DD4451">
        <w:t>4</w:t>
      </w:r>
      <w:r w:rsidRPr="00DD4451">
        <w:t xml:space="preserve"> rok</w:t>
      </w:r>
    </w:p>
    <w:p w14:paraId="6B88F737" w14:textId="77777777" w:rsidR="00F23538" w:rsidRPr="00DD4451" w:rsidRDefault="00F23538" w:rsidP="00DD4451"/>
    <w:p w14:paraId="59AC83FA" w14:textId="3EA3F921" w:rsidR="00236995" w:rsidRPr="00DD4451" w:rsidRDefault="00F23538" w:rsidP="00DD4451">
      <w:r w:rsidRPr="00DD4451">
        <w:t>Na podstawie art. 30 ust. 1 i ust. 2 pkt 4 ustawy z dnia 8 marca 1990 r. o samorządzie gminnym (</w:t>
      </w:r>
      <w:r w:rsidR="008E7E52" w:rsidRPr="00DD4451">
        <w:t>Dz.U. z 202</w:t>
      </w:r>
      <w:r w:rsidR="006904B3" w:rsidRPr="00DD4451">
        <w:t>4</w:t>
      </w:r>
      <w:r w:rsidR="008E7E52" w:rsidRPr="00DD4451">
        <w:t xml:space="preserve"> r. poz. </w:t>
      </w:r>
      <w:r w:rsidR="006904B3" w:rsidRPr="00DD4451">
        <w:t>609</w:t>
      </w:r>
      <w:r w:rsidR="007E24DA" w:rsidRPr="00DD4451">
        <w:t xml:space="preserve"> i 721</w:t>
      </w:r>
      <w:r w:rsidRPr="00DD4451">
        <w:t>), art. 32 ust. 1 i ust. 2 pkt 4 w związku z art. 92 ust. 1 pkt  2 ustawy z dnia 5 czerwca 1998 r. o samorządzie powiatowym (</w:t>
      </w:r>
      <w:r w:rsidR="008E7E52" w:rsidRPr="00DD4451">
        <w:t>Dz.U. z 202</w:t>
      </w:r>
      <w:r w:rsidR="00907947" w:rsidRPr="00DD4451">
        <w:t>4</w:t>
      </w:r>
      <w:r w:rsidR="008E7E52" w:rsidRPr="00DD4451">
        <w:t xml:space="preserve"> r. poz. </w:t>
      </w:r>
      <w:r w:rsidR="00907947" w:rsidRPr="00DD4451">
        <w:t>107</w:t>
      </w:r>
      <w:r w:rsidRPr="00DD4451">
        <w:t>)</w:t>
      </w:r>
      <w:r w:rsidRPr="00DD4451">
        <w:rPr>
          <w:color w:val="000000"/>
        </w:rPr>
        <w:t xml:space="preserve">, </w:t>
      </w:r>
      <w:r w:rsidR="009E23A0" w:rsidRPr="00DD4451">
        <w:t>art. 257 pkt 1</w:t>
      </w:r>
      <w:r w:rsidR="00BF227D" w:rsidRPr="00DD4451">
        <w:t xml:space="preserve"> </w:t>
      </w:r>
      <w:r w:rsidRPr="00DD4451">
        <w:t>ustawy z dnia 27 sierpnia 2009 r. o finansach publicznych (</w:t>
      </w:r>
      <w:bookmarkStart w:id="0" w:name="_Hlk144463221"/>
      <w:r w:rsidR="008E7E52" w:rsidRPr="00DD4451">
        <w:t>Dz.U. z 2023 r. poz. 1270, 1273, 1407, 1429, 1641</w:t>
      </w:r>
      <w:bookmarkEnd w:id="0"/>
      <w:r w:rsidR="008E7E52" w:rsidRPr="00DD4451">
        <w:t>, 1693</w:t>
      </w:r>
      <w:r w:rsidR="0099789C" w:rsidRPr="00DD4451">
        <w:t>,</w:t>
      </w:r>
      <w:r w:rsidR="008E7E52" w:rsidRPr="00DD4451">
        <w:t xml:space="preserve"> 1872</w:t>
      </w:r>
      <w:r w:rsidR="0099789C" w:rsidRPr="00DD4451">
        <w:t xml:space="preserve"> i z 2024 r. poz. 1089</w:t>
      </w:r>
      <w:r w:rsidRPr="00DD4451">
        <w:t xml:space="preserve">) </w:t>
      </w:r>
      <w:r w:rsidR="003B3EEB" w:rsidRPr="00DD4451">
        <w:t>w związku z</w:t>
      </w:r>
      <w:r w:rsidR="008E7E52" w:rsidRPr="00DD4451">
        <w:t> </w:t>
      </w:r>
      <w:r w:rsidR="003B3EEB" w:rsidRPr="00DD4451">
        <w:t>§ 14 pkt 3 Uchwały Nr LXXI/179/2023 Rady Miasta Włocławek z</w:t>
      </w:r>
      <w:r w:rsidR="0043029E" w:rsidRPr="00DD4451">
        <w:t> </w:t>
      </w:r>
      <w:r w:rsidR="003B3EEB" w:rsidRPr="00DD4451">
        <w:t>dnia 28 grudnia 2023 r. w sprawie uchwalenia budżetu miasta Włocławek na 2024 rok (Dz. Urz. Woj. Kuj-Pom. z 2024 r. poz. 368</w:t>
      </w:r>
      <w:r w:rsidR="00E12813" w:rsidRPr="00DD4451">
        <w:t>,</w:t>
      </w:r>
      <w:r w:rsidR="004C4AF9" w:rsidRPr="00DD4451">
        <w:t xml:space="preserve"> 924</w:t>
      </w:r>
      <w:r w:rsidR="009C1F4E" w:rsidRPr="00DD4451">
        <w:t>,</w:t>
      </w:r>
      <w:r w:rsidR="00E12813" w:rsidRPr="00DD4451">
        <w:t xml:space="preserve"> 2233</w:t>
      </w:r>
      <w:r w:rsidR="00701AF2" w:rsidRPr="00DD4451">
        <w:t>,</w:t>
      </w:r>
      <w:r w:rsidR="009C1F4E" w:rsidRPr="00DD4451">
        <w:t xml:space="preserve"> 2988</w:t>
      </w:r>
      <w:r w:rsidR="009C7CBF" w:rsidRPr="00DD4451">
        <w:t>,</w:t>
      </w:r>
      <w:r w:rsidR="00701AF2" w:rsidRPr="00DD4451">
        <w:t xml:space="preserve"> 3573</w:t>
      </w:r>
      <w:r w:rsidR="00960D5A" w:rsidRPr="00DD4451">
        <w:t>,</w:t>
      </w:r>
      <w:r w:rsidR="009C7CBF" w:rsidRPr="00DD4451">
        <w:t xml:space="preserve"> 4139</w:t>
      </w:r>
      <w:r w:rsidR="00960D5A" w:rsidRPr="00DD4451">
        <w:t xml:space="preserve"> i 4479</w:t>
      </w:r>
      <w:r w:rsidR="003B3EEB" w:rsidRPr="00DD4451">
        <w:t>)</w:t>
      </w:r>
    </w:p>
    <w:p w14:paraId="6E4ED88B" w14:textId="77777777" w:rsidR="00F23538" w:rsidRPr="00DD4451" w:rsidRDefault="00F23538" w:rsidP="00DD4451"/>
    <w:p w14:paraId="61D64355" w14:textId="77777777" w:rsidR="00F23538" w:rsidRPr="00DD4451" w:rsidRDefault="00F23538" w:rsidP="00DD4451">
      <w:r w:rsidRPr="00DD4451">
        <w:t>zarządza się, co następuje:</w:t>
      </w:r>
    </w:p>
    <w:p w14:paraId="73E1FC67" w14:textId="77777777" w:rsidR="00F23538" w:rsidRPr="00DD4451" w:rsidRDefault="00F23538" w:rsidP="00DD4451">
      <w:pPr>
        <w:tabs>
          <w:tab w:val="left" w:pos="9072"/>
        </w:tabs>
        <w:rPr>
          <w:rFonts w:cs="Arial"/>
          <w:bCs/>
          <w:szCs w:val="24"/>
        </w:rPr>
      </w:pPr>
    </w:p>
    <w:p w14:paraId="1602B6C6" w14:textId="666AE556" w:rsidR="003F09D3" w:rsidRPr="00DD4451" w:rsidRDefault="00F23538" w:rsidP="00DD4451">
      <w:r w:rsidRPr="00DD4451">
        <w:t xml:space="preserve">§ 1. </w:t>
      </w:r>
      <w:r w:rsidR="00175DBF" w:rsidRPr="00DD4451">
        <w:t>W Uchwale Nr LXXI/179/2023 Rady Miasta Włocławek z dnia 28 grudnia 2023 r. w sprawie uchwalenia budżetu miasta Włocławek na 2024 rok (Dz. Urz. Woj. Kuj-Pom. z 2024 r. poz. 368) zmienionej Zarządzeniem Nr 6/2024 Prezydenta Miasta Włocławek z dnia 11 stycznia 2024 r.</w:t>
      </w:r>
      <w:r w:rsidR="00F5713E" w:rsidRPr="00DD4451">
        <w:t>,</w:t>
      </w:r>
      <w:r w:rsidR="00175DBF" w:rsidRPr="00DD4451">
        <w:t xml:space="preserve"> Uchwałą Nr LXXII/2/2024 Rady Miasta Włocławek z dnia 30 stycznia 2024 r.</w:t>
      </w:r>
      <w:r w:rsidR="00F5713E" w:rsidRPr="00DD4451">
        <w:t xml:space="preserve"> (Dz. Urz. Woj. Kuj-Pom. z 2024 r. poz. 924), Zarządzeniem Nr 27/2024 Prezydenta Miasta Włocławek z dnia 31 stycznia 2024 r., Zarządzeniem Nr 43/2024 Prezydenta Miasta Włocławek z dnia 7 lutego 2024 r.</w:t>
      </w:r>
      <w:r w:rsidR="00372838" w:rsidRPr="00DD4451">
        <w:t xml:space="preserve">, </w:t>
      </w:r>
      <w:r w:rsidR="00F5713E" w:rsidRPr="00DD4451">
        <w:t>Zarządzeniem Nr 65/2024 Prezydenta Miasta Włocławek z dnia 16 lutego 2024 r.,</w:t>
      </w:r>
      <w:r w:rsidR="00372838" w:rsidRPr="00DD4451">
        <w:t xml:space="preserve"> Zarządzeniem Nr 111/2024 Prezydenta Miasta Włocławek z dnia 29 lutego 2024 r.</w:t>
      </w:r>
      <w:r w:rsidR="00743A18" w:rsidRPr="00DD4451">
        <w:t xml:space="preserve">, </w:t>
      </w:r>
      <w:r w:rsidR="00372838" w:rsidRPr="00DD4451">
        <w:t>Uchwałą Nr LXXIII/10/2024 Rady Miasta Włocławek z dnia 26 marca 2024 r.</w:t>
      </w:r>
      <w:r w:rsidR="00743A18" w:rsidRPr="00DD4451">
        <w:t xml:space="preserve"> (Dz. Urz. Woj. Kuj-Pom. z 2024 r. poz. 2233), Zarządzeniem Nr 162/2024 Prezydenta Miasta Włocławek z dnia 29 marca 2024 r., Zarządzeniem Nr 166/2024 Prezydenta Miasta Włocławek z dnia 3 kwietnia 2024 r., Zarządzeniem Nr 191/2024 Prezydenta Miasta Włocławek z dnia 17 kwietnia 2024 r.</w:t>
      </w:r>
      <w:r w:rsidR="000D7B43" w:rsidRPr="00DD4451">
        <w:t>,</w:t>
      </w:r>
      <w:r w:rsidR="00743A18" w:rsidRPr="00DD4451">
        <w:t xml:space="preserve"> Uchwałą Nr LXXIV/</w:t>
      </w:r>
      <w:r w:rsidR="00250780" w:rsidRPr="00DD4451">
        <w:t>47</w:t>
      </w:r>
      <w:r w:rsidR="00743A18" w:rsidRPr="00DD4451">
        <w:t xml:space="preserve">/2024 Rady Miasta Włocławek z dnia </w:t>
      </w:r>
      <w:r w:rsidR="00250780" w:rsidRPr="00DD4451">
        <w:t>23 kwietnia</w:t>
      </w:r>
      <w:r w:rsidR="00743A18" w:rsidRPr="00DD4451">
        <w:t xml:space="preserve"> 2024 r.</w:t>
      </w:r>
      <w:r w:rsidR="000D7B43" w:rsidRPr="00DD4451">
        <w:t xml:space="preserve"> (Dz. Urz. Woj. Kuj-Pom. z 2024 r. poz. 2988), Zarządzeniem Nr 221/2024 Prezydenta Miasta Włocławek z dnia 30 kwietnia 2024 r.</w:t>
      </w:r>
      <w:r w:rsidR="009C1F4E" w:rsidRPr="00DD4451">
        <w:t>,</w:t>
      </w:r>
      <w:r w:rsidR="000D7B43" w:rsidRPr="00DD4451">
        <w:t xml:space="preserve"> Zarządzeniem Nr 232/2024 Prezydenta Miasta Włocławek z dnia 10 maja 2024 r.</w:t>
      </w:r>
      <w:r w:rsidR="00B61F8D" w:rsidRPr="00DD4451">
        <w:t>,</w:t>
      </w:r>
      <w:r w:rsidR="009C1F4E" w:rsidRPr="00DD4451">
        <w:t xml:space="preserve"> </w:t>
      </w:r>
      <w:r w:rsidR="00E31778" w:rsidRPr="00DD4451">
        <w:t xml:space="preserve">Uchwałą Nr </w:t>
      </w:r>
      <w:r w:rsidR="00DC7C56" w:rsidRPr="00DD4451">
        <w:t>III/9</w:t>
      </w:r>
      <w:r w:rsidR="00E31778" w:rsidRPr="00DD4451">
        <w:t xml:space="preserve">/2024 Rady Miasta Włocławek z dnia </w:t>
      </w:r>
      <w:r w:rsidR="00B2782C" w:rsidRPr="00DD4451">
        <w:t>28 maja</w:t>
      </w:r>
      <w:r w:rsidR="00E31778" w:rsidRPr="00DD4451">
        <w:t xml:space="preserve"> 2024 r.</w:t>
      </w:r>
      <w:r w:rsidR="00B61F8D" w:rsidRPr="00DD4451">
        <w:t xml:space="preserve"> (Dz. Urz. Woj. Kuj.-Pom. z 2024 r. poz. 3573), Zarządzeniem Nr 257/2024 Prezydenta Miasta Włocławek z dnia 31 maja 2024 r., Zarządzeniem Nr 265/2024 Prezydenta Miasta Włocławek z dnia 6 czerwca 2024 r. i Uchwałą Nr V/28/2024 Rady Miasta Włocławek z dnia 25 czerwca 2024 r.</w:t>
      </w:r>
      <w:r w:rsidR="00B83D9F" w:rsidRPr="00DD4451">
        <w:t xml:space="preserve"> (Dz. Urz. Woj. Kuj.-Pom. z 2024  r. poz. 4139), Zarządzeniem Nr 301/2024 Prezydenta Miasta Włocławek z dnia 28 czerwca 2024 r., Zarządzeniem Nr 303/2024 Prezydenta Miasta Włocławek z dnia 1 lipca 2024 r., Uchwałą Nr VI/47/2024 Rady Miasta Włocławek z dnia 16 lipca 2024 r. (Dz. Urz. Woj. Kuj.-Pom. z 2024  r. poz. </w:t>
      </w:r>
      <w:r w:rsidR="00B103D1" w:rsidRPr="00DD4451">
        <w:t>4479</w:t>
      </w:r>
      <w:r w:rsidR="00B83D9F" w:rsidRPr="00DD4451">
        <w:t>)</w:t>
      </w:r>
      <w:r w:rsidR="003E451D" w:rsidRPr="00DD4451">
        <w:t>,</w:t>
      </w:r>
      <w:r w:rsidR="00B83D9F" w:rsidRPr="00DD4451">
        <w:t xml:space="preserve"> Zarządzeniem Nr 318/2024 Prezydenta Miasta Włocławek z dnia 1</w:t>
      </w:r>
      <w:r w:rsidR="00B103D1" w:rsidRPr="00DD4451">
        <w:t>7</w:t>
      </w:r>
      <w:r w:rsidR="00B83D9F" w:rsidRPr="00DD4451">
        <w:t xml:space="preserve"> lipca 2024 r.</w:t>
      </w:r>
      <w:r w:rsidR="00743A18" w:rsidRPr="00DD4451">
        <w:t xml:space="preserve"> </w:t>
      </w:r>
      <w:r w:rsidR="003E451D" w:rsidRPr="00DD4451">
        <w:t xml:space="preserve">i Zarządzeniem Nr 337/2024 Prezydenta Miasta Włocławek z dnia 31 lipca 2024 r., </w:t>
      </w:r>
      <w:r w:rsidR="003F09D3" w:rsidRPr="00DD4451">
        <w:t>wprowadza się następujące zmiany:</w:t>
      </w:r>
    </w:p>
    <w:p w14:paraId="797EC855" w14:textId="77777777" w:rsidR="00F23538" w:rsidRPr="00DD4451" w:rsidRDefault="00F23538" w:rsidP="00DD4451"/>
    <w:p w14:paraId="25BD907C" w14:textId="77777777" w:rsidR="00175DBF" w:rsidRPr="00DD4451" w:rsidRDefault="00175DBF" w:rsidP="00DD4451">
      <w:pPr>
        <w:pStyle w:val="Akapitzlist"/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Arial" w:hAnsi="Arial" w:cs="Arial"/>
          <w:bCs/>
          <w:sz w:val="24"/>
          <w:szCs w:val="24"/>
        </w:rPr>
      </w:pPr>
      <w:r w:rsidRPr="00DD4451">
        <w:rPr>
          <w:rFonts w:ascii="Arial" w:hAnsi="Arial" w:cs="Arial"/>
          <w:bCs/>
          <w:sz w:val="24"/>
          <w:szCs w:val="24"/>
        </w:rPr>
        <w:t>§ 1 otrzymuje brzmienie:</w:t>
      </w:r>
    </w:p>
    <w:p w14:paraId="745CB73E" w14:textId="27064C77" w:rsidR="00175DBF" w:rsidRPr="00DD4451" w:rsidRDefault="00175DBF" w:rsidP="00DD4451">
      <w:r w:rsidRPr="00DD4451">
        <w:t xml:space="preserve">„§ 1. Ustala się łączną kwotę dochodów budżetu na 2024 rok w wysokości </w:t>
      </w:r>
      <w:r w:rsidR="00EE4686" w:rsidRPr="00DD4451">
        <w:t>1.025.444.069</w:t>
      </w:r>
      <w:r w:rsidR="00724EF3" w:rsidRPr="00DD4451">
        <w:t>,00</w:t>
      </w:r>
      <w:r w:rsidRPr="00DD4451">
        <w:t xml:space="preserve"> zł, w tym:</w:t>
      </w:r>
    </w:p>
    <w:p w14:paraId="23EEA954" w14:textId="37ACA3DB" w:rsidR="00175DBF" w:rsidRPr="00DD4451" w:rsidRDefault="00175DBF" w:rsidP="00DD4451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Arial" w:hAnsi="Arial" w:cs="Arial"/>
          <w:bCs/>
          <w:sz w:val="24"/>
          <w:szCs w:val="24"/>
        </w:rPr>
      </w:pPr>
      <w:r w:rsidRPr="00DD4451">
        <w:rPr>
          <w:rFonts w:ascii="Arial" w:hAnsi="Arial" w:cs="Arial"/>
          <w:bCs/>
          <w:sz w:val="24"/>
          <w:szCs w:val="24"/>
        </w:rPr>
        <w:t>dochody bieżące w wysokości</w:t>
      </w:r>
      <w:r w:rsidR="00DD4451">
        <w:rPr>
          <w:rFonts w:ascii="Arial" w:hAnsi="Arial" w:cs="Arial"/>
          <w:bCs/>
          <w:sz w:val="24"/>
          <w:szCs w:val="24"/>
        </w:rPr>
        <w:t xml:space="preserve"> </w:t>
      </w:r>
      <w:r w:rsidR="00724EF3" w:rsidRPr="00DD4451">
        <w:rPr>
          <w:rFonts w:ascii="Arial" w:hAnsi="Arial" w:cs="Arial"/>
          <w:bCs/>
          <w:sz w:val="24"/>
          <w:szCs w:val="24"/>
        </w:rPr>
        <w:t>880.</w:t>
      </w:r>
      <w:r w:rsidR="00EE4686" w:rsidRPr="00DD4451">
        <w:rPr>
          <w:rFonts w:ascii="Arial" w:hAnsi="Arial" w:cs="Arial"/>
          <w:bCs/>
          <w:sz w:val="24"/>
          <w:szCs w:val="24"/>
        </w:rPr>
        <w:t>885.231</w:t>
      </w:r>
      <w:r w:rsidR="00724EF3" w:rsidRPr="00DD4451">
        <w:rPr>
          <w:rFonts w:ascii="Arial" w:hAnsi="Arial" w:cs="Arial"/>
          <w:bCs/>
          <w:sz w:val="24"/>
          <w:szCs w:val="24"/>
        </w:rPr>
        <w:t>,80</w:t>
      </w:r>
      <w:r w:rsidRPr="00DD4451">
        <w:rPr>
          <w:rFonts w:ascii="Arial" w:hAnsi="Arial" w:cs="Arial"/>
          <w:bCs/>
          <w:sz w:val="24"/>
          <w:szCs w:val="24"/>
        </w:rPr>
        <w:t xml:space="preserve"> zł,</w:t>
      </w:r>
    </w:p>
    <w:p w14:paraId="15E2D342" w14:textId="6E9D6BFA" w:rsidR="00175DBF" w:rsidRPr="00DD4451" w:rsidRDefault="00175DBF" w:rsidP="00DD4451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Arial" w:hAnsi="Arial" w:cs="Arial"/>
          <w:bCs/>
          <w:sz w:val="24"/>
          <w:szCs w:val="24"/>
        </w:rPr>
      </w:pPr>
      <w:r w:rsidRPr="00DD4451">
        <w:rPr>
          <w:rFonts w:ascii="Arial" w:hAnsi="Arial" w:cs="Arial"/>
          <w:bCs/>
          <w:sz w:val="24"/>
          <w:szCs w:val="24"/>
        </w:rPr>
        <w:lastRenderedPageBreak/>
        <w:t>dochody majątkowe w wysokości</w:t>
      </w:r>
      <w:r w:rsidR="00DD4451">
        <w:rPr>
          <w:rFonts w:ascii="Arial" w:hAnsi="Arial" w:cs="Arial"/>
          <w:bCs/>
          <w:sz w:val="24"/>
          <w:szCs w:val="24"/>
        </w:rPr>
        <w:t xml:space="preserve"> </w:t>
      </w:r>
      <w:r w:rsidR="00AD5F05" w:rsidRPr="00DD4451">
        <w:rPr>
          <w:rFonts w:ascii="Arial" w:hAnsi="Arial" w:cs="Arial"/>
          <w:bCs/>
          <w:sz w:val="24"/>
          <w:szCs w:val="24"/>
        </w:rPr>
        <w:t>144.558.837,20</w:t>
      </w:r>
      <w:r w:rsidRPr="00DD4451">
        <w:rPr>
          <w:rFonts w:ascii="Arial" w:hAnsi="Arial" w:cs="Arial"/>
          <w:bCs/>
          <w:sz w:val="24"/>
          <w:szCs w:val="24"/>
        </w:rPr>
        <w:t xml:space="preserve"> zł,</w:t>
      </w:r>
    </w:p>
    <w:p w14:paraId="39CF595A" w14:textId="77777777" w:rsidR="00175DBF" w:rsidRPr="00DD4451" w:rsidRDefault="00175DBF" w:rsidP="00DD4451">
      <w:r w:rsidRPr="00DD4451">
        <w:t>zgodnie z Załącznikiem Nr 1”.</w:t>
      </w:r>
    </w:p>
    <w:p w14:paraId="786DFAAE" w14:textId="77777777" w:rsidR="00250780" w:rsidRPr="00DD4451" w:rsidRDefault="00250780" w:rsidP="00DD4451"/>
    <w:p w14:paraId="3BF2B8B3" w14:textId="77777777" w:rsidR="00175DBF" w:rsidRPr="00DD4451" w:rsidRDefault="00175DBF" w:rsidP="00DD4451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="Arial" w:hAnsi="Arial" w:cs="Arial"/>
          <w:bCs/>
          <w:sz w:val="24"/>
          <w:szCs w:val="24"/>
        </w:rPr>
      </w:pPr>
      <w:r w:rsidRPr="00DD4451">
        <w:rPr>
          <w:rFonts w:ascii="Arial" w:hAnsi="Arial" w:cs="Arial"/>
          <w:bCs/>
          <w:sz w:val="24"/>
          <w:szCs w:val="24"/>
        </w:rPr>
        <w:t>w § 2 ust. 1 otrzymuje brzmienie:</w:t>
      </w:r>
    </w:p>
    <w:p w14:paraId="69A48CA8" w14:textId="62F32314" w:rsidR="00175DBF" w:rsidRPr="00DD4451" w:rsidRDefault="00175DBF" w:rsidP="00DD4451">
      <w:r w:rsidRPr="00DD4451">
        <w:t xml:space="preserve">„1. Ustala się łączną kwotę wydatków budżetu na 2024 rok w wysokości </w:t>
      </w:r>
      <w:r w:rsidR="00724EF3" w:rsidRPr="00DD4451">
        <w:t>1.217.</w:t>
      </w:r>
      <w:r w:rsidR="00EE4686" w:rsidRPr="00DD4451">
        <w:t>963.804</w:t>
      </w:r>
      <w:r w:rsidR="00724EF3" w:rsidRPr="00DD4451">
        <w:t>,99</w:t>
      </w:r>
      <w:r w:rsidRPr="00DD4451">
        <w:t xml:space="preserve"> zł, w tym:</w:t>
      </w:r>
    </w:p>
    <w:p w14:paraId="68B4FCDE" w14:textId="1E7CD22A" w:rsidR="00175DBF" w:rsidRPr="00DD4451" w:rsidRDefault="00175DBF" w:rsidP="00DD4451">
      <w:pPr>
        <w:pStyle w:val="Tekstpodstawowywcity2"/>
        <w:numPr>
          <w:ilvl w:val="0"/>
          <w:numId w:val="5"/>
        </w:numPr>
        <w:spacing w:after="0" w:line="240" w:lineRule="auto"/>
        <w:ind w:left="284" w:hanging="284"/>
        <w:rPr>
          <w:rFonts w:cs="Arial"/>
          <w:bCs/>
          <w:szCs w:val="24"/>
        </w:rPr>
      </w:pPr>
      <w:r w:rsidRPr="00DD4451">
        <w:rPr>
          <w:rFonts w:cs="Arial"/>
          <w:bCs/>
          <w:szCs w:val="24"/>
        </w:rPr>
        <w:t>wydatki bieżące w wysokości</w:t>
      </w:r>
      <w:r w:rsidR="00DD4451">
        <w:rPr>
          <w:rFonts w:cs="Arial"/>
          <w:bCs/>
          <w:szCs w:val="24"/>
        </w:rPr>
        <w:t xml:space="preserve"> </w:t>
      </w:r>
      <w:r w:rsidR="00724EF3" w:rsidRPr="00DD4451">
        <w:rPr>
          <w:rFonts w:cs="Arial"/>
          <w:bCs/>
          <w:szCs w:val="24"/>
        </w:rPr>
        <w:t>911.</w:t>
      </w:r>
      <w:r w:rsidR="00EE4686" w:rsidRPr="00DD4451">
        <w:rPr>
          <w:rFonts w:cs="Arial"/>
          <w:bCs/>
          <w:szCs w:val="24"/>
        </w:rPr>
        <w:t>750.282</w:t>
      </w:r>
      <w:r w:rsidR="00724EF3" w:rsidRPr="00DD4451">
        <w:rPr>
          <w:rFonts w:cs="Arial"/>
          <w:bCs/>
          <w:szCs w:val="24"/>
        </w:rPr>
        <w:t>,42</w:t>
      </w:r>
      <w:r w:rsidRPr="00DD4451">
        <w:rPr>
          <w:rFonts w:cs="Arial"/>
          <w:bCs/>
          <w:szCs w:val="24"/>
        </w:rPr>
        <w:t xml:space="preserve"> zł,  </w:t>
      </w:r>
    </w:p>
    <w:p w14:paraId="0255C9D0" w14:textId="095DB3FF" w:rsidR="00175DBF" w:rsidRPr="00DD4451" w:rsidRDefault="00175DBF" w:rsidP="00DD4451">
      <w:pPr>
        <w:pStyle w:val="Tekstpodstawowywcity2"/>
        <w:numPr>
          <w:ilvl w:val="0"/>
          <w:numId w:val="5"/>
        </w:numPr>
        <w:spacing w:after="0" w:line="240" w:lineRule="auto"/>
        <w:ind w:left="284" w:hanging="284"/>
        <w:rPr>
          <w:rFonts w:cs="Arial"/>
          <w:bCs/>
          <w:szCs w:val="24"/>
        </w:rPr>
      </w:pPr>
      <w:r w:rsidRPr="00DD4451">
        <w:rPr>
          <w:rFonts w:cs="Arial"/>
          <w:bCs/>
          <w:szCs w:val="24"/>
        </w:rPr>
        <w:t>wydatki majątkowe w wysokości</w:t>
      </w:r>
      <w:r w:rsidR="00DD4451">
        <w:rPr>
          <w:rFonts w:cs="Arial"/>
          <w:bCs/>
          <w:szCs w:val="24"/>
        </w:rPr>
        <w:t xml:space="preserve"> </w:t>
      </w:r>
      <w:r w:rsidR="00AD5F05" w:rsidRPr="00DD4451">
        <w:rPr>
          <w:rFonts w:cs="Arial"/>
          <w:bCs/>
          <w:szCs w:val="24"/>
        </w:rPr>
        <w:t>306.213.522,57</w:t>
      </w:r>
      <w:r w:rsidRPr="00DD4451">
        <w:rPr>
          <w:rFonts w:cs="Arial"/>
          <w:bCs/>
          <w:szCs w:val="24"/>
        </w:rPr>
        <w:t xml:space="preserve"> zł,</w:t>
      </w:r>
    </w:p>
    <w:p w14:paraId="302BD906" w14:textId="77777777" w:rsidR="00175DBF" w:rsidRPr="00DD4451" w:rsidRDefault="00175DBF" w:rsidP="00DD4451">
      <w:r w:rsidRPr="00DD4451">
        <w:t>zgodnie z Załącznikiem Nr 2”.</w:t>
      </w:r>
    </w:p>
    <w:p w14:paraId="5AB1E302" w14:textId="77777777" w:rsidR="00135830" w:rsidRPr="00DD4451" w:rsidRDefault="00135830" w:rsidP="00DD4451"/>
    <w:p w14:paraId="0705FA62" w14:textId="5874E8C3" w:rsidR="00135830" w:rsidRPr="00DD4451" w:rsidRDefault="00071DCB" w:rsidP="00DD4451">
      <w:pPr>
        <w:pStyle w:val="Akapitzlist"/>
        <w:numPr>
          <w:ilvl w:val="0"/>
          <w:numId w:val="13"/>
        </w:numPr>
        <w:spacing w:after="0" w:line="240" w:lineRule="auto"/>
        <w:ind w:left="284" w:hanging="284"/>
        <w:contextualSpacing/>
        <w:rPr>
          <w:rFonts w:ascii="Arial" w:hAnsi="Arial" w:cs="Arial"/>
          <w:bCs/>
          <w:sz w:val="24"/>
          <w:szCs w:val="24"/>
        </w:rPr>
      </w:pPr>
      <w:r w:rsidRPr="00DD4451">
        <w:rPr>
          <w:rFonts w:ascii="Arial" w:hAnsi="Arial" w:cs="Arial"/>
          <w:bCs/>
          <w:sz w:val="24"/>
          <w:szCs w:val="24"/>
        </w:rPr>
        <w:t xml:space="preserve">w </w:t>
      </w:r>
      <w:r w:rsidR="00135830" w:rsidRPr="00DD4451">
        <w:rPr>
          <w:rFonts w:ascii="Arial" w:hAnsi="Arial" w:cs="Arial"/>
          <w:bCs/>
          <w:sz w:val="24"/>
          <w:szCs w:val="24"/>
        </w:rPr>
        <w:t xml:space="preserve">§ 7 </w:t>
      </w:r>
      <w:r w:rsidRPr="00DD4451">
        <w:rPr>
          <w:rFonts w:ascii="Arial" w:hAnsi="Arial" w:cs="Arial"/>
          <w:bCs/>
          <w:sz w:val="24"/>
          <w:szCs w:val="24"/>
        </w:rPr>
        <w:t xml:space="preserve">pkt 2 </w:t>
      </w:r>
      <w:r w:rsidR="00135830" w:rsidRPr="00DD4451">
        <w:rPr>
          <w:rFonts w:ascii="Arial" w:hAnsi="Arial" w:cs="Arial"/>
          <w:bCs/>
          <w:sz w:val="24"/>
          <w:szCs w:val="24"/>
        </w:rPr>
        <w:t>otrzymuje brzmienie:</w:t>
      </w:r>
    </w:p>
    <w:p w14:paraId="599C8B5D" w14:textId="5574DFF3" w:rsidR="009F5962" w:rsidRPr="00DD4451" w:rsidRDefault="00071DCB" w:rsidP="00DD4451">
      <w:r w:rsidRPr="00DD4451">
        <w:t>„</w:t>
      </w:r>
      <w:r w:rsidR="009F5962" w:rsidRPr="00DD4451">
        <w:t xml:space="preserve">2) dla jednostek spoza sektora finansów publicznych w wysokości </w:t>
      </w:r>
      <w:r w:rsidR="003E451D" w:rsidRPr="00DD4451">
        <w:t>78.136.702,97</w:t>
      </w:r>
      <w:r w:rsidR="009F5962" w:rsidRPr="00DD4451">
        <w:t> zł, zgodnie z Załącznikiem Nr 10”.</w:t>
      </w:r>
    </w:p>
    <w:p w14:paraId="212A20CB" w14:textId="77777777" w:rsidR="00072710" w:rsidRPr="00DD4451" w:rsidRDefault="00072710" w:rsidP="00DD4451"/>
    <w:p w14:paraId="1157146B" w14:textId="17FF3D1D" w:rsidR="003606B5" w:rsidRPr="00DD4451" w:rsidRDefault="00F23538" w:rsidP="00DD4451">
      <w:pPr>
        <w:pStyle w:val="Tekstpodstawowy3"/>
        <w:numPr>
          <w:ilvl w:val="0"/>
          <w:numId w:val="13"/>
        </w:numPr>
        <w:tabs>
          <w:tab w:val="left" w:pos="9072"/>
        </w:tabs>
        <w:spacing w:after="0"/>
        <w:ind w:left="284" w:hanging="284"/>
        <w:rPr>
          <w:rFonts w:cs="Arial"/>
          <w:bCs/>
          <w:sz w:val="24"/>
          <w:szCs w:val="24"/>
        </w:rPr>
      </w:pPr>
      <w:bookmarkStart w:id="1" w:name="_Hlk99528822"/>
      <w:r w:rsidRPr="00DD4451">
        <w:rPr>
          <w:rFonts w:cs="Arial"/>
          <w:bCs/>
          <w:sz w:val="24"/>
          <w:szCs w:val="24"/>
        </w:rPr>
        <w:t xml:space="preserve">wprowadza się zmiany w załącznikach Nr 1 i 2, określone </w:t>
      </w:r>
      <w:r w:rsidR="003606B5" w:rsidRPr="00DD4451">
        <w:rPr>
          <w:rFonts w:cs="Arial"/>
          <w:bCs/>
          <w:sz w:val="24"/>
          <w:szCs w:val="24"/>
        </w:rPr>
        <w:t>załącznikiem Nr 1 do niniejszego zarządzenia</w:t>
      </w:r>
      <w:r w:rsidR="003E451D" w:rsidRPr="00DD4451">
        <w:rPr>
          <w:rFonts w:cs="Arial"/>
          <w:bCs/>
          <w:sz w:val="24"/>
          <w:szCs w:val="24"/>
        </w:rPr>
        <w:t xml:space="preserve"> i </w:t>
      </w:r>
      <w:r w:rsidR="003606B5" w:rsidRPr="00DD4451">
        <w:rPr>
          <w:rFonts w:cs="Arial"/>
          <w:bCs/>
          <w:sz w:val="24"/>
          <w:szCs w:val="24"/>
        </w:rPr>
        <w:t xml:space="preserve">w załączniku Nr 10, który otrzymuje brzmienie określone załącznikiem Nr </w:t>
      </w:r>
      <w:r w:rsidR="003E451D" w:rsidRPr="00DD4451">
        <w:rPr>
          <w:rFonts w:cs="Arial"/>
          <w:bCs/>
          <w:sz w:val="24"/>
          <w:szCs w:val="24"/>
        </w:rPr>
        <w:t>2</w:t>
      </w:r>
      <w:r w:rsidR="003606B5" w:rsidRPr="00DD4451">
        <w:rPr>
          <w:rFonts w:cs="Arial"/>
          <w:bCs/>
          <w:sz w:val="24"/>
          <w:szCs w:val="24"/>
        </w:rPr>
        <w:t xml:space="preserve"> do niniejszego zarządzenia</w:t>
      </w:r>
      <w:r w:rsidR="00A27521" w:rsidRPr="00DD4451">
        <w:rPr>
          <w:rFonts w:cs="Arial"/>
          <w:bCs/>
          <w:sz w:val="24"/>
          <w:szCs w:val="24"/>
        </w:rPr>
        <w:t>.</w:t>
      </w:r>
    </w:p>
    <w:p w14:paraId="5E08DE42" w14:textId="77777777" w:rsidR="00FB6E4B" w:rsidRPr="00DD4451" w:rsidRDefault="00FB6E4B" w:rsidP="00DD4451">
      <w:pPr>
        <w:pStyle w:val="Tekstpodstawowy3"/>
        <w:tabs>
          <w:tab w:val="left" w:pos="9072"/>
        </w:tabs>
        <w:spacing w:after="0"/>
        <w:rPr>
          <w:rFonts w:cs="Arial"/>
          <w:bCs/>
          <w:sz w:val="24"/>
          <w:szCs w:val="24"/>
        </w:rPr>
      </w:pPr>
    </w:p>
    <w:bookmarkEnd w:id="1"/>
    <w:p w14:paraId="18756BCB" w14:textId="77777777" w:rsidR="00F23538" w:rsidRPr="00DD4451" w:rsidRDefault="00F23538" w:rsidP="00DD4451">
      <w:r w:rsidRPr="00DD4451">
        <w:t>§ 2. Zarządzenie wchodzi w życie z dniem podpisania i podlega ogłoszeniu w Biuletynie Informacji Publicznej Urzędu Miasta Włocławek.</w:t>
      </w:r>
    </w:p>
    <w:p w14:paraId="6BB5069D" w14:textId="77777777" w:rsidR="00F23538" w:rsidRPr="00DD4451" w:rsidRDefault="00F23538" w:rsidP="00DD4451">
      <w:pPr>
        <w:rPr>
          <w:rFonts w:cs="Arial"/>
          <w:bCs/>
          <w:szCs w:val="24"/>
        </w:rPr>
      </w:pPr>
      <w:r w:rsidRPr="00DD4451">
        <w:rPr>
          <w:rFonts w:cs="Arial"/>
          <w:bCs/>
          <w:szCs w:val="24"/>
        </w:rPr>
        <w:br w:type="page"/>
      </w:r>
    </w:p>
    <w:p w14:paraId="4A91E7D5" w14:textId="6CF334C9" w:rsidR="00372838" w:rsidRPr="00DD4451" w:rsidRDefault="00372838" w:rsidP="00225184">
      <w:pPr>
        <w:pStyle w:val="Nagwek2"/>
      </w:pPr>
      <w:r w:rsidRPr="00DD4451">
        <w:lastRenderedPageBreak/>
        <w:t>UZASADNIENIE</w:t>
      </w:r>
    </w:p>
    <w:p w14:paraId="5A77AF05" w14:textId="77777777" w:rsidR="00372838" w:rsidRPr="00DD4451" w:rsidRDefault="00372838" w:rsidP="00225184"/>
    <w:p w14:paraId="3C822816" w14:textId="0D9FEE42" w:rsidR="00372838" w:rsidRPr="00DD4451" w:rsidRDefault="00372838" w:rsidP="00225184">
      <w:r w:rsidRPr="00DD4451">
        <w:t>W toku wykonywania budżetu zachodzi konieczność dokonania zmian w budżecie w związku z przyznanymi dotacjami</w:t>
      </w:r>
      <w:r w:rsidR="00EF0CBE" w:rsidRPr="00DD4451">
        <w:t>.</w:t>
      </w:r>
    </w:p>
    <w:p w14:paraId="6848A297" w14:textId="77777777" w:rsidR="00372838" w:rsidRPr="00DD4451" w:rsidRDefault="00372838" w:rsidP="00225184">
      <w:r w:rsidRPr="00DD4451">
        <w:t>W związku z tym przedstawiam propozycje zmian w planie dochodów i wydatków budżetowych na 2024 rok:</w:t>
      </w:r>
    </w:p>
    <w:p w14:paraId="6058708B" w14:textId="77777777" w:rsidR="00980BB3" w:rsidRPr="00225184" w:rsidRDefault="00980BB3" w:rsidP="00DD4451">
      <w:pPr>
        <w:rPr>
          <w:rFonts w:cs="Arial"/>
          <w:bCs/>
          <w:szCs w:val="24"/>
        </w:rPr>
      </w:pPr>
    </w:p>
    <w:p w14:paraId="1CE43E84" w14:textId="739B58B2" w:rsidR="00372838" w:rsidRPr="00225184" w:rsidRDefault="00EF0CBE" w:rsidP="00DD4451">
      <w:pPr>
        <w:pStyle w:val="Akapitzlist"/>
        <w:numPr>
          <w:ilvl w:val="1"/>
          <w:numId w:val="16"/>
        </w:numPr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225184">
        <w:rPr>
          <w:rFonts w:ascii="Arial" w:hAnsi="Arial" w:cs="Arial"/>
          <w:bCs/>
          <w:sz w:val="24"/>
          <w:szCs w:val="24"/>
        </w:rPr>
        <w:t>Z</w:t>
      </w:r>
      <w:r w:rsidR="00372838" w:rsidRPr="00225184">
        <w:rPr>
          <w:rFonts w:ascii="Arial" w:hAnsi="Arial" w:cs="Arial"/>
          <w:bCs/>
          <w:sz w:val="24"/>
          <w:szCs w:val="24"/>
        </w:rPr>
        <w:t>adania własne:</w:t>
      </w:r>
    </w:p>
    <w:p w14:paraId="11F87720" w14:textId="77777777" w:rsidR="00980BB3" w:rsidRPr="00225184" w:rsidRDefault="00980BB3" w:rsidP="00225184"/>
    <w:p w14:paraId="73E62984" w14:textId="77777777" w:rsidR="00372838" w:rsidRPr="00225184" w:rsidRDefault="00372838" w:rsidP="00225184">
      <w:r w:rsidRPr="00225184">
        <w:t>Dział 852 – Pomoc społeczna</w:t>
      </w:r>
    </w:p>
    <w:p w14:paraId="5FD39687" w14:textId="77777777" w:rsidR="00372838" w:rsidRPr="00225184" w:rsidRDefault="00372838" w:rsidP="00225184"/>
    <w:p w14:paraId="0B4E64BF" w14:textId="77777777" w:rsidR="00526171" w:rsidRPr="00225184" w:rsidRDefault="00526171" w:rsidP="00225184">
      <w:r w:rsidRPr="00225184">
        <w:t>Rozdział 85213 – Składki na ubezpieczenie zdrowotne opłacane za osoby pobierające niektóre świadczenia z pomocy społecznej oraz za osoby uczestniczące w zajęciach w centrum integracji społecznej</w:t>
      </w:r>
    </w:p>
    <w:p w14:paraId="597BB792" w14:textId="77777777" w:rsidR="00526171" w:rsidRPr="00225184" w:rsidRDefault="00526171" w:rsidP="00225184"/>
    <w:p w14:paraId="03238C44" w14:textId="5A26FCDB" w:rsidR="00372838" w:rsidRPr="00225184" w:rsidRDefault="00526171" w:rsidP="00225184">
      <w:r w:rsidRPr="00225184">
        <w:t>Na podstawie decyzji Wojewody Kujawsko – Pomorskiego zwiększa się dochody o kwotę 38.239,00 zł z przeznaczeniem na dofinansowanie opłacenia składek na ubezpieczenie zdrowotne, o którym mowa w art. 17 ust. 1 pkt 20 ustawy z dnia 12 marca 2004 r. o pomocy społecznej.</w:t>
      </w:r>
      <w:r w:rsidR="004A075A" w:rsidRPr="00225184">
        <w:t xml:space="preserve"> </w:t>
      </w:r>
      <w:r w:rsidRPr="00225184">
        <w:t>Jednocześnie dokonuje się zwiększenia wydatków o ww. kwotę na § 4130.</w:t>
      </w:r>
    </w:p>
    <w:p w14:paraId="69424F07" w14:textId="77777777" w:rsidR="00526171" w:rsidRPr="00225184" w:rsidRDefault="00526171" w:rsidP="00DD4451">
      <w:pPr>
        <w:rPr>
          <w:rFonts w:cs="Arial"/>
          <w:bCs/>
          <w:szCs w:val="24"/>
        </w:rPr>
      </w:pPr>
    </w:p>
    <w:p w14:paraId="05C8CAAC" w14:textId="7AAC518B" w:rsidR="00372838" w:rsidRPr="00225184" w:rsidRDefault="00EF0CBE" w:rsidP="00DD4451">
      <w:pPr>
        <w:pStyle w:val="Akapitzlist"/>
        <w:numPr>
          <w:ilvl w:val="1"/>
          <w:numId w:val="16"/>
        </w:numPr>
        <w:ind w:left="284" w:hanging="284"/>
        <w:rPr>
          <w:rFonts w:ascii="Arial" w:hAnsi="Arial" w:cs="Arial"/>
          <w:bCs/>
          <w:sz w:val="24"/>
          <w:szCs w:val="24"/>
        </w:rPr>
      </w:pPr>
      <w:r w:rsidRPr="00225184">
        <w:rPr>
          <w:rFonts w:ascii="Arial" w:hAnsi="Arial" w:cs="Arial"/>
          <w:bCs/>
          <w:sz w:val="24"/>
          <w:szCs w:val="24"/>
        </w:rPr>
        <w:t>Z</w:t>
      </w:r>
      <w:r w:rsidR="00372838" w:rsidRPr="00225184">
        <w:rPr>
          <w:rFonts w:ascii="Arial" w:hAnsi="Arial" w:cs="Arial"/>
          <w:bCs/>
          <w:sz w:val="24"/>
          <w:szCs w:val="24"/>
        </w:rPr>
        <w:t>adania zlecone:</w:t>
      </w:r>
    </w:p>
    <w:p w14:paraId="59B34670" w14:textId="77777777" w:rsidR="00BE466D" w:rsidRPr="00225184" w:rsidRDefault="00BE466D" w:rsidP="00DD4451">
      <w:pPr>
        <w:pStyle w:val="Nagwek6"/>
        <w:spacing w:before="0"/>
        <w:rPr>
          <w:rFonts w:ascii="Arial" w:hAnsi="Arial" w:cs="Arial"/>
          <w:bCs/>
          <w:color w:val="auto"/>
          <w:szCs w:val="24"/>
        </w:rPr>
      </w:pPr>
      <w:r w:rsidRPr="00225184">
        <w:rPr>
          <w:rFonts w:ascii="Arial" w:hAnsi="Arial" w:cs="Arial"/>
          <w:bCs/>
          <w:color w:val="auto"/>
          <w:szCs w:val="24"/>
        </w:rPr>
        <w:t>Dział 852 – Pomoc społeczna</w:t>
      </w:r>
    </w:p>
    <w:p w14:paraId="4DA217A5" w14:textId="77777777" w:rsidR="00BE466D" w:rsidRPr="00225184" w:rsidRDefault="00BE466D" w:rsidP="00225184"/>
    <w:p w14:paraId="15D66D0A" w14:textId="77777777" w:rsidR="00F36144" w:rsidRPr="00225184" w:rsidRDefault="00F36144" w:rsidP="00225184">
      <w:r w:rsidRPr="00225184">
        <w:t>Rozdział 85219 – Ośrodki pomocy społecznej</w:t>
      </w:r>
    </w:p>
    <w:p w14:paraId="5E21CF67" w14:textId="77777777" w:rsidR="00F36144" w:rsidRPr="00225184" w:rsidRDefault="00F36144" w:rsidP="00225184"/>
    <w:p w14:paraId="4D1962AB" w14:textId="55F0FEE8" w:rsidR="00C624CD" w:rsidRPr="00225184" w:rsidRDefault="00F36144" w:rsidP="00225184">
      <w:r w:rsidRPr="00225184">
        <w:t xml:space="preserve">Na podstawie decyzji Wojewody Kujawsko – Pomorskiego zwiększa się dochody o kwotę </w:t>
      </w:r>
      <w:r w:rsidR="00526171" w:rsidRPr="00225184">
        <w:t>13.562</w:t>
      </w:r>
      <w:r w:rsidRPr="00225184">
        <w:t>,00 zł z przeznaczeniem na wypłac</w:t>
      </w:r>
      <w:r w:rsidR="00F72105" w:rsidRPr="00225184">
        <w:t>a</w:t>
      </w:r>
      <w:r w:rsidRPr="00225184">
        <w:t>nie wynagrodzenia za sprawowanie opieki oraz na obsługę tego zadania, zgodnie z art. 18 ust. 1 pkt 9 oraz ust. 2 i 3 ustawy z dnia 12 marca 2004 r. o pomocy społecznej.</w:t>
      </w:r>
      <w:r w:rsidR="004A075A" w:rsidRPr="00225184">
        <w:t xml:space="preserve"> </w:t>
      </w:r>
      <w:r w:rsidR="00C624CD" w:rsidRPr="00225184">
        <w:t>Jednocześnie dokonuje się zwiększenia wydatków o ww. kwotę, w tym: na § 3110 o kwotę 13.116,00 zł i</w:t>
      </w:r>
      <w:r w:rsidR="000A4770" w:rsidRPr="00225184">
        <w:t> </w:t>
      </w:r>
      <w:r w:rsidR="00C624CD" w:rsidRPr="00225184">
        <w:t>na § 4210 o kwotę 446,00 zł.</w:t>
      </w:r>
    </w:p>
    <w:p w14:paraId="419B5985" w14:textId="77777777" w:rsidR="00372838" w:rsidRPr="00225184" w:rsidRDefault="00372838" w:rsidP="00225184"/>
    <w:p w14:paraId="03E9039D" w14:textId="77777777" w:rsidR="000A4770" w:rsidRPr="00225184" w:rsidRDefault="000A4770" w:rsidP="00225184">
      <w:r w:rsidRPr="00225184">
        <w:t>Rozdział 85228 – Usługi opiekuńcze i specjalistyczne usługi opiekuńcze</w:t>
      </w:r>
    </w:p>
    <w:p w14:paraId="1D3C4321" w14:textId="77777777" w:rsidR="000A4770" w:rsidRPr="00225184" w:rsidRDefault="000A4770" w:rsidP="00225184"/>
    <w:p w14:paraId="59EAE23B" w14:textId="56070694" w:rsidR="00C33845" w:rsidRPr="00225184" w:rsidRDefault="000A4770" w:rsidP="00225184">
      <w:r w:rsidRPr="00225184">
        <w:t xml:space="preserve">Na podstawie decyzji Wojewody Kujawsko – Pomorskiego zwiększa się dochody o kwotę </w:t>
      </w:r>
      <w:r w:rsidR="00C33845" w:rsidRPr="00225184">
        <w:t>362.720</w:t>
      </w:r>
      <w:r w:rsidRPr="00225184">
        <w:t>,00 zł z przeznaczeniem na organizowanie i świadczenie specjalistycznych usług opiekuńczych dla osób z zaburzeniami psychicznymi w miejscu ich zamieszkania, zgodnie z art. 18 ust. 1 pkt 3 oraz ust. 2 ustawy z dnia 12 marca 2004 r. o pomocy społecznej.</w:t>
      </w:r>
      <w:r w:rsidR="004A075A" w:rsidRPr="00225184">
        <w:t xml:space="preserve"> </w:t>
      </w:r>
      <w:r w:rsidR="00C33845" w:rsidRPr="00225184">
        <w:t>Jednocześnie dokonuje się zwiększenia wydatków o</w:t>
      </w:r>
      <w:r w:rsidR="00E25746" w:rsidRPr="00225184">
        <w:t> </w:t>
      </w:r>
      <w:r w:rsidR="00C33845" w:rsidRPr="00225184">
        <w:t>ww.</w:t>
      </w:r>
      <w:r w:rsidR="00E25746" w:rsidRPr="00225184">
        <w:t> </w:t>
      </w:r>
      <w:r w:rsidR="00C33845" w:rsidRPr="00225184">
        <w:t>kwotę na § 2360.</w:t>
      </w:r>
    </w:p>
    <w:p w14:paraId="3DB01921" w14:textId="77777777" w:rsidR="00EF0CBE" w:rsidRPr="00225184" w:rsidRDefault="00EF0CBE" w:rsidP="00225184"/>
    <w:p w14:paraId="676CF231" w14:textId="77777777" w:rsidR="000D40FC" w:rsidRPr="00225184" w:rsidRDefault="000D40FC" w:rsidP="00225184">
      <w:r w:rsidRPr="00225184">
        <w:t>Dział 855 - Rodzina</w:t>
      </w:r>
    </w:p>
    <w:p w14:paraId="5994363D" w14:textId="77777777" w:rsidR="000D40FC" w:rsidRPr="00225184" w:rsidRDefault="000D40FC" w:rsidP="00225184"/>
    <w:p w14:paraId="5AAFA97B" w14:textId="77777777" w:rsidR="000A4770" w:rsidRPr="00225184" w:rsidRDefault="000A4770" w:rsidP="00225184">
      <w:r w:rsidRPr="00225184">
        <w:t xml:space="preserve">Rozdział 85513 - Składki na ubezpieczenie zdrowotne opłacane za osoby pobierające niektóre świadczenia rodzinne oraz za osoby pobierające zasiłki dla opiekunów </w:t>
      </w:r>
    </w:p>
    <w:p w14:paraId="2005AE0D" w14:textId="77777777" w:rsidR="000A4770" w:rsidRPr="00225184" w:rsidRDefault="000A4770" w:rsidP="00DD4451">
      <w:pPr>
        <w:rPr>
          <w:rFonts w:cs="Arial"/>
          <w:bCs/>
          <w:szCs w:val="24"/>
        </w:rPr>
      </w:pPr>
    </w:p>
    <w:p w14:paraId="6F073E8E" w14:textId="48089814" w:rsidR="00C33845" w:rsidRPr="00225184" w:rsidRDefault="000A4770" w:rsidP="00225184">
      <w:r w:rsidRPr="00225184">
        <w:lastRenderedPageBreak/>
        <w:t xml:space="preserve">Na podstawie decyzji Wojewody Kujawsko – Pomorskiego zwiększa się dochody o kwotę </w:t>
      </w:r>
      <w:r w:rsidR="00C33845" w:rsidRPr="00225184">
        <w:t>28.019</w:t>
      </w:r>
      <w:r w:rsidRPr="00225184">
        <w:t xml:space="preserve">,00 zł z przeznaczeniem na opłacenie składki na ubezpieczenie zdrowotne za osoby pobierające niektóre świadczenia rodzinne </w:t>
      </w:r>
      <w:r w:rsidR="00C33845" w:rsidRPr="00225184">
        <w:t xml:space="preserve">i </w:t>
      </w:r>
      <w:r w:rsidRPr="00225184">
        <w:t>zasił</w:t>
      </w:r>
      <w:r w:rsidR="00C33845" w:rsidRPr="00225184">
        <w:t xml:space="preserve">ek </w:t>
      </w:r>
      <w:r w:rsidRPr="00225184">
        <w:t>dla opiekun</w:t>
      </w:r>
      <w:r w:rsidR="00C33845" w:rsidRPr="00225184">
        <w:t>a na podstawie ustawy o świadczeniach opieki zdrowotnej finansowanych ze środków publicznych</w:t>
      </w:r>
      <w:r w:rsidRPr="00225184">
        <w:t>.</w:t>
      </w:r>
      <w:r w:rsidR="004A075A" w:rsidRPr="00225184">
        <w:t xml:space="preserve"> </w:t>
      </w:r>
      <w:r w:rsidR="00C33845" w:rsidRPr="00225184">
        <w:t>Jednocześnie dokonuje się zwiększenia wydatków o ww. kwotę na § 4130.</w:t>
      </w:r>
    </w:p>
    <w:p w14:paraId="691A4BA0" w14:textId="77777777" w:rsidR="00372838" w:rsidRPr="00225184" w:rsidRDefault="00372838" w:rsidP="00225184"/>
    <w:p w14:paraId="05048684" w14:textId="358E8E5B" w:rsidR="000D5838" w:rsidRPr="00225184" w:rsidRDefault="00372838" w:rsidP="00225184">
      <w:r w:rsidRPr="00225184">
        <w:t>Przedstawiając powyższe proszę Pana Prezydenta o podjęcie Zarządzenia w proponowanym brzmieniu.</w:t>
      </w:r>
    </w:p>
    <w:sectPr w:rsidR="000D5838" w:rsidRPr="00225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E5ED6" w14:textId="77777777" w:rsidR="00E6632A" w:rsidRDefault="00E6632A" w:rsidP="00FD5A8A">
      <w:r>
        <w:separator/>
      </w:r>
    </w:p>
  </w:endnote>
  <w:endnote w:type="continuationSeparator" w:id="0">
    <w:p w14:paraId="16EF85AB" w14:textId="77777777" w:rsidR="00E6632A" w:rsidRDefault="00E6632A" w:rsidP="00FD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BBD82" w14:textId="77777777" w:rsidR="00E6632A" w:rsidRDefault="00E6632A" w:rsidP="00FD5A8A">
      <w:r>
        <w:separator/>
      </w:r>
    </w:p>
  </w:footnote>
  <w:footnote w:type="continuationSeparator" w:id="0">
    <w:p w14:paraId="68DD860C" w14:textId="77777777" w:rsidR="00E6632A" w:rsidRDefault="00E6632A" w:rsidP="00FD5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0D8D"/>
    <w:multiLevelType w:val="hybridMultilevel"/>
    <w:tmpl w:val="221876CA"/>
    <w:lvl w:ilvl="0" w:tplc="4B06738C">
      <w:start w:val="1"/>
      <w:numFmt w:val="bullet"/>
      <w:lvlText w:val="-"/>
      <w:lvlJc w:val="left"/>
      <w:pPr>
        <w:ind w:left="7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ABA2C83"/>
    <w:multiLevelType w:val="hybridMultilevel"/>
    <w:tmpl w:val="A4FAA88E"/>
    <w:lvl w:ilvl="0" w:tplc="4B06738C">
      <w:start w:val="1"/>
      <w:numFmt w:val="bullet"/>
      <w:lvlText w:val="-"/>
      <w:lvlJc w:val="left"/>
      <w:pPr>
        <w:ind w:left="77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13415526"/>
    <w:multiLevelType w:val="hybridMultilevel"/>
    <w:tmpl w:val="A82ACFD6"/>
    <w:lvl w:ilvl="0" w:tplc="7A7A08F0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45B54"/>
    <w:multiLevelType w:val="hybridMultilevel"/>
    <w:tmpl w:val="2CF2C6EA"/>
    <w:lvl w:ilvl="0" w:tplc="6D9209A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A669E"/>
    <w:multiLevelType w:val="hybridMultilevel"/>
    <w:tmpl w:val="F836C12E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D6218"/>
    <w:multiLevelType w:val="hybridMultilevel"/>
    <w:tmpl w:val="0A4A024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E54A6"/>
    <w:multiLevelType w:val="hybridMultilevel"/>
    <w:tmpl w:val="3470F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D3BB0"/>
    <w:multiLevelType w:val="hybridMultilevel"/>
    <w:tmpl w:val="14C4F9EC"/>
    <w:lvl w:ilvl="0" w:tplc="4B06738C">
      <w:start w:val="1"/>
      <w:numFmt w:val="bullet"/>
      <w:lvlText w:val="-"/>
      <w:lvlJc w:val="left"/>
      <w:pPr>
        <w:ind w:left="77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1EDE51D5"/>
    <w:multiLevelType w:val="hybridMultilevel"/>
    <w:tmpl w:val="26DC0DC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90A7A"/>
    <w:multiLevelType w:val="hybridMultilevel"/>
    <w:tmpl w:val="176AB50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4191B"/>
    <w:multiLevelType w:val="hybridMultilevel"/>
    <w:tmpl w:val="990CFCCA"/>
    <w:lvl w:ilvl="0" w:tplc="4B06738C">
      <w:start w:val="1"/>
      <w:numFmt w:val="bullet"/>
      <w:lvlText w:val="-"/>
      <w:lvlJc w:val="left"/>
      <w:pPr>
        <w:ind w:left="77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29780D41"/>
    <w:multiLevelType w:val="hybridMultilevel"/>
    <w:tmpl w:val="51A2394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7346A"/>
    <w:multiLevelType w:val="hybridMultilevel"/>
    <w:tmpl w:val="28B28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8563B"/>
    <w:multiLevelType w:val="hybridMultilevel"/>
    <w:tmpl w:val="B810C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37304"/>
    <w:multiLevelType w:val="hybridMultilevel"/>
    <w:tmpl w:val="25F69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A4F0B"/>
    <w:multiLevelType w:val="hybridMultilevel"/>
    <w:tmpl w:val="3CA86BB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55EC5"/>
    <w:multiLevelType w:val="hybridMultilevel"/>
    <w:tmpl w:val="564CF4D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01F18"/>
    <w:multiLevelType w:val="hybridMultilevel"/>
    <w:tmpl w:val="22AEE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63992"/>
    <w:multiLevelType w:val="hybridMultilevel"/>
    <w:tmpl w:val="8842C55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D6C4A"/>
    <w:multiLevelType w:val="hybridMultilevel"/>
    <w:tmpl w:val="2BE2D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776A2"/>
    <w:multiLevelType w:val="hybridMultilevel"/>
    <w:tmpl w:val="F3AA7D8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858B9"/>
    <w:multiLevelType w:val="hybridMultilevel"/>
    <w:tmpl w:val="E4646A44"/>
    <w:lvl w:ilvl="0" w:tplc="4B06738C">
      <w:start w:val="1"/>
      <w:numFmt w:val="bullet"/>
      <w:lvlText w:val="-"/>
      <w:lvlJc w:val="left"/>
      <w:pPr>
        <w:ind w:left="77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5463160D"/>
    <w:multiLevelType w:val="hybridMultilevel"/>
    <w:tmpl w:val="3CF84B2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36D0E"/>
    <w:multiLevelType w:val="hybridMultilevel"/>
    <w:tmpl w:val="0B948BD2"/>
    <w:lvl w:ilvl="0" w:tplc="03EA9BD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34A0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268AC"/>
    <w:multiLevelType w:val="hybridMultilevel"/>
    <w:tmpl w:val="DBFA8B6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26953"/>
    <w:multiLevelType w:val="hybridMultilevel"/>
    <w:tmpl w:val="B5C85154"/>
    <w:lvl w:ilvl="0" w:tplc="4B06738C">
      <w:start w:val="1"/>
      <w:numFmt w:val="bullet"/>
      <w:lvlText w:val="-"/>
      <w:lvlJc w:val="left"/>
      <w:pPr>
        <w:ind w:left="77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6" w15:restartNumberingAfterBreak="0">
    <w:nsid w:val="616239DE"/>
    <w:multiLevelType w:val="hybridMultilevel"/>
    <w:tmpl w:val="A1687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C251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96FC6"/>
    <w:multiLevelType w:val="hybridMultilevel"/>
    <w:tmpl w:val="9B8614F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4041A"/>
    <w:multiLevelType w:val="hybridMultilevel"/>
    <w:tmpl w:val="A2564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4015C"/>
    <w:multiLevelType w:val="hybridMultilevel"/>
    <w:tmpl w:val="5E50AAB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32A98"/>
    <w:multiLevelType w:val="hybridMultilevel"/>
    <w:tmpl w:val="A3AC9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8D0C88"/>
    <w:multiLevelType w:val="hybridMultilevel"/>
    <w:tmpl w:val="DA5C7DB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179D8"/>
    <w:multiLevelType w:val="hybridMultilevel"/>
    <w:tmpl w:val="5C162AFC"/>
    <w:lvl w:ilvl="0" w:tplc="A7C251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6396E"/>
    <w:multiLevelType w:val="hybridMultilevel"/>
    <w:tmpl w:val="3A96085C"/>
    <w:lvl w:ilvl="0" w:tplc="32DA3D8E">
      <w:start w:val="3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B537D"/>
    <w:multiLevelType w:val="hybridMultilevel"/>
    <w:tmpl w:val="40623A62"/>
    <w:lvl w:ilvl="0" w:tplc="4B06738C">
      <w:start w:val="1"/>
      <w:numFmt w:val="bullet"/>
      <w:lvlText w:val="-"/>
      <w:lvlJc w:val="left"/>
      <w:pPr>
        <w:ind w:left="77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5" w15:restartNumberingAfterBreak="0">
    <w:nsid w:val="7863467A"/>
    <w:multiLevelType w:val="hybridMultilevel"/>
    <w:tmpl w:val="E5440F32"/>
    <w:lvl w:ilvl="0" w:tplc="3BF0D614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00CE1"/>
    <w:multiLevelType w:val="hybridMultilevel"/>
    <w:tmpl w:val="A6F8F70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515253">
    <w:abstractNumId w:val="3"/>
  </w:num>
  <w:num w:numId="2" w16cid:durableId="2109038571">
    <w:abstractNumId w:val="13"/>
  </w:num>
  <w:num w:numId="3" w16cid:durableId="497699913">
    <w:abstractNumId w:val="2"/>
  </w:num>
  <w:num w:numId="4" w16cid:durableId="768431609">
    <w:abstractNumId w:val="35"/>
  </w:num>
  <w:num w:numId="5" w16cid:durableId="1803231351">
    <w:abstractNumId w:val="14"/>
  </w:num>
  <w:num w:numId="6" w16cid:durableId="917247210">
    <w:abstractNumId w:val="6"/>
  </w:num>
  <w:num w:numId="7" w16cid:durableId="927814976">
    <w:abstractNumId w:val="19"/>
  </w:num>
  <w:num w:numId="8" w16cid:durableId="1059522748">
    <w:abstractNumId w:val="23"/>
  </w:num>
  <w:num w:numId="9" w16cid:durableId="452409601">
    <w:abstractNumId w:val="9"/>
  </w:num>
  <w:num w:numId="10" w16cid:durableId="1386832139">
    <w:abstractNumId w:val="16"/>
  </w:num>
  <w:num w:numId="11" w16cid:durableId="974217262">
    <w:abstractNumId w:val="5"/>
  </w:num>
  <w:num w:numId="12" w16cid:durableId="1172261738">
    <w:abstractNumId w:val="29"/>
  </w:num>
  <w:num w:numId="13" w16cid:durableId="1867670287">
    <w:abstractNumId w:val="33"/>
  </w:num>
  <w:num w:numId="14" w16cid:durableId="883054226">
    <w:abstractNumId w:val="27"/>
  </w:num>
  <w:num w:numId="15" w16cid:durableId="1157646846">
    <w:abstractNumId w:val="22"/>
  </w:num>
  <w:num w:numId="16" w16cid:durableId="521942959">
    <w:abstractNumId w:val="26"/>
  </w:num>
  <w:num w:numId="17" w16cid:durableId="260915487">
    <w:abstractNumId w:val="32"/>
  </w:num>
  <w:num w:numId="18" w16cid:durableId="169368073">
    <w:abstractNumId w:val="20"/>
  </w:num>
  <w:num w:numId="19" w16cid:durableId="167135874">
    <w:abstractNumId w:val="8"/>
  </w:num>
  <w:num w:numId="20" w16cid:durableId="533620027">
    <w:abstractNumId w:val="25"/>
  </w:num>
  <w:num w:numId="21" w16cid:durableId="1376081078">
    <w:abstractNumId w:val="0"/>
  </w:num>
  <w:num w:numId="22" w16cid:durableId="183710692">
    <w:abstractNumId w:val="12"/>
  </w:num>
  <w:num w:numId="23" w16cid:durableId="505174189">
    <w:abstractNumId w:val="7"/>
  </w:num>
  <w:num w:numId="24" w16cid:durableId="159933056">
    <w:abstractNumId w:val="17"/>
  </w:num>
  <w:num w:numId="25" w16cid:durableId="176775907">
    <w:abstractNumId w:val="28"/>
  </w:num>
  <w:num w:numId="26" w16cid:durableId="1515000572">
    <w:abstractNumId w:val="34"/>
  </w:num>
  <w:num w:numId="27" w16cid:durableId="545718347">
    <w:abstractNumId w:val="24"/>
  </w:num>
  <w:num w:numId="28" w16cid:durableId="1208957768">
    <w:abstractNumId w:val="36"/>
  </w:num>
  <w:num w:numId="29" w16cid:durableId="1927882957">
    <w:abstractNumId w:val="30"/>
  </w:num>
  <w:num w:numId="30" w16cid:durableId="2146728654">
    <w:abstractNumId w:val="31"/>
  </w:num>
  <w:num w:numId="31" w16cid:durableId="369766493">
    <w:abstractNumId w:val="1"/>
  </w:num>
  <w:num w:numId="32" w16cid:durableId="75440060">
    <w:abstractNumId w:val="10"/>
  </w:num>
  <w:num w:numId="33" w16cid:durableId="1866746299">
    <w:abstractNumId w:val="18"/>
  </w:num>
  <w:num w:numId="34" w16cid:durableId="686256620">
    <w:abstractNumId w:val="11"/>
  </w:num>
  <w:num w:numId="35" w16cid:durableId="45420619">
    <w:abstractNumId w:val="21"/>
  </w:num>
  <w:num w:numId="36" w16cid:durableId="649141891">
    <w:abstractNumId w:val="15"/>
  </w:num>
  <w:num w:numId="37" w16cid:durableId="1227833862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A2"/>
    <w:rsid w:val="000001A7"/>
    <w:rsid w:val="000040F9"/>
    <w:rsid w:val="00010823"/>
    <w:rsid w:val="00011733"/>
    <w:rsid w:val="00011B41"/>
    <w:rsid w:val="00022BD5"/>
    <w:rsid w:val="0002422C"/>
    <w:rsid w:val="000247FB"/>
    <w:rsid w:val="00024ACA"/>
    <w:rsid w:val="00025CC0"/>
    <w:rsid w:val="00025EA3"/>
    <w:rsid w:val="00026B95"/>
    <w:rsid w:val="00040407"/>
    <w:rsid w:val="000404F6"/>
    <w:rsid w:val="000433D8"/>
    <w:rsid w:val="000445B6"/>
    <w:rsid w:val="0005232A"/>
    <w:rsid w:val="00053F11"/>
    <w:rsid w:val="000573F2"/>
    <w:rsid w:val="00061E48"/>
    <w:rsid w:val="00067C31"/>
    <w:rsid w:val="000716FB"/>
    <w:rsid w:val="00071DCB"/>
    <w:rsid w:val="00072710"/>
    <w:rsid w:val="0008076C"/>
    <w:rsid w:val="00085B3D"/>
    <w:rsid w:val="00085D05"/>
    <w:rsid w:val="00087117"/>
    <w:rsid w:val="00090773"/>
    <w:rsid w:val="000A0AF7"/>
    <w:rsid w:val="000A341F"/>
    <w:rsid w:val="000A4770"/>
    <w:rsid w:val="000A5DA2"/>
    <w:rsid w:val="000C3CA3"/>
    <w:rsid w:val="000C6985"/>
    <w:rsid w:val="000C6F75"/>
    <w:rsid w:val="000C7DE5"/>
    <w:rsid w:val="000D0D16"/>
    <w:rsid w:val="000D40FC"/>
    <w:rsid w:val="000D51F0"/>
    <w:rsid w:val="000D5838"/>
    <w:rsid w:val="000D7769"/>
    <w:rsid w:val="000D7A7B"/>
    <w:rsid w:val="000D7B43"/>
    <w:rsid w:val="000E0169"/>
    <w:rsid w:val="000E01B4"/>
    <w:rsid w:val="000F0EDE"/>
    <w:rsid w:val="000F2093"/>
    <w:rsid w:val="000F3C2F"/>
    <w:rsid w:val="000F5E8D"/>
    <w:rsid w:val="000F60CD"/>
    <w:rsid w:val="000F647F"/>
    <w:rsid w:val="000F6743"/>
    <w:rsid w:val="00102776"/>
    <w:rsid w:val="00103BEA"/>
    <w:rsid w:val="00104F64"/>
    <w:rsid w:val="00107444"/>
    <w:rsid w:val="00107A57"/>
    <w:rsid w:val="00107F1A"/>
    <w:rsid w:val="00114807"/>
    <w:rsid w:val="00121412"/>
    <w:rsid w:val="00122D6E"/>
    <w:rsid w:val="001303AD"/>
    <w:rsid w:val="00131D7F"/>
    <w:rsid w:val="001336D2"/>
    <w:rsid w:val="00135830"/>
    <w:rsid w:val="00140408"/>
    <w:rsid w:val="001422BE"/>
    <w:rsid w:val="001448E9"/>
    <w:rsid w:val="001500FD"/>
    <w:rsid w:val="001527F3"/>
    <w:rsid w:val="00152C9F"/>
    <w:rsid w:val="001540EC"/>
    <w:rsid w:val="001621E0"/>
    <w:rsid w:val="00165D36"/>
    <w:rsid w:val="00165ED7"/>
    <w:rsid w:val="0016689A"/>
    <w:rsid w:val="00170275"/>
    <w:rsid w:val="0017411A"/>
    <w:rsid w:val="00175DBF"/>
    <w:rsid w:val="001811CE"/>
    <w:rsid w:val="00182A9B"/>
    <w:rsid w:val="00183FE9"/>
    <w:rsid w:val="00186A79"/>
    <w:rsid w:val="00194C7A"/>
    <w:rsid w:val="001A03BD"/>
    <w:rsid w:val="001A5CA0"/>
    <w:rsid w:val="001A6A88"/>
    <w:rsid w:val="001B01D2"/>
    <w:rsid w:val="001B3723"/>
    <w:rsid w:val="001C1FB3"/>
    <w:rsid w:val="001C2B76"/>
    <w:rsid w:val="001C3535"/>
    <w:rsid w:val="001C35C9"/>
    <w:rsid w:val="001C444D"/>
    <w:rsid w:val="001C70CD"/>
    <w:rsid w:val="001D0C49"/>
    <w:rsid w:val="001D235B"/>
    <w:rsid w:val="001D2EA1"/>
    <w:rsid w:val="001D45C5"/>
    <w:rsid w:val="001D5B51"/>
    <w:rsid w:val="001E3FF7"/>
    <w:rsid w:val="001E6901"/>
    <w:rsid w:val="001F3EA8"/>
    <w:rsid w:val="001F51AB"/>
    <w:rsid w:val="002025E1"/>
    <w:rsid w:val="00204472"/>
    <w:rsid w:val="00204B69"/>
    <w:rsid w:val="0021007A"/>
    <w:rsid w:val="00211CEA"/>
    <w:rsid w:val="00213978"/>
    <w:rsid w:val="0022127A"/>
    <w:rsid w:val="00223FD4"/>
    <w:rsid w:val="002245DC"/>
    <w:rsid w:val="00225184"/>
    <w:rsid w:val="00225EF3"/>
    <w:rsid w:val="00226B69"/>
    <w:rsid w:val="0022704C"/>
    <w:rsid w:val="0023507E"/>
    <w:rsid w:val="00235A68"/>
    <w:rsid w:val="00236995"/>
    <w:rsid w:val="0024153A"/>
    <w:rsid w:val="0024223E"/>
    <w:rsid w:val="00242569"/>
    <w:rsid w:val="00250780"/>
    <w:rsid w:val="00252BA8"/>
    <w:rsid w:val="00253EBA"/>
    <w:rsid w:val="0025405D"/>
    <w:rsid w:val="00255D02"/>
    <w:rsid w:val="00256952"/>
    <w:rsid w:val="00262D1E"/>
    <w:rsid w:val="00263E76"/>
    <w:rsid w:val="0026547D"/>
    <w:rsid w:val="00266BAA"/>
    <w:rsid w:val="00275A2C"/>
    <w:rsid w:val="002766D4"/>
    <w:rsid w:val="00277AF0"/>
    <w:rsid w:val="00281879"/>
    <w:rsid w:val="00284532"/>
    <w:rsid w:val="00287D2A"/>
    <w:rsid w:val="00291652"/>
    <w:rsid w:val="00291BAB"/>
    <w:rsid w:val="00296CE7"/>
    <w:rsid w:val="0029703F"/>
    <w:rsid w:val="002A2A10"/>
    <w:rsid w:val="002B272C"/>
    <w:rsid w:val="002B2DCC"/>
    <w:rsid w:val="002B3802"/>
    <w:rsid w:val="002B38A9"/>
    <w:rsid w:val="002C18A0"/>
    <w:rsid w:val="002C23B9"/>
    <w:rsid w:val="002C283B"/>
    <w:rsid w:val="002C2F01"/>
    <w:rsid w:val="002C6F23"/>
    <w:rsid w:val="002C7BA9"/>
    <w:rsid w:val="002D064E"/>
    <w:rsid w:val="002D0F24"/>
    <w:rsid w:val="002D6664"/>
    <w:rsid w:val="002D6D7E"/>
    <w:rsid w:val="002E21B4"/>
    <w:rsid w:val="002E2B38"/>
    <w:rsid w:val="002E3319"/>
    <w:rsid w:val="002E35F6"/>
    <w:rsid w:val="002E4E37"/>
    <w:rsid w:val="002F0961"/>
    <w:rsid w:val="002F31F2"/>
    <w:rsid w:val="002F348C"/>
    <w:rsid w:val="002F7BCB"/>
    <w:rsid w:val="00301999"/>
    <w:rsid w:val="00301F3E"/>
    <w:rsid w:val="00305B73"/>
    <w:rsid w:val="0030604B"/>
    <w:rsid w:val="00306728"/>
    <w:rsid w:val="0031019A"/>
    <w:rsid w:val="00310263"/>
    <w:rsid w:val="00315722"/>
    <w:rsid w:val="0033093C"/>
    <w:rsid w:val="00334E1F"/>
    <w:rsid w:val="00335E14"/>
    <w:rsid w:val="00336214"/>
    <w:rsid w:val="00337C46"/>
    <w:rsid w:val="0034003B"/>
    <w:rsid w:val="0034247C"/>
    <w:rsid w:val="00347D30"/>
    <w:rsid w:val="00354FDF"/>
    <w:rsid w:val="00355B97"/>
    <w:rsid w:val="003561AD"/>
    <w:rsid w:val="00356345"/>
    <w:rsid w:val="003606B5"/>
    <w:rsid w:val="00360837"/>
    <w:rsid w:val="003613EA"/>
    <w:rsid w:val="003629BD"/>
    <w:rsid w:val="003644E0"/>
    <w:rsid w:val="0036652B"/>
    <w:rsid w:val="0036796D"/>
    <w:rsid w:val="00370237"/>
    <w:rsid w:val="00372838"/>
    <w:rsid w:val="00380040"/>
    <w:rsid w:val="00382C1A"/>
    <w:rsid w:val="003918D4"/>
    <w:rsid w:val="00391E91"/>
    <w:rsid w:val="003A0C52"/>
    <w:rsid w:val="003A73C1"/>
    <w:rsid w:val="003A7E19"/>
    <w:rsid w:val="003B00CE"/>
    <w:rsid w:val="003B00F0"/>
    <w:rsid w:val="003B1810"/>
    <w:rsid w:val="003B3EEB"/>
    <w:rsid w:val="003D0B22"/>
    <w:rsid w:val="003D1C95"/>
    <w:rsid w:val="003D328C"/>
    <w:rsid w:val="003D431C"/>
    <w:rsid w:val="003E451D"/>
    <w:rsid w:val="003E4C9D"/>
    <w:rsid w:val="003E6378"/>
    <w:rsid w:val="003E6811"/>
    <w:rsid w:val="003E6A65"/>
    <w:rsid w:val="003E7243"/>
    <w:rsid w:val="003F09D3"/>
    <w:rsid w:val="003F1ABD"/>
    <w:rsid w:val="003F3FDA"/>
    <w:rsid w:val="003F6F6F"/>
    <w:rsid w:val="00400586"/>
    <w:rsid w:val="004005EB"/>
    <w:rsid w:val="00400BF6"/>
    <w:rsid w:val="00405A8F"/>
    <w:rsid w:val="00405F58"/>
    <w:rsid w:val="0040612E"/>
    <w:rsid w:val="0041187C"/>
    <w:rsid w:val="00414BFC"/>
    <w:rsid w:val="00417AE4"/>
    <w:rsid w:val="00426907"/>
    <w:rsid w:val="00426DFA"/>
    <w:rsid w:val="0043029E"/>
    <w:rsid w:val="00432219"/>
    <w:rsid w:val="0043245E"/>
    <w:rsid w:val="0043495B"/>
    <w:rsid w:val="004405FA"/>
    <w:rsid w:val="0044289A"/>
    <w:rsid w:val="00442D61"/>
    <w:rsid w:val="00442DF6"/>
    <w:rsid w:val="00442F7F"/>
    <w:rsid w:val="00445BA1"/>
    <w:rsid w:val="00447A83"/>
    <w:rsid w:val="004529FC"/>
    <w:rsid w:val="004531E8"/>
    <w:rsid w:val="00455348"/>
    <w:rsid w:val="00456D0B"/>
    <w:rsid w:val="00456FAB"/>
    <w:rsid w:val="00466E75"/>
    <w:rsid w:val="00472BEA"/>
    <w:rsid w:val="00473581"/>
    <w:rsid w:val="0047497C"/>
    <w:rsid w:val="00482095"/>
    <w:rsid w:val="00482F68"/>
    <w:rsid w:val="00492CE9"/>
    <w:rsid w:val="0049318A"/>
    <w:rsid w:val="004938F7"/>
    <w:rsid w:val="004A03DA"/>
    <w:rsid w:val="004A0546"/>
    <w:rsid w:val="004A075A"/>
    <w:rsid w:val="004A288E"/>
    <w:rsid w:val="004A4C72"/>
    <w:rsid w:val="004A5033"/>
    <w:rsid w:val="004A63D8"/>
    <w:rsid w:val="004B15D1"/>
    <w:rsid w:val="004B2886"/>
    <w:rsid w:val="004B3B25"/>
    <w:rsid w:val="004B41CE"/>
    <w:rsid w:val="004B5ACF"/>
    <w:rsid w:val="004B7E01"/>
    <w:rsid w:val="004C3D5E"/>
    <w:rsid w:val="004C4AF9"/>
    <w:rsid w:val="004C5FC3"/>
    <w:rsid w:val="004D1F64"/>
    <w:rsid w:val="004D2477"/>
    <w:rsid w:val="004D5019"/>
    <w:rsid w:val="004E056E"/>
    <w:rsid w:val="004E3719"/>
    <w:rsid w:val="004E5934"/>
    <w:rsid w:val="004E67CB"/>
    <w:rsid w:val="004E74D4"/>
    <w:rsid w:val="004F0AEC"/>
    <w:rsid w:val="004F46AA"/>
    <w:rsid w:val="004F5A4E"/>
    <w:rsid w:val="0051665E"/>
    <w:rsid w:val="00520D8C"/>
    <w:rsid w:val="00521636"/>
    <w:rsid w:val="00526171"/>
    <w:rsid w:val="005308B8"/>
    <w:rsid w:val="00530A6A"/>
    <w:rsid w:val="0054039D"/>
    <w:rsid w:val="005419D2"/>
    <w:rsid w:val="00541C82"/>
    <w:rsid w:val="00545649"/>
    <w:rsid w:val="00554770"/>
    <w:rsid w:val="00554C03"/>
    <w:rsid w:val="005569A6"/>
    <w:rsid w:val="005665A5"/>
    <w:rsid w:val="00572099"/>
    <w:rsid w:val="00572B31"/>
    <w:rsid w:val="00573197"/>
    <w:rsid w:val="005837E4"/>
    <w:rsid w:val="00583FB7"/>
    <w:rsid w:val="00585484"/>
    <w:rsid w:val="005876B3"/>
    <w:rsid w:val="00591BB2"/>
    <w:rsid w:val="00592961"/>
    <w:rsid w:val="00597B50"/>
    <w:rsid w:val="005A3B3A"/>
    <w:rsid w:val="005A4F58"/>
    <w:rsid w:val="005A5612"/>
    <w:rsid w:val="005C063D"/>
    <w:rsid w:val="005C3EB9"/>
    <w:rsid w:val="005C5738"/>
    <w:rsid w:val="005C6C11"/>
    <w:rsid w:val="005D1586"/>
    <w:rsid w:val="005D4215"/>
    <w:rsid w:val="005D42F6"/>
    <w:rsid w:val="005D4853"/>
    <w:rsid w:val="005D6B3C"/>
    <w:rsid w:val="005D7A46"/>
    <w:rsid w:val="005E34D4"/>
    <w:rsid w:val="005E4FB9"/>
    <w:rsid w:val="005E60C0"/>
    <w:rsid w:val="005F3DC7"/>
    <w:rsid w:val="005F6813"/>
    <w:rsid w:val="005F6C89"/>
    <w:rsid w:val="00600D5A"/>
    <w:rsid w:val="00604151"/>
    <w:rsid w:val="00604C3A"/>
    <w:rsid w:val="006059DE"/>
    <w:rsid w:val="0061038C"/>
    <w:rsid w:val="00612E08"/>
    <w:rsid w:val="0061404E"/>
    <w:rsid w:val="00620027"/>
    <w:rsid w:val="0062081A"/>
    <w:rsid w:val="006247CD"/>
    <w:rsid w:val="0062772E"/>
    <w:rsid w:val="00634C6E"/>
    <w:rsid w:val="00636B87"/>
    <w:rsid w:val="0064775F"/>
    <w:rsid w:val="00647AD4"/>
    <w:rsid w:val="00650C50"/>
    <w:rsid w:val="006532FA"/>
    <w:rsid w:val="00656AA8"/>
    <w:rsid w:val="00656D36"/>
    <w:rsid w:val="00662598"/>
    <w:rsid w:val="006633F4"/>
    <w:rsid w:val="00665491"/>
    <w:rsid w:val="00665DB9"/>
    <w:rsid w:val="00671699"/>
    <w:rsid w:val="00671760"/>
    <w:rsid w:val="0067177D"/>
    <w:rsid w:val="00680954"/>
    <w:rsid w:val="0068496E"/>
    <w:rsid w:val="0068593D"/>
    <w:rsid w:val="006904B3"/>
    <w:rsid w:val="00693BD2"/>
    <w:rsid w:val="006A3367"/>
    <w:rsid w:val="006A47A1"/>
    <w:rsid w:val="006A5518"/>
    <w:rsid w:val="006A6624"/>
    <w:rsid w:val="006B182E"/>
    <w:rsid w:val="006B7478"/>
    <w:rsid w:val="006C0C39"/>
    <w:rsid w:val="006C1E98"/>
    <w:rsid w:val="006C398E"/>
    <w:rsid w:val="006C4573"/>
    <w:rsid w:val="006C5370"/>
    <w:rsid w:val="006C5A48"/>
    <w:rsid w:val="006D0C90"/>
    <w:rsid w:val="006D1A91"/>
    <w:rsid w:val="006D6294"/>
    <w:rsid w:val="006D6381"/>
    <w:rsid w:val="006E18A2"/>
    <w:rsid w:val="006E47F1"/>
    <w:rsid w:val="006E57FC"/>
    <w:rsid w:val="006F6365"/>
    <w:rsid w:val="006F6692"/>
    <w:rsid w:val="006F6FFA"/>
    <w:rsid w:val="00701AF2"/>
    <w:rsid w:val="0070542F"/>
    <w:rsid w:val="007122F2"/>
    <w:rsid w:val="00715667"/>
    <w:rsid w:val="007179CA"/>
    <w:rsid w:val="0072297C"/>
    <w:rsid w:val="00722E07"/>
    <w:rsid w:val="00724EF3"/>
    <w:rsid w:val="00735E54"/>
    <w:rsid w:val="00737582"/>
    <w:rsid w:val="007409AB"/>
    <w:rsid w:val="0074148E"/>
    <w:rsid w:val="00741966"/>
    <w:rsid w:val="00741C1D"/>
    <w:rsid w:val="00742CE5"/>
    <w:rsid w:val="00743A18"/>
    <w:rsid w:val="00747C73"/>
    <w:rsid w:val="00747E40"/>
    <w:rsid w:val="00750AD5"/>
    <w:rsid w:val="00761ACA"/>
    <w:rsid w:val="00762238"/>
    <w:rsid w:val="0076327C"/>
    <w:rsid w:val="007634A6"/>
    <w:rsid w:val="00764251"/>
    <w:rsid w:val="00766DDB"/>
    <w:rsid w:val="00780769"/>
    <w:rsid w:val="007827BD"/>
    <w:rsid w:val="00783181"/>
    <w:rsid w:val="0078600E"/>
    <w:rsid w:val="0079100F"/>
    <w:rsid w:val="00794C09"/>
    <w:rsid w:val="007A3CB1"/>
    <w:rsid w:val="007A6ABC"/>
    <w:rsid w:val="007A71C7"/>
    <w:rsid w:val="007B1DE1"/>
    <w:rsid w:val="007B44BE"/>
    <w:rsid w:val="007B5852"/>
    <w:rsid w:val="007B7265"/>
    <w:rsid w:val="007B7CB8"/>
    <w:rsid w:val="007C0839"/>
    <w:rsid w:val="007C14A5"/>
    <w:rsid w:val="007C1F08"/>
    <w:rsid w:val="007C6667"/>
    <w:rsid w:val="007D1204"/>
    <w:rsid w:val="007D1567"/>
    <w:rsid w:val="007D20CA"/>
    <w:rsid w:val="007D278F"/>
    <w:rsid w:val="007D2815"/>
    <w:rsid w:val="007D2C61"/>
    <w:rsid w:val="007D41DF"/>
    <w:rsid w:val="007D4D8E"/>
    <w:rsid w:val="007D75C6"/>
    <w:rsid w:val="007E1F67"/>
    <w:rsid w:val="007E24DA"/>
    <w:rsid w:val="007F209B"/>
    <w:rsid w:val="007F5329"/>
    <w:rsid w:val="007F6885"/>
    <w:rsid w:val="00800045"/>
    <w:rsid w:val="008001DE"/>
    <w:rsid w:val="00800E0E"/>
    <w:rsid w:val="008013CF"/>
    <w:rsid w:val="00802A0F"/>
    <w:rsid w:val="00802D28"/>
    <w:rsid w:val="00803A0D"/>
    <w:rsid w:val="00804CED"/>
    <w:rsid w:val="008052C7"/>
    <w:rsid w:val="00807DE7"/>
    <w:rsid w:val="00811A21"/>
    <w:rsid w:val="00811CC2"/>
    <w:rsid w:val="0081574E"/>
    <w:rsid w:val="0081696E"/>
    <w:rsid w:val="008256E3"/>
    <w:rsid w:val="00830057"/>
    <w:rsid w:val="00830101"/>
    <w:rsid w:val="00832C63"/>
    <w:rsid w:val="008337E5"/>
    <w:rsid w:val="00834684"/>
    <w:rsid w:val="00836D10"/>
    <w:rsid w:val="008417F5"/>
    <w:rsid w:val="008422F8"/>
    <w:rsid w:val="00845506"/>
    <w:rsid w:val="00846E36"/>
    <w:rsid w:val="008503D1"/>
    <w:rsid w:val="00853F8B"/>
    <w:rsid w:val="0085785A"/>
    <w:rsid w:val="0086176D"/>
    <w:rsid w:val="008664B0"/>
    <w:rsid w:val="008667CF"/>
    <w:rsid w:val="00866A16"/>
    <w:rsid w:val="00867D84"/>
    <w:rsid w:val="00870749"/>
    <w:rsid w:val="008710C4"/>
    <w:rsid w:val="00871692"/>
    <w:rsid w:val="008742C5"/>
    <w:rsid w:val="008849FB"/>
    <w:rsid w:val="008875CC"/>
    <w:rsid w:val="00894794"/>
    <w:rsid w:val="00894848"/>
    <w:rsid w:val="008954F1"/>
    <w:rsid w:val="008A3C79"/>
    <w:rsid w:val="008A644D"/>
    <w:rsid w:val="008B4D71"/>
    <w:rsid w:val="008D0BED"/>
    <w:rsid w:val="008D1F73"/>
    <w:rsid w:val="008D4B2D"/>
    <w:rsid w:val="008D6E02"/>
    <w:rsid w:val="008D73BA"/>
    <w:rsid w:val="008E2000"/>
    <w:rsid w:val="008E7E52"/>
    <w:rsid w:val="008F000E"/>
    <w:rsid w:val="008F1B6E"/>
    <w:rsid w:val="008F28EB"/>
    <w:rsid w:val="008F3A38"/>
    <w:rsid w:val="008F662C"/>
    <w:rsid w:val="008F6FDF"/>
    <w:rsid w:val="00903B93"/>
    <w:rsid w:val="009062E7"/>
    <w:rsid w:val="009069D5"/>
    <w:rsid w:val="00907947"/>
    <w:rsid w:val="0091218B"/>
    <w:rsid w:val="00915D2A"/>
    <w:rsid w:val="009177AC"/>
    <w:rsid w:val="00925503"/>
    <w:rsid w:val="009274D8"/>
    <w:rsid w:val="009300CC"/>
    <w:rsid w:val="00932163"/>
    <w:rsid w:val="0093765D"/>
    <w:rsid w:val="00940C0C"/>
    <w:rsid w:val="00942A6A"/>
    <w:rsid w:val="00944CCF"/>
    <w:rsid w:val="009451EA"/>
    <w:rsid w:val="00947C44"/>
    <w:rsid w:val="009521E2"/>
    <w:rsid w:val="00955D88"/>
    <w:rsid w:val="00960D5A"/>
    <w:rsid w:val="009612A2"/>
    <w:rsid w:val="009618FF"/>
    <w:rsid w:val="009624D9"/>
    <w:rsid w:val="00962943"/>
    <w:rsid w:val="00967A9E"/>
    <w:rsid w:val="00967EFA"/>
    <w:rsid w:val="009731C3"/>
    <w:rsid w:val="00975B90"/>
    <w:rsid w:val="00976E09"/>
    <w:rsid w:val="00976E46"/>
    <w:rsid w:val="00980BB3"/>
    <w:rsid w:val="00981B56"/>
    <w:rsid w:val="009873CF"/>
    <w:rsid w:val="00987A84"/>
    <w:rsid w:val="00990AF9"/>
    <w:rsid w:val="009920B3"/>
    <w:rsid w:val="00993F9D"/>
    <w:rsid w:val="00994300"/>
    <w:rsid w:val="00994E84"/>
    <w:rsid w:val="00997278"/>
    <w:rsid w:val="0099789C"/>
    <w:rsid w:val="009A1950"/>
    <w:rsid w:val="009A1B61"/>
    <w:rsid w:val="009A549E"/>
    <w:rsid w:val="009A6561"/>
    <w:rsid w:val="009A6CF3"/>
    <w:rsid w:val="009A79D3"/>
    <w:rsid w:val="009B27CB"/>
    <w:rsid w:val="009B48D6"/>
    <w:rsid w:val="009B4D9B"/>
    <w:rsid w:val="009B4DF6"/>
    <w:rsid w:val="009C1339"/>
    <w:rsid w:val="009C1F4E"/>
    <w:rsid w:val="009C2811"/>
    <w:rsid w:val="009C3EA6"/>
    <w:rsid w:val="009C425E"/>
    <w:rsid w:val="009C5D2B"/>
    <w:rsid w:val="009C6A3C"/>
    <w:rsid w:val="009C7A72"/>
    <w:rsid w:val="009C7CBF"/>
    <w:rsid w:val="009D1ADB"/>
    <w:rsid w:val="009D2048"/>
    <w:rsid w:val="009D3A05"/>
    <w:rsid w:val="009D3B8A"/>
    <w:rsid w:val="009D5610"/>
    <w:rsid w:val="009D5BA8"/>
    <w:rsid w:val="009D5CC8"/>
    <w:rsid w:val="009D73F5"/>
    <w:rsid w:val="009E1EB3"/>
    <w:rsid w:val="009E23A0"/>
    <w:rsid w:val="009E2804"/>
    <w:rsid w:val="009E56B4"/>
    <w:rsid w:val="009E5FD9"/>
    <w:rsid w:val="009F1DAB"/>
    <w:rsid w:val="009F3D05"/>
    <w:rsid w:val="009F436E"/>
    <w:rsid w:val="009F4BB5"/>
    <w:rsid w:val="009F5962"/>
    <w:rsid w:val="009F6347"/>
    <w:rsid w:val="009F78BD"/>
    <w:rsid w:val="00A02149"/>
    <w:rsid w:val="00A02364"/>
    <w:rsid w:val="00A10BFE"/>
    <w:rsid w:val="00A12ACD"/>
    <w:rsid w:val="00A21B94"/>
    <w:rsid w:val="00A22DE0"/>
    <w:rsid w:val="00A230A6"/>
    <w:rsid w:val="00A266FB"/>
    <w:rsid w:val="00A27521"/>
    <w:rsid w:val="00A27D9A"/>
    <w:rsid w:val="00A31D3E"/>
    <w:rsid w:val="00A409C1"/>
    <w:rsid w:val="00A45510"/>
    <w:rsid w:val="00A4584F"/>
    <w:rsid w:val="00A45ACE"/>
    <w:rsid w:val="00A46F53"/>
    <w:rsid w:val="00A51007"/>
    <w:rsid w:val="00A527EB"/>
    <w:rsid w:val="00A55A29"/>
    <w:rsid w:val="00A56354"/>
    <w:rsid w:val="00A566C3"/>
    <w:rsid w:val="00A6272B"/>
    <w:rsid w:val="00A627C4"/>
    <w:rsid w:val="00A63074"/>
    <w:rsid w:val="00A63F97"/>
    <w:rsid w:val="00A76530"/>
    <w:rsid w:val="00A86A01"/>
    <w:rsid w:val="00A87275"/>
    <w:rsid w:val="00A877EB"/>
    <w:rsid w:val="00A9133A"/>
    <w:rsid w:val="00A91770"/>
    <w:rsid w:val="00A940B7"/>
    <w:rsid w:val="00AA233C"/>
    <w:rsid w:val="00AB761A"/>
    <w:rsid w:val="00AB78A6"/>
    <w:rsid w:val="00AC4552"/>
    <w:rsid w:val="00AC6C9C"/>
    <w:rsid w:val="00AC729E"/>
    <w:rsid w:val="00AD00C3"/>
    <w:rsid w:val="00AD3BF1"/>
    <w:rsid w:val="00AD5403"/>
    <w:rsid w:val="00AD5F05"/>
    <w:rsid w:val="00AD64C6"/>
    <w:rsid w:val="00AE064F"/>
    <w:rsid w:val="00AE2B24"/>
    <w:rsid w:val="00AE2BFD"/>
    <w:rsid w:val="00AE72D3"/>
    <w:rsid w:val="00AE7665"/>
    <w:rsid w:val="00AE7996"/>
    <w:rsid w:val="00AE7A31"/>
    <w:rsid w:val="00AF21A4"/>
    <w:rsid w:val="00AF423C"/>
    <w:rsid w:val="00AF48CD"/>
    <w:rsid w:val="00AF49ED"/>
    <w:rsid w:val="00AF4A1E"/>
    <w:rsid w:val="00AF5C7F"/>
    <w:rsid w:val="00B06569"/>
    <w:rsid w:val="00B07E5F"/>
    <w:rsid w:val="00B103D1"/>
    <w:rsid w:val="00B15FD3"/>
    <w:rsid w:val="00B171E4"/>
    <w:rsid w:val="00B20FF4"/>
    <w:rsid w:val="00B21F95"/>
    <w:rsid w:val="00B25C09"/>
    <w:rsid w:val="00B264D0"/>
    <w:rsid w:val="00B2757B"/>
    <w:rsid w:val="00B2782C"/>
    <w:rsid w:val="00B305BB"/>
    <w:rsid w:val="00B3069E"/>
    <w:rsid w:val="00B32B45"/>
    <w:rsid w:val="00B32E82"/>
    <w:rsid w:val="00B3385C"/>
    <w:rsid w:val="00B374A2"/>
    <w:rsid w:val="00B41C3E"/>
    <w:rsid w:val="00B50DF5"/>
    <w:rsid w:val="00B5410F"/>
    <w:rsid w:val="00B61F8D"/>
    <w:rsid w:val="00B62CD8"/>
    <w:rsid w:val="00B648F9"/>
    <w:rsid w:val="00B733C6"/>
    <w:rsid w:val="00B7707B"/>
    <w:rsid w:val="00B83D9F"/>
    <w:rsid w:val="00B909B7"/>
    <w:rsid w:val="00B90CED"/>
    <w:rsid w:val="00B91585"/>
    <w:rsid w:val="00B93097"/>
    <w:rsid w:val="00B938D3"/>
    <w:rsid w:val="00BA1AD3"/>
    <w:rsid w:val="00BA4E4D"/>
    <w:rsid w:val="00BA5D72"/>
    <w:rsid w:val="00BB2277"/>
    <w:rsid w:val="00BB26FE"/>
    <w:rsid w:val="00BB2746"/>
    <w:rsid w:val="00BB2B12"/>
    <w:rsid w:val="00BB2BF2"/>
    <w:rsid w:val="00BB3C7C"/>
    <w:rsid w:val="00BB6DFE"/>
    <w:rsid w:val="00BB7357"/>
    <w:rsid w:val="00BC0F43"/>
    <w:rsid w:val="00BC6671"/>
    <w:rsid w:val="00BD0321"/>
    <w:rsid w:val="00BD37B9"/>
    <w:rsid w:val="00BD4DE6"/>
    <w:rsid w:val="00BD55DF"/>
    <w:rsid w:val="00BD6D1D"/>
    <w:rsid w:val="00BD6DE4"/>
    <w:rsid w:val="00BE02A1"/>
    <w:rsid w:val="00BE2AD8"/>
    <w:rsid w:val="00BE466D"/>
    <w:rsid w:val="00BF1641"/>
    <w:rsid w:val="00BF21B3"/>
    <w:rsid w:val="00BF227D"/>
    <w:rsid w:val="00BF582A"/>
    <w:rsid w:val="00BF7250"/>
    <w:rsid w:val="00C014D6"/>
    <w:rsid w:val="00C01D4F"/>
    <w:rsid w:val="00C04D34"/>
    <w:rsid w:val="00C0638F"/>
    <w:rsid w:val="00C10A8D"/>
    <w:rsid w:val="00C14C39"/>
    <w:rsid w:val="00C171DF"/>
    <w:rsid w:val="00C20877"/>
    <w:rsid w:val="00C22CEF"/>
    <w:rsid w:val="00C23A76"/>
    <w:rsid w:val="00C25F82"/>
    <w:rsid w:val="00C26C89"/>
    <w:rsid w:val="00C26E0D"/>
    <w:rsid w:val="00C33845"/>
    <w:rsid w:val="00C36AA6"/>
    <w:rsid w:val="00C41A22"/>
    <w:rsid w:val="00C41BF4"/>
    <w:rsid w:val="00C44BE6"/>
    <w:rsid w:val="00C462CC"/>
    <w:rsid w:val="00C51BD0"/>
    <w:rsid w:val="00C527C7"/>
    <w:rsid w:val="00C542E0"/>
    <w:rsid w:val="00C624CD"/>
    <w:rsid w:val="00C64049"/>
    <w:rsid w:val="00C64787"/>
    <w:rsid w:val="00C659C1"/>
    <w:rsid w:val="00C65F20"/>
    <w:rsid w:val="00C72F90"/>
    <w:rsid w:val="00C7393B"/>
    <w:rsid w:val="00C76F86"/>
    <w:rsid w:val="00C77A72"/>
    <w:rsid w:val="00C80627"/>
    <w:rsid w:val="00C8262B"/>
    <w:rsid w:val="00C82B92"/>
    <w:rsid w:val="00C911EC"/>
    <w:rsid w:val="00C933C4"/>
    <w:rsid w:val="00C93A12"/>
    <w:rsid w:val="00C942E0"/>
    <w:rsid w:val="00CA00C8"/>
    <w:rsid w:val="00CA0405"/>
    <w:rsid w:val="00CA5D3D"/>
    <w:rsid w:val="00CB149E"/>
    <w:rsid w:val="00CB32F5"/>
    <w:rsid w:val="00CB7B2E"/>
    <w:rsid w:val="00CC0359"/>
    <w:rsid w:val="00CC405A"/>
    <w:rsid w:val="00CC4713"/>
    <w:rsid w:val="00CC4843"/>
    <w:rsid w:val="00CD0BFA"/>
    <w:rsid w:val="00CD1A6D"/>
    <w:rsid w:val="00CD354C"/>
    <w:rsid w:val="00CD4850"/>
    <w:rsid w:val="00CD69C7"/>
    <w:rsid w:val="00CD7965"/>
    <w:rsid w:val="00CD7BCB"/>
    <w:rsid w:val="00CE34AC"/>
    <w:rsid w:val="00CE4DCC"/>
    <w:rsid w:val="00CE7E09"/>
    <w:rsid w:val="00CF2292"/>
    <w:rsid w:val="00D0509C"/>
    <w:rsid w:val="00D0662A"/>
    <w:rsid w:val="00D07D50"/>
    <w:rsid w:val="00D25A05"/>
    <w:rsid w:val="00D27B4E"/>
    <w:rsid w:val="00D30349"/>
    <w:rsid w:val="00D3435B"/>
    <w:rsid w:val="00D34FB5"/>
    <w:rsid w:val="00D36C71"/>
    <w:rsid w:val="00D37174"/>
    <w:rsid w:val="00D42AEB"/>
    <w:rsid w:val="00D42C63"/>
    <w:rsid w:val="00D478AB"/>
    <w:rsid w:val="00D512A8"/>
    <w:rsid w:val="00D514B8"/>
    <w:rsid w:val="00D52152"/>
    <w:rsid w:val="00D52C93"/>
    <w:rsid w:val="00D608ED"/>
    <w:rsid w:val="00D61A9D"/>
    <w:rsid w:val="00D61FD9"/>
    <w:rsid w:val="00D6368C"/>
    <w:rsid w:val="00D6516B"/>
    <w:rsid w:val="00D65AA9"/>
    <w:rsid w:val="00D663DC"/>
    <w:rsid w:val="00D70F22"/>
    <w:rsid w:val="00D769DA"/>
    <w:rsid w:val="00D76F6B"/>
    <w:rsid w:val="00D874D6"/>
    <w:rsid w:val="00D87CAB"/>
    <w:rsid w:val="00D900CC"/>
    <w:rsid w:val="00D903CB"/>
    <w:rsid w:val="00D92908"/>
    <w:rsid w:val="00D92D29"/>
    <w:rsid w:val="00D95BFC"/>
    <w:rsid w:val="00D9697B"/>
    <w:rsid w:val="00D97097"/>
    <w:rsid w:val="00DA3A16"/>
    <w:rsid w:val="00DA49FC"/>
    <w:rsid w:val="00DB0335"/>
    <w:rsid w:val="00DB1549"/>
    <w:rsid w:val="00DB62D0"/>
    <w:rsid w:val="00DB7B64"/>
    <w:rsid w:val="00DC00ED"/>
    <w:rsid w:val="00DC301F"/>
    <w:rsid w:val="00DC7C56"/>
    <w:rsid w:val="00DD3750"/>
    <w:rsid w:val="00DD4451"/>
    <w:rsid w:val="00DD51E1"/>
    <w:rsid w:val="00DD6036"/>
    <w:rsid w:val="00DE12EE"/>
    <w:rsid w:val="00DE202D"/>
    <w:rsid w:val="00DE5124"/>
    <w:rsid w:val="00DE782F"/>
    <w:rsid w:val="00DE791C"/>
    <w:rsid w:val="00DF190F"/>
    <w:rsid w:val="00DF51CA"/>
    <w:rsid w:val="00DF6E1E"/>
    <w:rsid w:val="00DF7E54"/>
    <w:rsid w:val="00E02483"/>
    <w:rsid w:val="00E07E1B"/>
    <w:rsid w:val="00E12813"/>
    <w:rsid w:val="00E13047"/>
    <w:rsid w:val="00E14BF4"/>
    <w:rsid w:val="00E236C5"/>
    <w:rsid w:val="00E25746"/>
    <w:rsid w:val="00E3152C"/>
    <w:rsid w:val="00E31778"/>
    <w:rsid w:val="00E37E2A"/>
    <w:rsid w:val="00E4106F"/>
    <w:rsid w:val="00E4113B"/>
    <w:rsid w:val="00E5171B"/>
    <w:rsid w:val="00E537E5"/>
    <w:rsid w:val="00E53820"/>
    <w:rsid w:val="00E635D4"/>
    <w:rsid w:val="00E6414E"/>
    <w:rsid w:val="00E648A2"/>
    <w:rsid w:val="00E64E55"/>
    <w:rsid w:val="00E6632A"/>
    <w:rsid w:val="00E663B0"/>
    <w:rsid w:val="00E66A76"/>
    <w:rsid w:val="00E67247"/>
    <w:rsid w:val="00E706C1"/>
    <w:rsid w:val="00E733D9"/>
    <w:rsid w:val="00E751A9"/>
    <w:rsid w:val="00E778F5"/>
    <w:rsid w:val="00E82BAA"/>
    <w:rsid w:val="00E82D2D"/>
    <w:rsid w:val="00E8363D"/>
    <w:rsid w:val="00E93152"/>
    <w:rsid w:val="00EA2348"/>
    <w:rsid w:val="00EA5B8D"/>
    <w:rsid w:val="00EA6553"/>
    <w:rsid w:val="00EC1D0A"/>
    <w:rsid w:val="00EC4246"/>
    <w:rsid w:val="00ED260C"/>
    <w:rsid w:val="00ED643F"/>
    <w:rsid w:val="00EE00BB"/>
    <w:rsid w:val="00EE071D"/>
    <w:rsid w:val="00EE417A"/>
    <w:rsid w:val="00EE42D3"/>
    <w:rsid w:val="00EE4686"/>
    <w:rsid w:val="00EF0CBE"/>
    <w:rsid w:val="00F000ED"/>
    <w:rsid w:val="00F01E6A"/>
    <w:rsid w:val="00F0598C"/>
    <w:rsid w:val="00F07E0A"/>
    <w:rsid w:val="00F10EB8"/>
    <w:rsid w:val="00F12927"/>
    <w:rsid w:val="00F14850"/>
    <w:rsid w:val="00F16D8E"/>
    <w:rsid w:val="00F20394"/>
    <w:rsid w:val="00F22798"/>
    <w:rsid w:val="00F23538"/>
    <w:rsid w:val="00F238C0"/>
    <w:rsid w:val="00F25ECE"/>
    <w:rsid w:val="00F32B07"/>
    <w:rsid w:val="00F36144"/>
    <w:rsid w:val="00F379BF"/>
    <w:rsid w:val="00F43779"/>
    <w:rsid w:val="00F52D44"/>
    <w:rsid w:val="00F53F90"/>
    <w:rsid w:val="00F54814"/>
    <w:rsid w:val="00F5713E"/>
    <w:rsid w:val="00F5738B"/>
    <w:rsid w:val="00F666A3"/>
    <w:rsid w:val="00F701F5"/>
    <w:rsid w:val="00F72105"/>
    <w:rsid w:val="00F72E28"/>
    <w:rsid w:val="00F778B8"/>
    <w:rsid w:val="00F87D88"/>
    <w:rsid w:val="00F959B6"/>
    <w:rsid w:val="00F968AC"/>
    <w:rsid w:val="00F96CF2"/>
    <w:rsid w:val="00FA220D"/>
    <w:rsid w:val="00FA3AA6"/>
    <w:rsid w:val="00FB0A63"/>
    <w:rsid w:val="00FB2B88"/>
    <w:rsid w:val="00FB6270"/>
    <w:rsid w:val="00FB6E4B"/>
    <w:rsid w:val="00FC226C"/>
    <w:rsid w:val="00FC3AA2"/>
    <w:rsid w:val="00FC68B2"/>
    <w:rsid w:val="00FC6CA5"/>
    <w:rsid w:val="00FD0FD0"/>
    <w:rsid w:val="00FD3A0F"/>
    <w:rsid w:val="00FD5A8A"/>
    <w:rsid w:val="00FD6D0E"/>
    <w:rsid w:val="00FE1C52"/>
    <w:rsid w:val="00FE474F"/>
    <w:rsid w:val="00FE6D6B"/>
    <w:rsid w:val="00FF25DF"/>
    <w:rsid w:val="00FF31C4"/>
    <w:rsid w:val="00FF446F"/>
    <w:rsid w:val="00FF7467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D86F"/>
  <w15:chartTrackingRefBased/>
  <w15:docId w15:val="{612A82C7-2AA1-41EA-B6C1-551D2359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45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D4451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5184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35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C7D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C2F0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03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445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235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235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2353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F2353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2353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25184"/>
    <w:rPr>
      <w:rFonts w:ascii="Arial" w:eastAsiaTheme="majorEastAsia" w:hAnsi="Arial" w:cstheme="majorBidi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2353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C7DE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C7D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7D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03D1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C2F01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post-scriptum">
    <w:name w:val="post-scriptum"/>
    <w:basedOn w:val="Domylnaczcionkaakapitu"/>
    <w:rsid w:val="006F6FFA"/>
  </w:style>
  <w:style w:type="paragraph" w:styleId="Nagwek">
    <w:name w:val="header"/>
    <w:basedOn w:val="Normalny"/>
    <w:link w:val="NagwekZnak"/>
    <w:rsid w:val="000E01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01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6307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5A8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5A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5A8A"/>
    <w:rPr>
      <w:vertAlign w:val="superscript"/>
    </w:rPr>
  </w:style>
  <w:style w:type="paragraph" w:styleId="Tekstpodstawowywcity3">
    <w:name w:val="Body Text Indent 3"/>
    <w:basedOn w:val="Normalny"/>
    <w:link w:val="Tekstpodstawowywcity3Znak"/>
    <w:unhideWhenUsed/>
    <w:rsid w:val="0037283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283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372838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Default">
    <w:name w:val="Default"/>
    <w:rsid w:val="00866A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9D1AD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5148B-BCCB-4007-8822-AFA6FB6F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929</Words>
  <Characters>5575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342/2024 Prezydenta Miasta Włocławek z dn. 5 sierpnia 2024 r.</dc:title>
  <dc:subject/>
  <dc:creator>Beata Duszeńska</dc:creator>
  <cp:keywords>Zarządzenie Prezydenta Miasta Włocławek</cp:keywords>
  <dc:description/>
  <cp:lastModifiedBy>Karolina Budziszewska</cp:lastModifiedBy>
  <cp:revision>5</cp:revision>
  <cp:lastPrinted>2024-08-05T10:59:00Z</cp:lastPrinted>
  <dcterms:created xsi:type="dcterms:W3CDTF">2024-08-06T07:27:00Z</dcterms:created>
  <dcterms:modified xsi:type="dcterms:W3CDTF">2024-08-06T13:22:00Z</dcterms:modified>
</cp:coreProperties>
</file>