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E1514" w14:textId="242BD807" w:rsidR="00CD7D00" w:rsidRPr="00174A64" w:rsidRDefault="00CD7D00" w:rsidP="00F835E9">
      <w:pPr>
        <w:rPr>
          <w:rFonts w:ascii="Arial" w:hAnsi="Arial" w:cs="Arial"/>
          <w:b/>
          <w:sz w:val="24"/>
          <w:szCs w:val="24"/>
        </w:rPr>
      </w:pPr>
      <w:r w:rsidRPr="00174A64">
        <w:rPr>
          <w:rFonts w:ascii="Arial" w:hAnsi="Arial" w:cs="Arial"/>
          <w:b/>
          <w:sz w:val="24"/>
          <w:szCs w:val="24"/>
        </w:rPr>
        <w:t xml:space="preserve">ZAKRES CZYNNOŚCI </w:t>
      </w:r>
    </w:p>
    <w:p w14:paraId="03CB81E7" w14:textId="77777777" w:rsidR="00023368" w:rsidRPr="00174A64" w:rsidRDefault="00023368" w:rsidP="00F835E9">
      <w:pPr>
        <w:rPr>
          <w:rFonts w:ascii="Arial" w:hAnsi="Arial" w:cs="Arial"/>
          <w:b/>
          <w:sz w:val="24"/>
          <w:szCs w:val="24"/>
        </w:rPr>
      </w:pPr>
    </w:p>
    <w:p w14:paraId="31432208" w14:textId="77777777" w:rsidR="003D06F9" w:rsidRPr="00174A64" w:rsidRDefault="003D06F9" w:rsidP="00F835E9">
      <w:pPr>
        <w:tabs>
          <w:tab w:val="left" w:pos="2451"/>
        </w:tabs>
        <w:ind w:left="360"/>
        <w:rPr>
          <w:rFonts w:ascii="Arial" w:hAnsi="Arial" w:cs="Arial"/>
          <w:b/>
          <w:sz w:val="24"/>
          <w:szCs w:val="24"/>
        </w:rPr>
      </w:pPr>
    </w:p>
    <w:p w14:paraId="777D5FB3" w14:textId="77777777" w:rsidR="00A80D67" w:rsidRPr="00174A64" w:rsidRDefault="003D06F9" w:rsidP="00F835E9">
      <w:p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na stanowisku</w:t>
      </w:r>
      <w:r w:rsidRPr="00174A64">
        <w:rPr>
          <w:rFonts w:ascii="Arial" w:hAnsi="Arial" w:cs="Arial"/>
          <w:b/>
          <w:sz w:val="24"/>
          <w:szCs w:val="24"/>
        </w:rPr>
        <w:t xml:space="preserve"> </w:t>
      </w:r>
      <w:r w:rsidR="00894CC4" w:rsidRPr="00174A64">
        <w:rPr>
          <w:rFonts w:ascii="Arial" w:hAnsi="Arial" w:cs="Arial"/>
          <w:b/>
          <w:sz w:val="24"/>
          <w:szCs w:val="24"/>
        </w:rPr>
        <w:t>pod</w:t>
      </w:r>
      <w:r w:rsidR="00513D92" w:rsidRPr="00174A64">
        <w:rPr>
          <w:rFonts w:ascii="Arial" w:hAnsi="Arial" w:cs="Arial"/>
          <w:b/>
          <w:sz w:val="24"/>
          <w:szCs w:val="24"/>
        </w:rPr>
        <w:t>inspektora</w:t>
      </w:r>
      <w:r w:rsidR="00A80D67" w:rsidRPr="00174A64">
        <w:rPr>
          <w:rFonts w:ascii="Arial" w:hAnsi="Arial" w:cs="Arial"/>
          <w:b/>
          <w:sz w:val="24"/>
          <w:szCs w:val="24"/>
        </w:rPr>
        <w:t xml:space="preserve"> </w:t>
      </w:r>
      <w:r w:rsidRPr="00174A64">
        <w:rPr>
          <w:rFonts w:ascii="Arial" w:hAnsi="Arial" w:cs="Arial"/>
          <w:b/>
          <w:sz w:val="24"/>
          <w:szCs w:val="24"/>
        </w:rPr>
        <w:t xml:space="preserve">ds. </w:t>
      </w:r>
      <w:r w:rsidR="005960C8" w:rsidRPr="00174A64">
        <w:rPr>
          <w:rFonts w:ascii="Arial" w:hAnsi="Arial" w:cs="Arial"/>
          <w:b/>
          <w:sz w:val="24"/>
          <w:szCs w:val="24"/>
        </w:rPr>
        <w:t>projektów</w:t>
      </w:r>
      <w:r w:rsidRPr="00174A64">
        <w:rPr>
          <w:rFonts w:ascii="Arial" w:hAnsi="Arial" w:cs="Arial"/>
          <w:sz w:val="24"/>
          <w:szCs w:val="24"/>
        </w:rPr>
        <w:t xml:space="preserve"> </w:t>
      </w:r>
      <w:r w:rsidR="00CD7D00" w:rsidRPr="00174A64">
        <w:rPr>
          <w:rFonts w:ascii="Arial" w:hAnsi="Arial" w:cs="Arial"/>
          <w:sz w:val="24"/>
          <w:szCs w:val="24"/>
        </w:rPr>
        <w:t>w</w:t>
      </w:r>
      <w:r w:rsidR="00A80D67" w:rsidRPr="00174A64">
        <w:rPr>
          <w:rFonts w:ascii="Arial" w:hAnsi="Arial" w:cs="Arial"/>
          <w:sz w:val="24"/>
          <w:szCs w:val="24"/>
        </w:rPr>
        <w:t xml:space="preserve"> Referacie Strategii i Projektów Wydziału Rozwoju Miasta funkcjonującym w Urzędzie Miasta Włocławek.</w:t>
      </w:r>
    </w:p>
    <w:p w14:paraId="1FCD4B38" w14:textId="77777777" w:rsidR="00A80D67" w:rsidRPr="00174A64" w:rsidRDefault="00A80D67" w:rsidP="00F835E9">
      <w:pPr>
        <w:tabs>
          <w:tab w:val="left" w:pos="2451"/>
        </w:tabs>
        <w:rPr>
          <w:rFonts w:ascii="Arial" w:hAnsi="Arial" w:cs="Arial"/>
          <w:sz w:val="24"/>
          <w:szCs w:val="24"/>
        </w:rPr>
      </w:pPr>
    </w:p>
    <w:p w14:paraId="21CB5A1E" w14:textId="6F140CC6" w:rsidR="00CC6505" w:rsidRPr="00174A64" w:rsidRDefault="00A80D67" w:rsidP="00F835E9">
      <w:p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Na podstawie § 2</w:t>
      </w:r>
      <w:r w:rsidR="00092C3A" w:rsidRPr="00174A64">
        <w:rPr>
          <w:rFonts w:ascii="Arial" w:hAnsi="Arial" w:cs="Arial"/>
          <w:sz w:val="24"/>
          <w:szCs w:val="24"/>
        </w:rPr>
        <w:t>3</w:t>
      </w:r>
      <w:r w:rsidRPr="00174A64">
        <w:rPr>
          <w:rFonts w:ascii="Arial" w:hAnsi="Arial" w:cs="Arial"/>
          <w:sz w:val="24"/>
          <w:szCs w:val="24"/>
        </w:rPr>
        <w:t xml:space="preserve"> ust. 1 pkt 1 Regulaminu Organizacyjnego Urzędu Miasta Włocławek nadanego Zarządzeniem Nr </w:t>
      </w:r>
      <w:r w:rsidR="00092C3A" w:rsidRPr="00174A64">
        <w:rPr>
          <w:rFonts w:ascii="Arial" w:hAnsi="Arial" w:cs="Arial"/>
          <w:sz w:val="24"/>
          <w:szCs w:val="24"/>
        </w:rPr>
        <w:t>31/2019</w:t>
      </w:r>
      <w:r w:rsidRPr="00174A64">
        <w:rPr>
          <w:rFonts w:ascii="Arial" w:hAnsi="Arial" w:cs="Arial"/>
          <w:sz w:val="24"/>
          <w:szCs w:val="24"/>
        </w:rPr>
        <w:t xml:space="preserve"> Prezydenta Miasta Włocławek z dnia </w:t>
      </w:r>
      <w:r w:rsidR="00092C3A" w:rsidRPr="00174A64">
        <w:rPr>
          <w:rFonts w:ascii="Arial" w:hAnsi="Arial" w:cs="Arial"/>
          <w:sz w:val="24"/>
          <w:szCs w:val="24"/>
        </w:rPr>
        <w:t>29.01.2019</w:t>
      </w:r>
      <w:r w:rsidRPr="00174A64">
        <w:rPr>
          <w:rFonts w:ascii="Arial" w:hAnsi="Arial" w:cs="Arial"/>
          <w:sz w:val="24"/>
          <w:szCs w:val="24"/>
        </w:rPr>
        <w:t xml:space="preserve"> r. w sprawie nadania Regulaminu Organizacyjnego Urzędu Miasta Włocławek</w:t>
      </w:r>
      <w:r w:rsidR="00F835E9" w:rsidRPr="00174A64">
        <w:rPr>
          <w:rFonts w:ascii="Arial" w:hAnsi="Arial" w:cs="Arial"/>
          <w:sz w:val="24"/>
          <w:szCs w:val="24"/>
        </w:rPr>
        <w:t xml:space="preserve"> </w:t>
      </w:r>
      <w:r w:rsidR="003C5A35" w:rsidRPr="00174A64">
        <w:rPr>
          <w:rFonts w:ascii="Arial" w:hAnsi="Arial" w:cs="Arial"/>
          <w:sz w:val="24"/>
          <w:szCs w:val="24"/>
        </w:rPr>
        <w:t xml:space="preserve">z zm. </w:t>
      </w:r>
      <w:r w:rsidRPr="00174A64">
        <w:rPr>
          <w:rFonts w:ascii="Arial" w:hAnsi="Arial" w:cs="Arial"/>
          <w:sz w:val="24"/>
          <w:szCs w:val="24"/>
        </w:rPr>
        <w:t>oraz na podstawie Regulaminu Organizacyjnego Wydziału Rozwoju Miasta ustalam szczegółowy zakres obowiązków i odpowiedzialności dl</w:t>
      </w:r>
      <w:r w:rsidR="003C5A35" w:rsidRPr="00174A64">
        <w:rPr>
          <w:rFonts w:ascii="Arial" w:hAnsi="Arial" w:cs="Arial"/>
          <w:sz w:val="24"/>
          <w:szCs w:val="24"/>
        </w:rPr>
        <w:t xml:space="preserve">a </w:t>
      </w:r>
      <w:r w:rsidR="00513D92" w:rsidRPr="00174A64"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3C5A35" w:rsidRPr="00174A64">
        <w:rPr>
          <w:rFonts w:ascii="Arial" w:hAnsi="Arial" w:cs="Arial"/>
          <w:sz w:val="24"/>
          <w:szCs w:val="24"/>
        </w:rPr>
        <w:t>...............</w:t>
      </w:r>
    </w:p>
    <w:p w14:paraId="114D0246" w14:textId="77777777" w:rsidR="00A80D67" w:rsidRPr="00174A64" w:rsidRDefault="00A80D67" w:rsidP="00F835E9">
      <w:pPr>
        <w:rPr>
          <w:rFonts w:ascii="Arial" w:hAnsi="Arial" w:cs="Arial"/>
          <w:b/>
          <w:spacing w:val="20"/>
          <w:sz w:val="24"/>
          <w:szCs w:val="24"/>
        </w:rPr>
      </w:pPr>
    </w:p>
    <w:p w14:paraId="525CF4F2" w14:textId="77777777" w:rsidR="00086B6B" w:rsidRPr="00174A64" w:rsidRDefault="00086B6B" w:rsidP="00F835E9">
      <w:pPr>
        <w:rPr>
          <w:rFonts w:ascii="Arial" w:hAnsi="Arial" w:cs="Arial"/>
          <w:b/>
          <w:color w:val="000000"/>
          <w:sz w:val="24"/>
          <w:szCs w:val="24"/>
        </w:rPr>
      </w:pPr>
    </w:p>
    <w:p w14:paraId="532DC69F" w14:textId="77777777" w:rsidR="00CD7D00" w:rsidRPr="00174A64" w:rsidRDefault="00CD7D00" w:rsidP="00F835E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4A64">
        <w:rPr>
          <w:rFonts w:ascii="Arial" w:hAnsi="Arial" w:cs="Arial"/>
          <w:b/>
          <w:sz w:val="24"/>
          <w:szCs w:val="24"/>
        </w:rPr>
        <w:t>Zakres zadań:</w:t>
      </w:r>
    </w:p>
    <w:p w14:paraId="1E29B262" w14:textId="77777777" w:rsidR="00C53679" w:rsidRPr="00174A64" w:rsidRDefault="00C53679" w:rsidP="00F835E9">
      <w:pPr>
        <w:pStyle w:val="Tekstpodstawowy"/>
        <w:spacing w:line="360" w:lineRule="exact"/>
        <w:jc w:val="left"/>
        <w:rPr>
          <w:rFonts w:ascii="Arial" w:hAnsi="Arial" w:cs="Arial"/>
          <w:sz w:val="24"/>
          <w:szCs w:val="24"/>
        </w:rPr>
      </w:pPr>
    </w:p>
    <w:p w14:paraId="40AD0D4D" w14:textId="77777777" w:rsidR="005960C8" w:rsidRPr="00174A64" w:rsidRDefault="004474BF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Monitorowanie programów operacyjnych, mechanizmów finansowych oraz inicjatyw europejskich w celu pozyskania środków zewnętrznych na rozwój Miasta, w tym szczególnie zadania inwestycyjne</w:t>
      </w:r>
      <w:r w:rsidR="005960C8" w:rsidRPr="00174A64">
        <w:rPr>
          <w:rFonts w:ascii="Arial" w:hAnsi="Arial" w:cs="Arial"/>
          <w:sz w:val="24"/>
          <w:szCs w:val="24"/>
        </w:rPr>
        <w:t>.</w:t>
      </w:r>
    </w:p>
    <w:p w14:paraId="49E4298D" w14:textId="77777777" w:rsidR="004318C4" w:rsidRPr="00174A64" w:rsidRDefault="004474BF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Monitorowanie programów krajowych w celu pozyskania środków zewnętrznych na rozwój miasta, w tym szczególnie zadania inwestycyjne</w:t>
      </w:r>
      <w:r w:rsidR="004E5EDB" w:rsidRPr="00174A64">
        <w:rPr>
          <w:rFonts w:ascii="Arial" w:hAnsi="Arial" w:cs="Arial"/>
          <w:sz w:val="24"/>
          <w:szCs w:val="24"/>
        </w:rPr>
        <w:t>.</w:t>
      </w:r>
    </w:p>
    <w:p w14:paraId="511AD340" w14:textId="77777777" w:rsidR="004318C4" w:rsidRPr="00174A64" w:rsidRDefault="004318C4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Sporządzanie dokumentów aplikacyjnych do wnioskowania o dofinansowanie ze środków zewnętrznych, w tym szczególnie unijnych, dostępnych w poszczególnych perspektywach finansowych, głównie na zadania inwestycyjne</w:t>
      </w:r>
      <w:r w:rsidR="004E07CE" w:rsidRPr="00174A64">
        <w:rPr>
          <w:rFonts w:ascii="Arial" w:hAnsi="Arial" w:cs="Arial"/>
          <w:sz w:val="24"/>
          <w:szCs w:val="24"/>
        </w:rPr>
        <w:t>.</w:t>
      </w:r>
      <w:r w:rsidRPr="00174A64">
        <w:rPr>
          <w:rFonts w:ascii="Arial" w:hAnsi="Arial" w:cs="Arial"/>
          <w:sz w:val="24"/>
          <w:szCs w:val="24"/>
        </w:rPr>
        <w:t xml:space="preserve"> </w:t>
      </w:r>
    </w:p>
    <w:p w14:paraId="0D270D9A" w14:textId="42ABE074" w:rsidR="00F50576" w:rsidRPr="00174A64" w:rsidRDefault="004E07CE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Wspieranie komórek organizacyjnych Urzędu, miejskich jednostek organizacyjnych oraz komunalnych spółek prawa handlowego w zakresie</w:t>
      </w:r>
      <w:r w:rsidR="00F835E9" w:rsidRPr="00174A64">
        <w:rPr>
          <w:rFonts w:ascii="Arial" w:hAnsi="Arial" w:cs="Arial"/>
          <w:sz w:val="24"/>
          <w:szCs w:val="24"/>
        </w:rPr>
        <w:t xml:space="preserve"> </w:t>
      </w:r>
      <w:r w:rsidRPr="00174A64">
        <w:rPr>
          <w:rFonts w:ascii="Arial" w:hAnsi="Arial" w:cs="Arial"/>
          <w:sz w:val="24"/>
          <w:szCs w:val="24"/>
        </w:rPr>
        <w:t xml:space="preserve">sporządzania wniosków </w:t>
      </w:r>
      <w:r w:rsidR="00D30B51" w:rsidRPr="00174A64">
        <w:rPr>
          <w:rFonts w:ascii="Arial" w:hAnsi="Arial" w:cs="Arial"/>
          <w:sz w:val="24"/>
          <w:szCs w:val="24"/>
        </w:rPr>
        <w:br/>
      </w:r>
      <w:r w:rsidRPr="00174A64">
        <w:rPr>
          <w:rFonts w:ascii="Arial" w:hAnsi="Arial" w:cs="Arial"/>
          <w:sz w:val="24"/>
          <w:szCs w:val="24"/>
        </w:rPr>
        <w:t>o dofinansowanie środkami zewnętrzny</w:t>
      </w:r>
      <w:r w:rsidR="00F50576" w:rsidRPr="00174A64">
        <w:rPr>
          <w:rFonts w:ascii="Arial" w:hAnsi="Arial" w:cs="Arial"/>
          <w:sz w:val="24"/>
          <w:szCs w:val="24"/>
        </w:rPr>
        <w:t>mi.</w:t>
      </w:r>
    </w:p>
    <w:p w14:paraId="2E418E22" w14:textId="77777777" w:rsidR="004E5EDB" w:rsidRPr="00174A64" w:rsidRDefault="004474BF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Monitorowanie i sprawozdawczość realizacji projektów współfinansowanych ze środków UE</w:t>
      </w:r>
      <w:r w:rsidR="0058648E" w:rsidRPr="00174A64">
        <w:rPr>
          <w:rFonts w:ascii="Arial" w:hAnsi="Arial" w:cs="Arial"/>
          <w:sz w:val="24"/>
          <w:szCs w:val="24"/>
        </w:rPr>
        <w:t xml:space="preserve">, </w:t>
      </w:r>
      <w:r w:rsidRPr="00174A64">
        <w:rPr>
          <w:rFonts w:ascii="Arial" w:hAnsi="Arial" w:cs="Arial"/>
          <w:sz w:val="24"/>
          <w:szCs w:val="24"/>
        </w:rPr>
        <w:t>dla których wnioski o dofinansowanie sporządzono w Wydziale</w:t>
      </w:r>
      <w:r w:rsidR="004E5EDB" w:rsidRPr="00174A64">
        <w:rPr>
          <w:rFonts w:ascii="Arial" w:hAnsi="Arial" w:cs="Arial"/>
          <w:sz w:val="24"/>
          <w:szCs w:val="24"/>
        </w:rPr>
        <w:t>.</w:t>
      </w:r>
    </w:p>
    <w:p w14:paraId="23F6893E" w14:textId="77777777" w:rsidR="004E5EDB" w:rsidRPr="00174A64" w:rsidRDefault="004474BF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 xml:space="preserve">Bieżąca działalność </w:t>
      </w:r>
      <w:proofErr w:type="spellStart"/>
      <w:r w:rsidRPr="00174A64">
        <w:rPr>
          <w:rFonts w:ascii="Arial" w:hAnsi="Arial" w:cs="Arial"/>
          <w:sz w:val="24"/>
          <w:szCs w:val="24"/>
        </w:rPr>
        <w:t>informacyjno</w:t>
      </w:r>
      <w:proofErr w:type="spellEnd"/>
      <w:r w:rsidRPr="00174A64">
        <w:rPr>
          <w:rFonts w:ascii="Arial" w:hAnsi="Arial" w:cs="Arial"/>
          <w:sz w:val="24"/>
          <w:szCs w:val="24"/>
        </w:rPr>
        <w:t xml:space="preserve"> – doradcza na rzecz komórek organizacyjnych Urzędu i gminnych jednostek organizacyjnych w zakresie</w:t>
      </w:r>
      <w:r w:rsidR="004E5EDB" w:rsidRPr="00174A64">
        <w:rPr>
          <w:rFonts w:ascii="Arial" w:hAnsi="Arial" w:cs="Arial"/>
          <w:sz w:val="24"/>
          <w:szCs w:val="24"/>
        </w:rPr>
        <w:t xml:space="preserve"> programów i funduszy </w:t>
      </w:r>
      <w:r w:rsidR="009C5597" w:rsidRPr="00174A64">
        <w:rPr>
          <w:rFonts w:ascii="Arial" w:hAnsi="Arial" w:cs="Arial"/>
          <w:sz w:val="24"/>
          <w:szCs w:val="24"/>
        </w:rPr>
        <w:t>unijnych</w:t>
      </w:r>
      <w:r w:rsidR="004E5EDB" w:rsidRPr="00174A64">
        <w:rPr>
          <w:rFonts w:ascii="Arial" w:hAnsi="Arial" w:cs="Arial"/>
          <w:sz w:val="24"/>
          <w:szCs w:val="24"/>
        </w:rPr>
        <w:t>.</w:t>
      </w:r>
    </w:p>
    <w:p w14:paraId="43FBCFAA" w14:textId="77777777" w:rsidR="009C5597" w:rsidRPr="00174A64" w:rsidRDefault="00B21C3C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Sporządzanie i przekazywanie informacji dotyczących dofinansowanych projektów, do publikacji na stronie internetowej Urzędu.</w:t>
      </w:r>
    </w:p>
    <w:p w14:paraId="2E5A72D1" w14:textId="77777777" w:rsidR="00B21C3C" w:rsidRPr="00174A64" w:rsidRDefault="00CB5DA2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W</w:t>
      </w:r>
      <w:r w:rsidR="00B21C3C" w:rsidRPr="00174A64">
        <w:rPr>
          <w:rFonts w:ascii="Arial" w:hAnsi="Arial" w:cs="Arial"/>
          <w:sz w:val="24"/>
          <w:szCs w:val="24"/>
        </w:rPr>
        <w:t xml:space="preserve">spółpraca z Biurem Regionalnym Województwa Kujawsko – Pomorskiego </w:t>
      </w:r>
      <w:r w:rsidR="00D30B51" w:rsidRPr="00174A64">
        <w:rPr>
          <w:rFonts w:ascii="Arial" w:hAnsi="Arial" w:cs="Arial"/>
          <w:sz w:val="24"/>
          <w:szCs w:val="24"/>
        </w:rPr>
        <w:br/>
      </w:r>
      <w:r w:rsidR="00B21C3C" w:rsidRPr="00174A64">
        <w:rPr>
          <w:rFonts w:ascii="Arial" w:hAnsi="Arial" w:cs="Arial"/>
          <w:sz w:val="24"/>
          <w:szCs w:val="24"/>
        </w:rPr>
        <w:t>w Brukseli w zakresie kompetencji Referatu</w:t>
      </w:r>
      <w:r w:rsidRPr="00174A64">
        <w:rPr>
          <w:rFonts w:ascii="Arial" w:hAnsi="Arial" w:cs="Arial"/>
          <w:sz w:val="24"/>
          <w:szCs w:val="24"/>
        </w:rPr>
        <w:t>.</w:t>
      </w:r>
    </w:p>
    <w:p w14:paraId="5EF38F65" w14:textId="77777777" w:rsidR="004E5EDB" w:rsidRPr="00174A64" w:rsidRDefault="00086B6B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Opracowywanie projektów uchwał</w:t>
      </w:r>
      <w:r w:rsidR="004474BF" w:rsidRPr="00174A64">
        <w:rPr>
          <w:rFonts w:ascii="Arial" w:hAnsi="Arial" w:cs="Arial"/>
          <w:sz w:val="24"/>
          <w:szCs w:val="24"/>
        </w:rPr>
        <w:t xml:space="preserve"> i zarządzeń Prezydenta oraz innych dokumentów na potrzeby</w:t>
      </w:r>
      <w:r w:rsidR="004E5EDB" w:rsidRPr="00174A64">
        <w:rPr>
          <w:rFonts w:ascii="Arial" w:hAnsi="Arial" w:cs="Arial"/>
          <w:sz w:val="24"/>
          <w:szCs w:val="24"/>
        </w:rPr>
        <w:t xml:space="preserve"> Prezydenta i Rady.</w:t>
      </w:r>
    </w:p>
    <w:p w14:paraId="40D0FCDE" w14:textId="77777777" w:rsidR="004E5EDB" w:rsidRPr="00174A64" w:rsidRDefault="00452F99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Opracowywanie projektów odpowiedzi na interpelacje, wnioski i zapytania radnych, komisji Ra</w:t>
      </w:r>
      <w:r w:rsidR="00B84A0C" w:rsidRPr="00174A64">
        <w:rPr>
          <w:rFonts w:ascii="Arial" w:hAnsi="Arial" w:cs="Arial"/>
          <w:sz w:val="24"/>
          <w:szCs w:val="24"/>
        </w:rPr>
        <w:t>dy, parlamentarzystów</w:t>
      </w:r>
      <w:r w:rsidR="006C3052" w:rsidRPr="00174A64">
        <w:rPr>
          <w:rFonts w:ascii="Arial" w:hAnsi="Arial" w:cs="Arial"/>
          <w:sz w:val="24"/>
          <w:szCs w:val="24"/>
        </w:rPr>
        <w:t>.</w:t>
      </w:r>
    </w:p>
    <w:p w14:paraId="2C81AF0F" w14:textId="77777777" w:rsidR="004E5EDB" w:rsidRPr="00174A64" w:rsidRDefault="00452F99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 xml:space="preserve">Sporządzanie informacji o stanie realizacji podjętych uchwał, zarządzeń, zaleceń pokontrolnych oraz bieżące </w:t>
      </w:r>
      <w:r w:rsidR="006C3052" w:rsidRPr="00174A64">
        <w:rPr>
          <w:rFonts w:ascii="Arial" w:hAnsi="Arial" w:cs="Arial"/>
          <w:sz w:val="24"/>
          <w:szCs w:val="24"/>
        </w:rPr>
        <w:t>monitorowanie ich wykonania</w:t>
      </w:r>
      <w:r w:rsidR="003E714E" w:rsidRPr="00174A64">
        <w:rPr>
          <w:rFonts w:ascii="Arial" w:hAnsi="Arial" w:cs="Arial"/>
          <w:sz w:val="24"/>
          <w:szCs w:val="24"/>
        </w:rPr>
        <w:t>.</w:t>
      </w:r>
    </w:p>
    <w:p w14:paraId="0625A732" w14:textId="77777777" w:rsidR="003E714E" w:rsidRPr="00174A64" w:rsidRDefault="003E714E" w:rsidP="00F835E9">
      <w:pPr>
        <w:numPr>
          <w:ilvl w:val="0"/>
          <w:numId w:val="21"/>
        </w:numPr>
        <w:tabs>
          <w:tab w:val="left" w:pos="2451"/>
        </w:tabs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Opracowywanie materiałów do projektów budżetu Miasta i sprawozdań z wykonania budżetu, w zakresie prowadzonych spraw.</w:t>
      </w:r>
    </w:p>
    <w:p w14:paraId="6D8BED59" w14:textId="77777777" w:rsidR="00BC7E86" w:rsidRPr="00174A64" w:rsidRDefault="00BC7E86" w:rsidP="00F835E9">
      <w:pPr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174A64">
        <w:rPr>
          <w:rFonts w:ascii="Arial" w:hAnsi="Arial" w:cs="Arial"/>
          <w:bCs/>
          <w:sz w:val="24"/>
          <w:szCs w:val="24"/>
        </w:rPr>
        <w:t xml:space="preserve">Realizowanie zadań wynikających z uchwał Rady </w:t>
      </w:r>
      <w:r w:rsidR="00355BC6" w:rsidRPr="00174A64">
        <w:rPr>
          <w:rFonts w:ascii="Arial" w:hAnsi="Arial" w:cs="Arial"/>
          <w:bCs/>
          <w:sz w:val="24"/>
          <w:szCs w:val="24"/>
        </w:rPr>
        <w:t xml:space="preserve">Miasta </w:t>
      </w:r>
      <w:r w:rsidRPr="00174A64">
        <w:rPr>
          <w:rFonts w:ascii="Arial" w:hAnsi="Arial" w:cs="Arial"/>
          <w:bCs/>
          <w:sz w:val="24"/>
          <w:szCs w:val="24"/>
        </w:rPr>
        <w:t>oraz Zarządzeń Prezydenta</w:t>
      </w:r>
      <w:r w:rsidR="006244DC" w:rsidRPr="00174A64">
        <w:rPr>
          <w:rFonts w:ascii="Arial" w:hAnsi="Arial" w:cs="Arial"/>
          <w:bCs/>
          <w:sz w:val="24"/>
          <w:szCs w:val="24"/>
        </w:rPr>
        <w:t>.</w:t>
      </w:r>
    </w:p>
    <w:p w14:paraId="2C1D5469" w14:textId="77777777" w:rsidR="00267EA9" w:rsidRPr="00174A64" w:rsidRDefault="00BA748F" w:rsidP="00F835E9">
      <w:pPr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174A64">
        <w:rPr>
          <w:rFonts w:ascii="Arial" w:hAnsi="Arial" w:cs="Arial"/>
          <w:bCs/>
          <w:sz w:val="24"/>
          <w:szCs w:val="24"/>
        </w:rPr>
        <w:t>Stałe podnoszenie własnych kwalifikacji zawodowych i umiejętności</w:t>
      </w:r>
      <w:r w:rsidR="006244DC" w:rsidRPr="00174A64">
        <w:rPr>
          <w:rFonts w:ascii="Arial" w:hAnsi="Arial" w:cs="Arial"/>
          <w:bCs/>
          <w:sz w:val="24"/>
          <w:szCs w:val="24"/>
        </w:rPr>
        <w:t>.</w:t>
      </w:r>
    </w:p>
    <w:p w14:paraId="502B71C4" w14:textId="19521212" w:rsidR="00587C19" w:rsidRPr="00174A64" w:rsidRDefault="004E5EDB" w:rsidP="00F835E9">
      <w:pPr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174A64">
        <w:rPr>
          <w:rFonts w:ascii="Arial" w:hAnsi="Arial" w:cs="Arial"/>
          <w:bCs/>
          <w:sz w:val="24"/>
          <w:szCs w:val="24"/>
        </w:rPr>
        <w:lastRenderedPageBreak/>
        <w:t>W</w:t>
      </w:r>
      <w:r w:rsidR="00BA748F" w:rsidRPr="00174A64">
        <w:rPr>
          <w:rFonts w:ascii="Arial" w:hAnsi="Arial" w:cs="Arial"/>
          <w:bCs/>
          <w:sz w:val="24"/>
          <w:szCs w:val="24"/>
        </w:rPr>
        <w:t xml:space="preserve">ykonywanie innych poleceń </w:t>
      </w:r>
      <w:r w:rsidR="0028067C" w:rsidRPr="00174A64">
        <w:rPr>
          <w:rFonts w:ascii="Arial" w:hAnsi="Arial" w:cs="Arial"/>
          <w:bCs/>
          <w:sz w:val="24"/>
          <w:szCs w:val="24"/>
        </w:rPr>
        <w:t>bezpośredniego przełożonego i Dyrektora Wydziału.</w:t>
      </w:r>
    </w:p>
    <w:p w14:paraId="2DB8412C" w14:textId="77777777" w:rsidR="00587C19" w:rsidRPr="00174A64" w:rsidRDefault="00587C19" w:rsidP="00F835E9">
      <w:pPr>
        <w:rPr>
          <w:rFonts w:ascii="Arial" w:hAnsi="Arial" w:cs="Arial"/>
          <w:bCs/>
          <w:sz w:val="24"/>
          <w:szCs w:val="24"/>
        </w:rPr>
      </w:pPr>
    </w:p>
    <w:p w14:paraId="10A90E14" w14:textId="77777777" w:rsidR="00587C19" w:rsidRPr="00174A64" w:rsidRDefault="00587C19" w:rsidP="00F835E9">
      <w:pPr>
        <w:rPr>
          <w:rFonts w:ascii="Arial" w:hAnsi="Arial" w:cs="Arial"/>
          <w:bCs/>
          <w:sz w:val="24"/>
          <w:szCs w:val="24"/>
        </w:rPr>
      </w:pPr>
    </w:p>
    <w:p w14:paraId="408DC79E" w14:textId="77777777" w:rsidR="004F6D10" w:rsidRPr="00174A64" w:rsidRDefault="004F6D10" w:rsidP="00F835E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4A64">
        <w:rPr>
          <w:rFonts w:ascii="Arial" w:hAnsi="Arial" w:cs="Arial"/>
          <w:b/>
          <w:sz w:val="24"/>
          <w:szCs w:val="24"/>
        </w:rPr>
        <w:t>Zakres obowiązków i uprawnień:</w:t>
      </w:r>
    </w:p>
    <w:p w14:paraId="1A2FD4A3" w14:textId="77777777" w:rsidR="004F6D10" w:rsidRPr="00174A64" w:rsidRDefault="004F6D10" w:rsidP="00F835E9">
      <w:pPr>
        <w:tabs>
          <w:tab w:val="num" w:pos="720"/>
        </w:tabs>
        <w:ind w:left="180"/>
        <w:rPr>
          <w:rFonts w:ascii="Arial" w:hAnsi="Arial" w:cs="Arial"/>
          <w:sz w:val="24"/>
          <w:szCs w:val="24"/>
        </w:rPr>
      </w:pPr>
    </w:p>
    <w:p w14:paraId="37FD3BB2" w14:textId="44314464" w:rsidR="002464B0" w:rsidRPr="00174A64" w:rsidRDefault="002464B0" w:rsidP="00F835E9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Do obowiązków pracownika należy rzetelne</w:t>
      </w:r>
      <w:r w:rsidR="003A6425" w:rsidRPr="00174A64">
        <w:rPr>
          <w:rFonts w:ascii="Arial" w:hAnsi="Arial" w:cs="Arial"/>
          <w:sz w:val="24"/>
          <w:szCs w:val="24"/>
        </w:rPr>
        <w:t>, e</w:t>
      </w:r>
      <w:r w:rsidR="00086B6B" w:rsidRPr="00174A64">
        <w:rPr>
          <w:rFonts w:ascii="Arial" w:hAnsi="Arial" w:cs="Arial"/>
          <w:sz w:val="24"/>
          <w:szCs w:val="24"/>
        </w:rPr>
        <w:t>fektywne, terminowe i zgodne</w:t>
      </w:r>
      <w:r w:rsidR="00F835E9" w:rsidRPr="00174A64">
        <w:rPr>
          <w:rFonts w:ascii="Arial" w:hAnsi="Arial" w:cs="Arial"/>
          <w:sz w:val="24"/>
          <w:szCs w:val="24"/>
        </w:rPr>
        <w:t xml:space="preserve"> </w:t>
      </w:r>
      <w:r w:rsidR="00086B6B" w:rsidRPr="00174A64">
        <w:rPr>
          <w:rFonts w:ascii="Arial" w:hAnsi="Arial" w:cs="Arial"/>
          <w:sz w:val="24"/>
          <w:szCs w:val="24"/>
        </w:rPr>
        <w:br/>
        <w:t xml:space="preserve">z </w:t>
      </w:r>
      <w:r w:rsidR="003A6425" w:rsidRPr="00174A64">
        <w:rPr>
          <w:rFonts w:ascii="Arial" w:hAnsi="Arial" w:cs="Arial"/>
          <w:sz w:val="24"/>
          <w:szCs w:val="24"/>
        </w:rPr>
        <w:t>z</w:t>
      </w:r>
      <w:r w:rsidRPr="00174A64">
        <w:rPr>
          <w:rFonts w:ascii="Arial" w:hAnsi="Arial" w:cs="Arial"/>
          <w:sz w:val="24"/>
          <w:szCs w:val="24"/>
        </w:rPr>
        <w:t>obowiązującymi przepisami prawa wykonywanie powierzonych zadań.</w:t>
      </w:r>
    </w:p>
    <w:p w14:paraId="08E7E446" w14:textId="77777777" w:rsidR="002464B0" w:rsidRPr="00174A64" w:rsidRDefault="002464B0" w:rsidP="00F835E9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Zakres obowiązków i uprawnień pracownika określają w szczególności:</w:t>
      </w:r>
    </w:p>
    <w:p w14:paraId="432D0548" w14:textId="77777777" w:rsidR="002464B0" w:rsidRPr="00174A64" w:rsidRDefault="002464B0" w:rsidP="00F835E9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ustawa z dnia 21 listopada 2008 r. o pracownikach samorządowych (tj. Dz. U.</w:t>
      </w:r>
      <w:r w:rsidR="006D23D7" w:rsidRPr="00174A64">
        <w:rPr>
          <w:rFonts w:ascii="Arial" w:hAnsi="Arial" w:cs="Arial"/>
          <w:sz w:val="24"/>
          <w:szCs w:val="24"/>
        </w:rPr>
        <w:t xml:space="preserve"> z 2022 r., poz. 530, z 2024 r. poz. 721</w:t>
      </w:r>
      <w:r w:rsidRPr="00174A64">
        <w:rPr>
          <w:rFonts w:ascii="Arial" w:hAnsi="Arial" w:cs="Arial"/>
          <w:sz w:val="24"/>
          <w:szCs w:val="24"/>
        </w:rPr>
        <w:t>);</w:t>
      </w:r>
    </w:p>
    <w:p w14:paraId="3130694F" w14:textId="77777777" w:rsidR="002464B0" w:rsidRPr="00174A64" w:rsidRDefault="002464B0" w:rsidP="00F835E9">
      <w:pPr>
        <w:numPr>
          <w:ilvl w:val="0"/>
          <w:numId w:val="26"/>
        </w:numPr>
        <w:ind w:left="993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przepisy Regulaminu Pracy Urzędu Miasta Włocławek i Regulaminu Wynagradzania Pracowników Urzędu Miasta Włocławek.</w:t>
      </w:r>
    </w:p>
    <w:p w14:paraId="4D992525" w14:textId="0911B5D6" w:rsidR="002464B0" w:rsidRPr="00174A64" w:rsidRDefault="002464B0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W zakresie nieuregulowanym przepisami ustawy, o której mow</w:t>
      </w:r>
      <w:r w:rsidR="003A6425" w:rsidRPr="00174A64">
        <w:rPr>
          <w:rFonts w:ascii="Arial" w:hAnsi="Arial" w:cs="Arial"/>
          <w:sz w:val="24"/>
          <w:szCs w:val="24"/>
        </w:rPr>
        <w:t>a w pkt 1, stosuje się przepisy</w:t>
      </w:r>
      <w:r w:rsidR="00F835E9" w:rsidRPr="00174A64">
        <w:rPr>
          <w:rFonts w:ascii="Arial" w:hAnsi="Arial" w:cs="Arial"/>
          <w:sz w:val="24"/>
          <w:szCs w:val="24"/>
        </w:rPr>
        <w:t xml:space="preserve"> </w:t>
      </w:r>
      <w:r w:rsidRPr="00174A64">
        <w:rPr>
          <w:rFonts w:ascii="Arial" w:hAnsi="Arial" w:cs="Arial"/>
          <w:sz w:val="24"/>
          <w:szCs w:val="24"/>
        </w:rPr>
        <w:t xml:space="preserve">ustawy z dnia 26 czerwca 1974 r. Kodeks Pracy (tj. </w:t>
      </w:r>
      <w:r w:rsidR="00F50AB2" w:rsidRPr="00174A64">
        <w:rPr>
          <w:rFonts w:ascii="Arial" w:hAnsi="Arial" w:cs="Arial"/>
          <w:sz w:val="24"/>
          <w:szCs w:val="24"/>
        </w:rPr>
        <w:t>Dz. U. z 2023 r. poz. 1465, z 2024r.</w:t>
      </w:r>
      <w:r w:rsidR="00F835E9" w:rsidRPr="00174A64">
        <w:rPr>
          <w:rFonts w:ascii="Arial" w:hAnsi="Arial" w:cs="Arial"/>
          <w:sz w:val="24"/>
          <w:szCs w:val="24"/>
        </w:rPr>
        <w:t xml:space="preserve"> </w:t>
      </w:r>
      <w:r w:rsidR="00F50AB2" w:rsidRPr="00174A64">
        <w:rPr>
          <w:rFonts w:ascii="Arial" w:hAnsi="Arial" w:cs="Arial"/>
          <w:sz w:val="24"/>
          <w:szCs w:val="24"/>
        </w:rPr>
        <w:t>poz. 878) .</w:t>
      </w:r>
    </w:p>
    <w:p w14:paraId="0732DCF4" w14:textId="77777777" w:rsidR="002464B0" w:rsidRPr="00174A64" w:rsidRDefault="002464B0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</w:p>
    <w:p w14:paraId="45532E51" w14:textId="77777777" w:rsidR="002464B0" w:rsidRPr="00174A64" w:rsidRDefault="002464B0" w:rsidP="00F835E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4A64">
        <w:rPr>
          <w:rFonts w:ascii="Arial" w:hAnsi="Arial" w:cs="Arial"/>
          <w:b/>
          <w:sz w:val="24"/>
          <w:szCs w:val="24"/>
        </w:rPr>
        <w:t>Zakres odpowiedzialności:</w:t>
      </w:r>
    </w:p>
    <w:p w14:paraId="2324C3AD" w14:textId="77777777" w:rsidR="002464B0" w:rsidRPr="00174A64" w:rsidRDefault="002464B0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</w:p>
    <w:p w14:paraId="54738D0D" w14:textId="77777777" w:rsidR="002464B0" w:rsidRPr="00174A64" w:rsidRDefault="002464B0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Zakres odpowiedzialności pracownika określają w szczególności:</w:t>
      </w:r>
    </w:p>
    <w:p w14:paraId="6FF71751" w14:textId="77777777" w:rsidR="000E7B35" w:rsidRPr="00174A64" w:rsidRDefault="002464B0" w:rsidP="00F835E9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 xml:space="preserve">odpowiedzialność porządkową i materialną: Regulamin Pracy Urzędu Miasta Włocławek oraz art. 108 – 127 ustawy z dnia 26 czerwca 1974 r. Kodeks Pracy </w:t>
      </w:r>
      <w:r w:rsidR="000E7B35" w:rsidRPr="00174A64">
        <w:rPr>
          <w:rFonts w:ascii="Arial" w:hAnsi="Arial" w:cs="Arial"/>
          <w:sz w:val="24"/>
          <w:szCs w:val="24"/>
        </w:rPr>
        <w:t xml:space="preserve">(tj. Dz. U. z 2023 r. poz. 1465, z 2024r). </w:t>
      </w:r>
    </w:p>
    <w:p w14:paraId="75467855" w14:textId="77777777" w:rsidR="002464B0" w:rsidRPr="00174A64" w:rsidRDefault="000E7B35" w:rsidP="00F835E9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poz. 878) .</w:t>
      </w:r>
      <w:r w:rsidR="002464B0" w:rsidRPr="00174A64">
        <w:rPr>
          <w:rFonts w:ascii="Arial" w:hAnsi="Arial" w:cs="Arial"/>
          <w:sz w:val="24"/>
          <w:szCs w:val="24"/>
        </w:rPr>
        <w:t xml:space="preserve">odpowiedzialność karną za ujawnienie tajemnicy państwowej i służbowej: </w:t>
      </w:r>
    </w:p>
    <w:p w14:paraId="2B83431A" w14:textId="77777777" w:rsidR="002464B0" w:rsidRPr="00174A64" w:rsidRDefault="002464B0" w:rsidP="00F835E9">
      <w:pPr>
        <w:tabs>
          <w:tab w:val="num" w:pos="180"/>
        </w:tabs>
        <w:ind w:left="720" w:hanging="11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art. 265 – 266 ustawy z dnia 6 czerwca 1997 r. Kodeks karn</w:t>
      </w:r>
      <w:r w:rsidR="003A6425" w:rsidRPr="00174A64">
        <w:rPr>
          <w:rFonts w:ascii="Arial" w:hAnsi="Arial" w:cs="Arial"/>
          <w:sz w:val="24"/>
          <w:szCs w:val="24"/>
        </w:rPr>
        <w:t>y (</w:t>
      </w:r>
      <w:r w:rsidR="00F140E2" w:rsidRPr="00174A64">
        <w:rPr>
          <w:rFonts w:ascii="Arial" w:hAnsi="Arial" w:cs="Arial"/>
          <w:sz w:val="24"/>
          <w:szCs w:val="24"/>
        </w:rPr>
        <w:t xml:space="preserve">Dz. U. z 2024 r. </w:t>
      </w:r>
      <w:r w:rsidR="00F140E2" w:rsidRPr="00174A64">
        <w:rPr>
          <w:rFonts w:ascii="Arial" w:hAnsi="Arial" w:cs="Arial"/>
          <w:sz w:val="24"/>
          <w:szCs w:val="24"/>
        </w:rPr>
        <w:br/>
        <w:t>poz. 17</w:t>
      </w:r>
      <w:r w:rsidRPr="00174A64">
        <w:rPr>
          <w:rFonts w:ascii="Arial" w:hAnsi="Arial" w:cs="Arial"/>
          <w:sz w:val="24"/>
          <w:szCs w:val="24"/>
        </w:rPr>
        <w:t>);</w:t>
      </w:r>
    </w:p>
    <w:p w14:paraId="65B1F769" w14:textId="3B662D13" w:rsidR="002464B0" w:rsidRPr="00174A64" w:rsidRDefault="002464B0" w:rsidP="00F835E9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odpowiedzialność karną w zakresie ochrony danych osobowych: art. 107, 108</w:t>
      </w:r>
      <w:r w:rsidR="00F835E9" w:rsidRPr="00174A64">
        <w:rPr>
          <w:rFonts w:ascii="Arial" w:hAnsi="Arial" w:cs="Arial"/>
          <w:sz w:val="24"/>
          <w:szCs w:val="24"/>
        </w:rPr>
        <w:t xml:space="preserve"> </w:t>
      </w:r>
      <w:r w:rsidRPr="00174A64">
        <w:rPr>
          <w:rFonts w:ascii="Arial" w:hAnsi="Arial" w:cs="Arial"/>
          <w:sz w:val="24"/>
          <w:szCs w:val="24"/>
        </w:rPr>
        <w:t>ustawy z dnia 10 maja 2018 r. o ochronie danych osobowych (</w:t>
      </w:r>
      <w:proofErr w:type="spellStart"/>
      <w:r w:rsidRPr="00174A64">
        <w:rPr>
          <w:rFonts w:ascii="Arial" w:hAnsi="Arial" w:cs="Arial"/>
          <w:sz w:val="24"/>
          <w:szCs w:val="24"/>
        </w:rPr>
        <w:t>tj</w:t>
      </w:r>
      <w:proofErr w:type="spellEnd"/>
      <w:r w:rsidR="00302F11" w:rsidRPr="00174A64">
        <w:rPr>
          <w:rFonts w:ascii="Arial" w:hAnsi="Arial" w:cs="Arial"/>
          <w:sz w:val="24"/>
          <w:szCs w:val="24"/>
        </w:rPr>
        <w:t xml:space="preserve"> Dz. U. z 2019 r. poz. 1781)</w:t>
      </w:r>
    </w:p>
    <w:p w14:paraId="776D7578" w14:textId="77777777" w:rsidR="002464B0" w:rsidRPr="00174A64" w:rsidRDefault="002464B0" w:rsidP="00F835E9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 xml:space="preserve">odpowiedzialność karną w zakresie udostępniania informacji publicznej: </w:t>
      </w:r>
    </w:p>
    <w:p w14:paraId="3D40863D" w14:textId="77777777" w:rsidR="000F0B7F" w:rsidRPr="00174A64" w:rsidRDefault="002464B0" w:rsidP="00F835E9">
      <w:pPr>
        <w:tabs>
          <w:tab w:val="num" w:pos="180"/>
        </w:tabs>
        <w:ind w:left="720" w:hanging="11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art. 23 ustawy z dnia 6 września 2001 r. o dostępie do informacji publicznej (</w:t>
      </w:r>
      <w:r w:rsidR="00355BC6" w:rsidRPr="00174A64">
        <w:rPr>
          <w:rFonts w:ascii="Arial" w:hAnsi="Arial" w:cs="Arial"/>
          <w:sz w:val="24"/>
          <w:szCs w:val="24"/>
        </w:rPr>
        <w:t xml:space="preserve">tj. </w:t>
      </w:r>
      <w:r w:rsidR="00302F11" w:rsidRPr="00174A64">
        <w:rPr>
          <w:rFonts w:ascii="Arial" w:hAnsi="Arial" w:cs="Arial"/>
          <w:sz w:val="24"/>
          <w:szCs w:val="24"/>
        </w:rPr>
        <w:t>Dz. U. z 2022 r.</w:t>
      </w:r>
      <w:r w:rsidR="000F0B7F" w:rsidRPr="00174A64">
        <w:rPr>
          <w:rFonts w:ascii="Arial" w:hAnsi="Arial" w:cs="Arial"/>
          <w:sz w:val="24"/>
          <w:szCs w:val="24"/>
        </w:rPr>
        <w:t xml:space="preserve"> </w:t>
      </w:r>
      <w:r w:rsidR="00302F11" w:rsidRPr="00174A64">
        <w:rPr>
          <w:rFonts w:ascii="Arial" w:hAnsi="Arial" w:cs="Arial"/>
          <w:sz w:val="24"/>
          <w:szCs w:val="24"/>
        </w:rPr>
        <w:t>poz. 902</w:t>
      </w:r>
      <w:r w:rsidR="000F0B7F" w:rsidRPr="00174A64">
        <w:rPr>
          <w:rFonts w:ascii="Arial" w:hAnsi="Arial" w:cs="Arial"/>
          <w:sz w:val="24"/>
          <w:szCs w:val="24"/>
        </w:rPr>
        <w:t>)</w:t>
      </w:r>
    </w:p>
    <w:p w14:paraId="6F6A9F8F" w14:textId="77777777" w:rsidR="002464B0" w:rsidRPr="00174A64" w:rsidRDefault="002464B0" w:rsidP="00F835E9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odpowiedzialność majątkową: ustawa z dnia 20 stycznia 2011 r. o odpowiedzialności majątkowej funkcjonariuszy publicz</w:t>
      </w:r>
      <w:r w:rsidR="003A6425" w:rsidRPr="00174A64">
        <w:rPr>
          <w:rFonts w:ascii="Arial" w:hAnsi="Arial" w:cs="Arial"/>
          <w:sz w:val="24"/>
          <w:szCs w:val="24"/>
        </w:rPr>
        <w:t xml:space="preserve">nych za rażące naruszenie prawa </w:t>
      </w:r>
      <w:r w:rsidR="00355BC6" w:rsidRPr="00174A64">
        <w:rPr>
          <w:rFonts w:ascii="Arial" w:hAnsi="Arial" w:cs="Arial"/>
          <w:sz w:val="24"/>
          <w:szCs w:val="24"/>
        </w:rPr>
        <w:t>(Dz. U. 2016, poz. 1169</w:t>
      </w:r>
      <w:r w:rsidRPr="00174A64">
        <w:rPr>
          <w:rFonts w:ascii="Arial" w:hAnsi="Arial" w:cs="Arial"/>
          <w:sz w:val="24"/>
          <w:szCs w:val="24"/>
        </w:rPr>
        <w:t>).</w:t>
      </w:r>
    </w:p>
    <w:p w14:paraId="68782323" w14:textId="77777777" w:rsidR="003A6425" w:rsidRPr="00174A64" w:rsidRDefault="003A6425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</w:p>
    <w:p w14:paraId="63E8EF06" w14:textId="77777777" w:rsidR="004F6D10" w:rsidRPr="00174A64" w:rsidRDefault="00A23F5C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 xml:space="preserve">Włocławek, dnia </w:t>
      </w:r>
      <w:r w:rsidR="005E2C37" w:rsidRPr="00174A64">
        <w:rPr>
          <w:rFonts w:ascii="Arial" w:hAnsi="Arial" w:cs="Arial"/>
          <w:sz w:val="24"/>
          <w:szCs w:val="24"/>
        </w:rPr>
        <w:t>23.08.2024</w:t>
      </w:r>
      <w:r w:rsidR="00355BC6" w:rsidRPr="00174A64">
        <w:rPr>
          <w:rFonts w:ascii="Arial" w:hAnsi="Arial" w:cs="Arial"/>
          <w:sz w:val="24"/>
          <w:szCs w:val="24"/>
        </w:rPr>
        <w:t xml:space="preserve"> </w:t>
      </w:r>
      <w:r w:rsidR="004F6D10" w:rsidRPr="00174A64">
        <w:rPr>
          <w:rFonts w:ascii="Arial" w:hAnsi="Arial" w:cs="Arial"/>
          <w:sz w:val="24"/>
          <w:szCs w:val="24"/>
        </w:rPr>
        <w:t xml:space="preserve">r. </w:t>
      </w:r>
    </w:p>
    <w:p w14:paraId="7A2695F0" w14:textId="77777777" w:rsidR="004F6D10" w:rsidRPr="00174A64" w:rsidRDefault="004F6D10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</w:p>
    <w:p w14:paraId="35531372" w14:textId="77777777" w:rsidR="004F6D10" w:rsidRPr="00174A64" w:rsidRDefault="004F6D10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Przyjęto do wiadomości i stosowania:</w:t>
      </w:r>
    </w:p>
    <w:p w14:paraId="2AE09210" w14:textId="77777777" w:rsidR="00086B6B" w:rsidRPr="00174A64" w:rsidRDefault="00086B6B" w:rsidP="00174A64">
      <w:pPr>
        <w:tabs>
          <w:tab w:val="num" w:pos="180"/>
        </w:tabs>
        <w:rPr>
          <w:rFonts w:ascii="Arial" w:hAnsi="Arial" w:cs="Arial"/>
          <w:sz w:val="24"/>
          <w:szCs w:val="24"/>
        </w:rPr>
      </w:pPr>
    </w:p>
    <w:p w14:paraId="04503E31" w14:textId="77777777" w:rsidR="00086B6B" w:rsidRPr="00174A64" w:rsidRDefault="00086B6B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</w:p>
    <w:p w14:paraId="156E9121" w14:textId="77777777" w:rsidR="004F6D10" w:rsidRPr="00174A64" w:rsidRDefault="004F6D10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 xml:space="preserve">. . . . . . . . . . . . . . . . . . . . . </w:t>
      </w:r>
      <w:r w:rsidRPr="00174A64">
        <w:rPr>
          <w:rFonts w:ascii="Arial" w:hAnsi="Arial" w:cs="Arial"/>
          <w:sz w:val="24"/>
          <w:szCs w:val="24"/>
        </w:rPr>
        <w:tab/>
      </w:r>
      <w:r w:rsidRPr="00174A64">
        <w:rPr>
          <w:rFonts w:ascii="Arial" w:hAnsi="Arial" w:cs="Arial"/>
          <w:sz w:val="24"/>
          <w:szCs w:val="24"/>
        </w:rPr>
        <w:tab/>
      </w:r>
      <w:r w:rsidRPr="00174A64">
        <w:rPr>
          <w:rFonts w:ascii="Arial" w:hAnsi="Arial" w:cs="Arial"/>
          <w:sz w:val="24"/>
          <w:szCs w:val="24"/>
        </w:rPr>
        <w:tab/>
      </w:r>
      <w:r w:rsidRPr="00174A64">
        <w:rPr>
          <w:rFonts w:ascii="Arial" w:hAnsi="Arial" w:cs="Arial"/>
          <w:sz w:val="24"/>
          <w:szCs w:val="24"/>
        </w:rPr>
        <w:tab/>
      </w:r>
      <w:r w:rsidRPr="00174A64">
        <w:rPr>
          <w:rFonts w:ascii="Arial" w:hAnsi="Arial" w:cs="Arial"/>
          <w:sz w:val="24"/>
          <w:szCs w:val="24"/>
        </w:rPr>
        <w:tab/>
      </w:r>
      <w:r w:rsidRPr="00174A64">
        <w:rPr>
          <w:rFonts w:ascii="Arial" w:hAnsi="Arial" w:cs="Arial"/>
          <w:sz w:val="24"/>
          <w:szCs w:val="24"/>
        </w:rPr>
        <w:tab/>
        <w:t xml:space="preserve">. . . . . . . . . . . . . . . . . . . . </w:t>
      </w:r>
    </w:p>
    <w:p w14:paraId="4DC262B9" w14:textId="1AE5FABC" w:rsidR="004F6D10" w:rsidRPr="00174A64" w:rsidRDefault="00F835E9" w:rsidP="00F835E9">
      <w:pPr>
        <w:tabs>
          <w:tab w:val="num" w:pos="180"/>
        </w:tabs>
        <w:ind w:left="720" w:hanging="720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 xml:space="preserve"> </w:t>
      </w:r>
      <w:r w:rsidR="004F6D10" w:rsidRPr="00174A64">
        <w:rPr>
          <w:rFonts w:ascii="Arial" w:hAnsi="Arial" w:cs="Arial"/>
          <w:sz w:val="24"/>
          <w:szCs w:val="24"/>
        </w:rPr>
        <w:t>podpis pracownika</w:t>
      </w:r>
      <w:r w:rsidR="004F6D10" w:rsidRPr="00174A64">
        <w:rPr>
          <w:rFonts w:ascii="Arial" w:hAnsi="Arial" w:cs="Arial"/>
          <w:sz w:val="24"/>
          <w:szCs w:val="24"/>
        </w:rPr>
        <w:tab/>
      </w:r>
      <w:r w:rsidR="004F6D10" w:rsidRPr="00174A64">
        <w:rPr>
          <w:rFonts w:ascii="Arial" w:hAnsi="Arial" w:cs="Arial"/>
          <w:sz w:val="24"/>
          <w:szCs w:val="24"/>
        </w:rPr>
        <w:tab/>
      </w:r>
      <w:r w:rsidR="004F6D10" w:rsidRPr="00174A64">
        <w:rPr>
          <w:rFonts w:ascii="Arial" w:hAnsi="Arial" w:cs="Arial"/>
          <w:sz w:val="24"/>
          <w:szCs w:val="24"/>
        </w:rPr>
        <w:tab/>
      </w:r>
      <w:r w:rsidR="004F6D10" w:rsidRPr="00174A64">
        <w:rPr>
          <w:rFonts w:ascii="Arial" w:hAnsi="Arial" w:cs="Arial"/>
          <w:sz w:val="24"/>
          <w:szCs w:val="24"/>
        </w:rPr>
        <w:tab/>
      </w:r>
      <w:r w:rsidR="004F6D10" w:rsidRPr="00174A64">
        <w:rPr>
          <w:rFonts w:ascii="Arial" w:hAnsi="Arial" w:cs="Arial"/>
          <w:sz w:val="24"/>
          <w:szCs w:val="24"/>
        </w:rPr>
        <w:tab/>
      </w:r>
      <w:r w:rsidR="004F6D10" w:rsidRPr="00174A64">
        <w:rPr>
          <w:rFonts w:ascii="Arial" w:hAnsi="Arial" w:cs="Arial"/>
          <w:sz w:val="24"/>
          <w:szCs w:val="24"/>
        </w:rPr>
        <w:tab/>
      </w:r>
      <w:r w:rsidR="004F6D10" w:rsidRPr="00174A64">
        <w:rPr>
          <w:rFonts w:ascii="Arial" w:hAnsi="Arial" w:cs="Arial"/>
          <w:sz w:val="24"/>
          <w:szCs w:val="24"/>
        </w:rPr>
        <w:tab/>
        <w:t>podpis kierownika jednostki</w:t>
      </w:r>
    </w:p>
    <w:p w14:paraId="355234D7" w14:textId="77777777" w:rsidR="004F6D10" w:rsidRPr="00174A64" w:rsidRDefault="004F6D10" w:rsidP="00F835E9">
      <w:pPr>
        <w:rPr>
          <w:rFonts w:ascii="Arial" w:hAnsi="Arial" w:cs="Arial"/>
          <w:sz w:val="24"/>
          <w:szCs w:val="24"/>
        </w:rPr>
      </w:pPr>
    </w:p>
    <w:p w14:paraId="2DC1E995" w14:textId="77777777" w:rsidR="004F6D10" w:rsidRPr="00174A64" w:rsidRDefault="004F6D10" w:rsidP="00F835E9">
      <w:pPr>
        <w:rPr>
          <w:rFonts w:ascii="Arial" w:hAnsi="Arial" w:cs="Arial"/>
          <w:sz w:val="24"/>
          <w:szCs w:val="24"/>
        </w:rPr>
      </w:pPr>
    </w:p>
    <w:p w14:paraId="032ACBEE" w14:textId="77777777" w:rsidR="004F6D10" w:rsidRPr="00174A64" w:rsidRDefault="004F6D10" w:rsidP="00F835E9">
      <w:pPr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Otrzymują:</w:t>
      </w:r>
    </w:p>
    <w:p w14:paraId="1BDE11ED" w14:textId="77777777" w:rsidR="004F6D10" w:rsidRPr="00174A64" w:rsidRDefault="004F6D10" w:rsidP="00F835E9">
      <w:pPr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Pracownik.</w:t>
      </w:r>
    </w:p>
    <w:p w14:paraId="316267E0" w14:textId="77777777" w:rsidR="004F6D10" w:rsidRPr="00174A64" w:rsidRDefault="004F6D10" w:rsidP="00F835E9">
      <w:pPr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Komórka organizacyjna Urzędu pracownika.</w:t>
      </w:r>
    </w:p>
    <w:p w14:paraId="2737BE63" w14:textId="77777777" w:rsidR="003526F4" w:rsidRPr="00174A64" w:rsidRDefault="004F6D10" w:rsidP="00F835E9">
      <w:pPr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174A64">
        <w:rPr>
          <w:rFonts w:ascii="Arial" w:hAnsi="Arial" w:cs="Arial"/>
          <w:sz w:val="24"/>
          <w:szCs w:val="24"/>
        </w:rPr>
        <w:t>Wydział Organizacyjno-Prawny i Kadr.</w:t>
      </w:r>
    </w:p>
    <w:sectPr w:rsidR="003526F4" w:rsidRPr="00174A64" w:rsidSect="00174A6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085"/>
    <w:multiLevelType w:val="hybridMultilevel"/>
    <w:tmpl w:val="90569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684D"/>
    <w:multiLevelType w:val="hybridMultilevel"/>
    <w:tmpl w:val="3A88FB56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6C96BBD"/>
    <w:multiLevelType w:val="hybridMultilevel"/>
    <w:tmpl w:val="60C0266C"/>
    <w:lvl w:ilvl="0" w:tplc="62968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7638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D8BC5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C03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38DD"/>
    <w:multiLevelType w:val="multilevel"/>
    <w:tmpl w:val="71786F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738" w:hanging="454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71" w:hanging="39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21E63"/>
    <w:multiLevelType w:val="hybridMultilevel"/>
    <w:tmpl w:val="6054D6A4"/>
    <w:lvl w:ilvl="0" w:tplc="3522C3AC">
      <w:start w:val="1"/>
      <w:numFmt w:val="upperRoman"/>
      <w:lvlText w:val="%1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1" w:tplc="2A40526E">
      <w:start w:val="1"/>
      <w:numFmt w:val="decimal"/>
      <w:lvlText w:val="%2."/>
      <w:lvlJc w:val="left"/>
      <w:pPr>
        <w:tabs>
          <w:tab w:val="num" w:pos="681"/>
        </w:tabs>
        <w:ind w:left="738" w:hanging="454"/>
      </w:pPr>
      <w:rPr>
        <w:rFonts w:hint="default"/>
        <w:b w:val="0"/>
      </w:rPr>
    </w:lvl>
    <w:lvl w:ilvl="2" w:tplc="26E45904">
      <w:start w:val="1"/>
      <w:numFmt w:val="bullet"/>
      <w:lvlText w:val=""/>
      <w:lvlJc w:val="left"/>
      <w:pPr>
        <w:tabs>
          <w:tab w:val="num" w:pos="1814"/>
        </w:tabs>
        <w:ind w:left="1871" w:hanging="397"/>
      </w:pPr>
      <w:rPr>
        <w:rFonts w:ascii="Wingdings" w:hAnsi="Wingdings" w:hint="default"/>
      </w:rPr>
    </w:lvl>
    <w:lvl w:ilvl="3" w:tplc="561CC4C8">
      <w:start w:val="1"/>
      <w:numFmt w:val="decimal"/>
      <w:lvlText w:val="%4.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B7E67"/>
    <w:multiLevelType w:val="hybridMultilevel"/>
    <w:tmpl w:val="58B8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36196"/>
    <w:multiLevelType w:val="singleLevel"/>
    <w:tmpl w:val="1D36FED2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70D557D"/>
    <w:multiLevelType w:val="hybridMultilevel"/>
    <w:tmpl w:val="0FB4A9B6"/>
    <w:lvl w:ilvl="0" w:tplc="CE481BB0">
      <w:start w:val="2"/>
      <w:numFmt w:val="decimal"/>
      <w:lvlText w:val="%1."/>
      <w:lvlJc w:val="left"/>
      <w:pPr>
        <w:tabs>
          <w:tab w:val="num" w:pos="1486"/>
        </w:tabs>
        <w:ind w:left="148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9E7689"/>
    <w:multiLevelType w:val="hybridMultilevel"/>
    <w:tmpl w:val="8F88BF60"/>
    <w:lvl w:ilvl="0" w:tplc="510A6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11B15"/>
    <w:multiLevelType w:val="multilevel"/>
    <w:tmpl w:val="D4E277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738" w:hanging="454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71" w:hanging="397"/>
      </w:pPr>
      <w:rPr>
        <w:rFonts w:ascii="Wingdings" w:hAnsi="Wingdings" w:hint="default"/>
      </w:rPr>
    </w:lvl>
    <w:lvl w:ilvl="3">
      <w:start w:val="3"/>
      <w:numFmt w:val="decimal"/>
      <w:lvlText w:val="%4.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7162A"/>
    <w:multiLevelType w:val="hybridMultilevel"/>
    <w:tmpl w:val="D7182C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6A4F"/>
    <w:multiLevelType w:val="hybridMultilevel"/>
    <w:tmpl w:val="E402B70A"/>
    <w:lvl w:ilvl="0" w:tplc="B6DE18B6">
      <w:start w:val="1"/>
      <w:numFmt w:val="decimal"/>
      <w:lvlText w:val="%1)"/>
      <w:lvlJc w:val="left"/>
      <w:pPr>
        <w:tabs>
          <w:tab w:val="num" w:pos="1030"/>
        </w:tabs>
        <w:ind w:left="1313" w:hanging="283"/>
      </w:pPr>
      <w:rPr>
        <w:rFonts w:hint="default"/>
      </w:rPr>
    </w:lvl>
    <w:lvl w:ilvl="1" w:tplc="6168728C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51768166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BCC0C7A"/>
    <w:multiLevelType w:val="multilevel"/>
    <w:tmpl w:val="D4E277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738" w:hanging="454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71" w:hanging="397"/>
      </w:pPr>
      <w:rPr>
        <w:rFonts w:ascii="Wingdings" w:hAnsi="Wingdings" w:hint="default"/>
      </w:rPr>
    </w:lvl>
    <w:lvl w:ilvl="3">
      <w:start w:val="3"/>
      <w:numFmt w:val="decimal"/>
      <w:lvlText w:val="%4.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76FDB"/>
    <w:multiLevelType w:val="hybridMultilevel"/>
    <w:tmpl w:val="3968B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65035"/>
    <w:multiLevelType w:val="hybridMultilevel"/>
    <w:tmpl w:val="8C5C4B4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DA3584"/>
    <w:multiLevelType w:val="hybridMultilevel"/>
    <w:tmpl w:val="E2AA1A5A"/>
    <w:lvl w:ilvl="0" w:tplc="F9D63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A95E0">
      <w:start w:val="2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F1970"/>
    <w:multiLevelType w:val="multilevel"/>
    <w:tmpl w:val="37CE320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A7C9A"/>
    <w:multiLevelType w:val="hybridMultilevel"/>
    <w:tmpl w:val="C26405F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FC6014"/>
    <w:multiLevelType w:val="hybridMultilevel"/>
    <w:tmpl w:val="3296E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E451D"/>
    <w:multiLevelType w:val="multilevel"/>
    <w:tmpl w:val="D4E277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738" w:hanging="454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71" w:hanging="397"/>
      </w:pPr>
      <w:rPr>
        <w:rFonts w:ascii="Wingdings" w:hAnsi="Wingdings" w:hint="default"/>
      </w:rPr>
    </w:lvl>
    <w:lvl w:ilvl="3">
      <w:start w:val="3"/>
      <w:numFmt w:val="decimal"/>
      <w:lvlText w:val="%4.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E2585"/>
    <w:multiLevelType w:val="hybridMultilevel"/>
    <w:tmpl w:val="A8B0E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408D6"/>
    <w:multiLevelType w:val="hybridMultilevel"/>
    <w:tmpl w:val="BA444232"/>
    <w:lvl w:ilvl="0" w:tplc="2D58E7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65C7B09"/>
    <w:multiLevelType w:val="hybridMultilevel"/>
    <w:tmpl w:val="04BC1FB6"/>
    <w:lvl w:ilvl="0" w:tplc="09CC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4A2DC0"/>
    <w:multiLevelType w:val="multilevel"/>
    <w:tmpl w:val="3A88FB56"/>
    <w:lvl w:ilvl="0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8731E9B"/>
    <w:multiLevelType w:val="hybridMultilevel"/>
    <w:tmpl w:val="5156B006"/>
    <w:lvl w:ilvl="0" w:tplc="681EA37C">
      <w:start w:val="1"/>
      <w:numFmt w:val="decimal"/>
      <w:lvlText w:val="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D5C1424"/>
    <w:multiLevelType w:val="hybridMultilevel"/>
    <w:tmpl w:val="CCB600B8"/>
    <w:lvl w:ilvl="0" w:tplc="D586F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D01C6688">
      <w:numFmt w:val="none"/>
      <w:lvlText w:val=""/>
      <w:lvlJc w:val="left"/>
      <w:pPr>
        <w:tabs>
          <w:tab w:val="num" w:pos="360"/>
        </w:tabs>
      </w:pPr>
    </w:lvl>
    <w:lvl w:ilvl="2" w:tplc="E410CE8E">
      <w:numFmt w:val="none"/>
      <w:lvlText w:val=""/>
      <w:lvlJc w:val="left"/>
      <w:pPr>
        <w:tabs>
          <w:tab w:val="num" w:pos="360"/>
        </w:tabs>
      </w:pPr>
    </w:lvl>
    <w:lvl w:ilvl="3" w:tplc="A556492E">
      <w:numFmt w:val="none"/>
      <w:lvlText w:val=""/>
      <w:lvlJc w:val="left"/>
      <w:pPr>
        <w:tabs>
          <w:tab w:val="num" w:pos="360"/>
        </w:tabs>
      </w:pPr>
    </w:lvl>
    <w:lvl w:ilvl="4" w:tplc="F210F5B2">
      <w:numFmt w:val="none"/>
      <w:lvlText w:val=""/>
      <w:lvlJc w:val="left"/>
      <w:pPr>
        <w:tabs>
          <w:tab w:val="num" w:pos="360"/>
        </w:tabs>
      </w:pPr>
    </w:lvl>
    <w:lvl w:ilvl="5" w:tplc="6F5A308E">
      <w:numFmt w:val="none"/>
      <w:lvlText w:val=""/>
      <w:lvlJc w:val="left"/>
      <w:pPr>
        <w:tabs>
          <w:tab w:val="num" w:pos="360"/>
        </w:tabs>
      </w:pPr>
    </w:lvl>
    <w:lvl w:ilvl="6" w:tplc="2A8482F4">
      <w:numFmt w:val="none"/>
      <w:lvlText w:val=""/>
      <w:lvlJc w:val="left"/>
      <w:pPr>
        <w:tabs>
          <w:tab w:val="num" w:pos="360"/>
        </w:tabs>
      </w:pPr>
    </w:lvl>
    <w:lvl w:ilvl="7" w:tplc="57B0676E">
      <w:numFmt w:val="none"/>
      <w:lvlText w:val=""/>
      <w:lvlJc w:val="left"/>
      <w:pPr>
        <w:tabs>
          <w:tab w:val="num" w:pos="360"/>
        </w:tabs>
      </w:pPr>
    </w:lvl>
    <w:lvl w:ilvl="8" w:tplc="763C49B4">
      <w:numFmt w:val="none"/>
      <w:lvlText w:val=""/>
      <w:lvlJc w:val="left"/>
      <w:pPr>
        <w:tabs>
          <w:tab w:val="num" w:pos="360"/>
        </w:tabs>
      </w:pPr>
    </w:lvl>
  </w:abstractNum>
  <w:num w:numId="1" w16cid:durableId="1760440664">
    <w:abstractNumId w:val="4"/>
  </w:num>
  <w:num w:numId="2" w16cid:durableId="1207065325">
    <w:abstractNumId w:val="11"/>
  </w:num>
  <w:num w:numId="3" w16cid:durableId="290937412">
    <w:abstractNumId w:val="7"/>
  </w:num>
  <w:num w:numId="4" w16cid:durableId="730933211">
    <w:abstractNumId w:val="16"/>
  </w:num>
  <w:num w:numId="5" w16cid:durableId="936256594">
    <w:abstractNumId w:val="6"/>
  </w:num>
  <w:num w:numId="6" w16cid:durableId="250160297">
    <w:abstractNumId w:val="25"/>
  </w:num>
  <w:num w:numId="7" w16cid:durableId="578952154">
    <w:abstractNumId w:val="24"/>
  </w:num>
  <w:num w:numId="8" w16cid:durableId="956722161">
    <w:abstractNumId w:val="9"/>
  </w:num>
  <w:num w:numId="9" w16cid:durableId="1557626846">
    <w:abstractNumId w:val="14"/>
  </w:num>
  <w:num w:numId="10" w16cid:durableId="807671224">
    <w:abstractNumId w:val="10"/>
  </w:num>
  <w:num w:numId="11" w16cid:durableId="1512254599">
    <w:abstractNumId w:val="1"/>
  </w:num>
  <w:num w:numId="12" w16cid:durableId="1602101233">
    <w:abstractNumId w:val="17"/>
  </w:num>
  <w:num w:numId="13" w16cid:durableId="170068031">
    <w:abstractNumId w:val="2"/>
  </w:num>
  <w:num w:numId="14" w16cid:durableId="278806393">
    <w:abstractNumId w:val="21"/>
  </w:num>
  <w:num w:numId="15" w16cid:durableId="1485855772">
    <w:abstractNumId w:val="8"/>
  </w:num>
  <w:num w:numId="16" w16cid:durableId="1542093766">
    <w:abstractNumId w:val="12"/>
  </w:num>
  <w:num w:numId="17" w16cid:durableId="804813869">
    <w:abstractNumId w:val="19"/>
  </w:num>
  <w:num w:numId="18" w16cid:durableId="658507345">
    <w:abstractNumId w:val="3"/>
  </w:num>
  <w:num w:numId="19" w16cid:durableId="35468497">
    <w:abstractNumId w:val="13"/>
  </w:num>
  <w:num w:numId="20" w16cid:durableId="2082168127">
    <w:abstractNumId w:val="23"/>
  </w:num>
  <w:num w:numId="21" w16cid:durableId="2040398589">
    <w:abstractNumId w:val="22"/>
  </w:num>
  <w:num w:numId="22" w16cid:durableId="1627851872">
    <w:abstractNumId w:val="15"/>
  </w:num>
  <w:num w:numId="23" w16cid:durableId="1777629630">
    <w:abstractNumId w:val="18"/>
  </w:num>
  <w:num w:numId="24" w16cid:durableId="1041636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640236">
    <w:abstractNumId w:val="5"/>
  </w:num>
  <w:num w:numId="26" w16cid:durableId="1472744838">
    <w:abstractNumId w:val="20"/>
  </w:num>
  <w:num w:numId="27" w16cid:durableId="137476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89"/>
    <w:rsid w:val="00016B83"/>
    <w:rsid w:val="00023368"/>
    <w:rsid w:val="00035461"/>
    <w:rsid w:val="00043AD7"/>
    <w:rsid w:val="000673E5"/>
    <w:rsid w:val="00085B36"/>
    <w:rsid w:val="00086B6B"/>
    <w:rsid w:val="00092C3A"/>
    <w:rsid w:val="000B42F1"/>
    <w:rsid w:val="000D1238"/>
    <w:rsid w:val="000D6006"/>
    <w:rsid w:val="000E7B35"/>
    <w:rsid w:val="000F0B7F"/>
    <w:rsid w:val="001002E5"/>
    <w:rsid w:val="00104C89"/>
    <w:rsid w:val="001514BF"/>
    <w:rsid w:val="00166E22"/>
    <w:rsid w:val="00174A64"/>
    <w:rsid w:val="001B3D22"/>
    <w:rsid w:val="001B49A9"/>
    <w:rsid w:val="001F723D"/>
    <w:rsid w:val="00207475"/>
    <w:rsid w:val="00223320"/>
    <w:rsid w:val="00233268"/>
    <w:rsid w:val="002464B0"/>
    <w:rsid w:val="00267EA9"/>
    <w:rsid w:val="0028067C"/>
    <w:rsid w:val="0028306B"/>
    <w:rsid w:val="00296698"/>
    <w:rsid w:val="00302F11"/>
    <w:rsid w:val="00312E05"/>
    <w:rsid w:val="0033364E"/>
    <w:rsid w:val="003526F4"/>
    <w:rsid w:val="00355BC6"/>
    <w:rsid w:val="0038280E"/>
    <w:rsid w:val="00392751"/>
    <w:rsid w:val="003A6425"/>
    <w:rsid w:val="003C5A35"/>
    <w:rsid w:val="003D06F9"/>
    <w:rsid w:val="003E714E"/>
    <w:rsid w:val="004318C4"/>
    <w:rsid w:val="004474BF"/>
    <w:rsid w:val="00452F99"/>
    <w:rsid w:val="004A4B7A"/>
    <w:rsid w:val="004D2958"/>
    <w:rsid w:val="004D48CA"/>
    <w:rsid w:val="004E07CE"/>
    <w:rsid w:val="004E5EDB"/>
    <w:rsid w:val="004F6D10"/>
    <w:rsid w:val="00513D92"/>
    <w:rsid w:val="0058648E"/>
    <w:rsid w:val="00587A33"/>
    <w:rsid w:val="00587C19"/>
    <w:rsid w:val="005960C8"/>
    <w:rsid w:val="005D54E7"/>
    <w:rsid w:val="005D7B12"/>
    <w:rsid w:val="005E2C37"/>
    <w:rsid w:val="005F64CA"/>
    <w:rsid w:val="006244DC"/>
    <w:rsid w:val="00664EA5"/>
    <w:rsid w:val="006C3052"/>
    <w:rsid w:val="006D23D7"/>
    <w:rsid w:val="006F1293"/>
    <w:rsid w:val="00706E13"/>
    <w:rsid w:val="00714FAD"/>
    <w:rsid w:val="0079294D"/>
    <w:rsid w:val="00821E31"/>
    <w:rsid w:val="00860879"/>
    <w:rsid w:val="008625DD"/>
    <w:rsid w:val="008634E1"/>
    <w:rsid w:val="00894CC4"/>
    <w:rsid w:val="0089686D"/>
    <w:rsid w:val="00982034"/>
    <w:rsid w:val="00985BAD"/>
    <w:rsid w:val="00994F11"/>
    <w:rsid w:val="009C5597"/>
    <w:rsid w:val="009D2492"/>
    <w:rsid w:val="009D40BF"/>
    <w:rsid w:val="009D4F05"/>
    <w:rsid w:val="009E5B16"/>
    <w:rsid w:val="00A23F5C"/>
    <w:rsid w:val="00A47DE0"/>
    <w:rsid w:val="00A56D89"/>
    <w:rsid w:val="00A63AF5"/>
    <w:rsid w:val="00A80D67"/>
    <w:rsid w:val="00A96265"/>
    <w:rsid w:val="00AA5B6A"/>
    <w:rsid w:val="00AB0CD8"/>
    <w:rsid w:val="00B21C3C"/>
    <w:rsid w:val="00B23EC7"/>
    <w:rsid w:val="00B44981"/>
    <w:rsid w:val="00B84A0C"/>
    <w:rsid w:val="00BA748F"/>
    <w:rsid w:val="00BC7E86"/>
    <w:rsid w:val="00BD0575"/>
    <w:rsid w:val="00BD214A"/>
    <w:rsid w:val="00BF75FE"/>
    <w:rsid w:val="00C35F04"/>
    <w:rsid w:val="00C5023A"/>
    <w:rsid w:val="00C53679"/>
    <w:rsid w:val="00CB534B"/>
    <w:rsid w:val="00CB5DA2"/>
    <w:rsid w:val="00CB725D"/>
    <w:rsid w:val="00CC6505"/>
    <w:rsid w:val="00CD7D00"/>
    <w:rsid w:val="00D161A4"/>
    <w:rsid w:val="00D30B51"/>
    <w:rsid w:val="00D97825"/>
    <w:rsid w:val="00DF7D87"/>
    <w:rsid w:val="00E21F5A"/>
    <w:rsid w:val="00E227BC"/>
    <w:rsid w:val="00E40769"/>
    <w:rsid w:val="00E83D26"/>
    <w:rsid w:val="00EE0F62"/>
    <w:rsid w:val="00F0035E"/>
    <w:rsid w:val="00F13184"/>
    <w:rsid w:val="00F140E2"/>
    <w:rsid w:val="00F50576"/>
    <w:rsid w:val="00F50AB2"/>
    <w:rsid w:val="00F835E9"/>
    <w:rsid w:val="00FA106C"/>
    <w:rsid w:val="00FC6644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28C232"/>
  <w15:chartTrackingRefBased/>
  <w15:docId w15:val="{0A410FE8-7B4D-4F87-BF93-C7725B2C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E86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1"/>
    <w:uiPriority w:val="99"/>
    <w:rsid w:val="00BC7E86"/>
    <w:pPr>
      <w:jc w:val="center"/>
    </w:pPr>
    <w:rPr>
      <w:sz w:val="36"/>
    </w:rPr>
  </w:style>
  <w:style w:type="character" w:customStyle="1" w:styleId="TekstpodstawowyZnak1">
    <w:name w:val="Tekst podstawowy Znak1"/>
    <w:link w:val="Tekstpodstawowy"/>
    <w:uiPriority w:val="99"/>
    <w:locked/>
    <w:rsid w:val="00A96265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Dom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Łukasz Stolarski</cp:lastModifiedBy>
  <cp:revision>2</cp:revision>
  <cp:lastPrinted>2024-08-23T08:32:00Z</cp:lastPrinted>
  <dcterms:created xsi:type="dcterms:W3CDTF">2024-08-29T07:32:00Z</dcterms:created>
  <dcterms:modified xsi:type="dcterms:W3CDTF">2024-08-29T07:32:00Z</dcterms:modified>
</cp:coreProperties>
</file>