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3975" w14:textId="452557E2" w:rsidR="00C70EDB" w:rsidRDefault="00C70EDB" w:rsidP="00C70EDB">
      <w:pPr>
        <w:spacing w:before="240" w:line="276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Włocławek, 23 października 2024 r.</w:t>
      </w:r>
    </w:p>
    <w:p w14:paraId="145F30D2" w14:textId="77777777" w:rsidR="00C70EDB" w:rsidRDefault="00C70EDB" w:rsidP="00C70EDB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0B0BF" w14:textId="77777777" w:rsidR="00C70EDB" w:rsidRDefault="00C70EDB" w:rsidP="00C70EDB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E95BAA" w14:textId="77777777" w:rsidR="00C70EDB" w:rsidRDefault="00C70EDB" w:rsidP="00C70EDB">
      <w:pPr>
        <w:spacing w:before="240" w:after="0" w:line="276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Informacja</w:t>
      </w:r>
    </w:p>
    <w:p w14:paraId="336E5F27" w14:textId="49CAE5B4" w:rsidR="00C70EDB" w:rsidRDefault="00C70EDB" w:rsidP="00C70EDB">
      <w:pPr>
        <w:spacing w:before="240"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Informuję, iż rozmowa kwalifikacyjna z kandydatami na stanowisko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kierownicze urzędnicze – Dyrektora Centrum Wsparcia dla Osób w Kryzysie </w:t>
      </w:r>
      <w:r w:rsidR="0007206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we Włocławku, ul. Krzywa Góra </w:t>
      </w:r>
      <w:r w:rsidR="00383BD9">
        <w:rPr>
          <w:rFonts w:ascii="Arial" w:hAnsi="Arial" w:cs="Arial"/>
          <w:b/>
          <w:sz w:val="24"/>
          <w:szCs w:val="24"/>
        </w:rPr>
        <w:t>3B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odbędzie się dnia </w:t>
      </w:r>
      <w:r w:rsidR="005713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29 października </w:t>
      </w:r>
      <w:r w:rsidRPr="00DD10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</w:t>
      </w:r>
      <w:r w:rsidR="0057137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B039BE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 w:rsidRPr="0059728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353F9C">
        <w:rPr>
          <w:rFonts w:ascii="Arial" w:eastAsia="Times New Roman" w:hAnsi="Arial" w:cs="Arial"/>
          <w:b/>
          <w:sz w:val="24"/>
          <w:szCs w:val="24"/>
          <w:lang w:eastAsia="pl-PL"/>
        </w:rPr>
        <w:t>sala Nr 302</w:t>
      </w:r>
      <w:r w:rsidR="00353F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353F9C">
        <w:rPr>
          <w:rFonts w:ascii="Arial" w:eastAsia="Times New Roman" w:hAnsi="Arial" w:cs="Arial"/>
          <w:b/>
          <w:sz w:val="24"/>
          <w:szCs w:val="24"/>
          <w:lang w:eastAsia="pl-PL"/>
        </w:rPr>
        <w:t>III piętro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Urzędu Miasta Włocławek, Zielony Rynek 11/13.</w:t>
      </w:r>
    </w:p>
    <w:p w14:paraId="2C451F34" w14:textId="77777777" w:rsidR="00C70EDB" w:rsidRDefault="00C70EDB" w:rsidP="00C70EDB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Informacje o osobach, które zostały zakwalifikowane do rozmowy kwalifikacyjnej na ww. stanowisko można uzyskać pod numerem telefonicznym: (54) 414 42 73 w godzinach funkcjonowania Urzędu.</w:t>
      </w:r>
    </w:p>
    <w:p w14:paraId="72CAE508" w14:textId="77777777" w:rsidR="00C70EDB" w:rsidRDefault="00C70EDB" w:rsidP="00C70EDB">
      <w:pPr>
        <w:spacing w:after="0"/>
      </w:pPr>
    </w:p>
    <w:p w14:paraId="6CC14742" w14:textId="77777777" w:rsidR="00C70EDB" w:rsidRDefault="00C70EDB" w:rsidP="00C70EDB">
      <w:pPr>
        <w:spacing w:after="0"/>
      </w:pPr>
    </w:p>
    <w:p w14:paraId="4DD7A9C9" w14:textId="77777777" w:rsidR="00C70EDB" w:rsidRDefault="00C70EDB" w:rsidP="00C70EDB">
      <w:pPr>
        <w:spacing w:after="0"/>
      </w:pPr>
    </w:p>
    <w:p w14:paraId="659952C4" w14:textId="77777777" w:rsidR="00C70EDB" w:rsidRDefault="00C70EDB" w:rsidP="00C70EDB">
      <w:pPr>
        <w:spacing w:after="0"/>
      </w:pPr>
    </w:p>
    <w:p w14:paraId="460925BC" w14:textId="77777777" w:rsidR="00C70EDB" w:rsidRDefault="00C70EDB" w:rsidP="00C70EDB">
      <w:pPr>
        <w:spacing w:after="0"/>
      </w:pPr>
    </w:p>
    <w:p w14:paraId="67F972CA" w14:textId="77777777" w:rsidR="00C70EDB" w:rsidRDefault="00C70EDB" w:rsidP="00C70EDB"/>
    <w:p w14:paraId="67B592E3" w14:textId="77777777" w:rsidR="00C70EDB" w:rsidRDefault="00C70EDB" w:rsidP="00C70EDB"/>
    <w:p w14:paraId="52B65240" w14:textId="77777777" w:rsidR="00E65F24" w:rsidRDefault="00E65F24"/>
    <w:sectPr w:rsidR="00E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DB"/>
    <w:rsid w:val="00072065"/>
    <w:rsid w:val="000E59D8"/>
    <w:rsid w:val="00353F9C"/>
    <w:rsid w:val="00383BD9"/>
    <w:rsid w:val="00571375"/>
    <w:rsid w:val="0090412C"/>
    <w:rsid w:val="0095325C"/>
    <w:rsid w:val="00A4278D"/>
    <w:rsid w:val="00B039BE"/>
    <w:rsid w:val="00C70EDB"/>
    <w:rsid w:val="00E65F2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B884"/>
  <w15:chartTrackingRefBased/>
  <w15:docId w15:val="{37656E1C-C9EB-4FF4-BD9D-BF665F13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DB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Maria Koprowska</cp:lastModifiedBy>
  <cp:revision>3</cp:revision>
  <cp:lastPrinted>2024-10-23T09:33:00Z</cp:lastPrinted>
  <dcterms:created xsi:type="dcterms:W3CDTF">2024-10-23T07:17:00Z</dcterms:created>
  <dcterms:modified xsi:type="dcterms:W3CDTF">2024-10-23T09:42:00Z</dcterms:modified>
</cp:coreProperties>
</file>