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780B18" w14:textId="77777777" w:rsidR="00190035" w:rsidRPr="00C40D23" w:rsidRDefault="00190035" w:rsidP="00835F1A">
      <w:pPr>
        <w:rPr>
          <w:rFonts w:ascii="Arial" w:hAnsi="Arial" w:cs="Arial"/>
          <w:b/>
          <w:sz w:val="24"/>
          <w:szCs w:val="24"/>
        </w:rPr>
      </w:pPr>
      <w:r w:rsidRPr="00C40D23">
        <w:rPr>
          <w:rFonts w:ascii="Arial" w:hAnsi="Arial" w:cs="Arial"/>
          <w:b/>
          <w:sz w:val="24"/>
          <w:szCs w:val="24"/>
        </w:rPr>
        <w:t>OGŁOSZENIE O WSZCZĘCIU PROCEDURY ZATRUDNIANIA</w:t>
      </w:r>
    </w:p>
    <w:p w14:paraId="774E9AEA" w14:textId="0088928F" w:rsidR="00190035" w:rsidRDefault="00190035" w:rsidP="00835F1A">
      <w:pPr>
        <w:spacing w:after="0"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 xml:space="preserve">Prezydent Miasta Włocławek ogłasza wszczęcie Procedury zatrudniania </w:t>
      </w:r>
      <w:r>
        <w:rPr>
          <w:rFonts w:ascii="Arial" w:hAnsi="Arial" w:cs="Arial"/>
          <w:sz w:val="24"/>
          <w:szCs w:val="24"/>
        </w:rPr>
        <w:t xml:space="preserve">na zastępstwo na stanowisko pomocnicze i obsługi </w:t>
      </w:r>
      <w:r>
        <w:rPr>
          <w:rFonts w:ascii="Arial" w:hAnsi="Arial" w:cs="Arial"/>
          <w:b/>
          <w:bCs/>
          <w:sz w:val="24"/>
          <w:szCs w:val="24"/>
        </w:rPr>
        <w:t xml:space="preserve">Goniec </w:t>
      </w:r>
      <w:r w:rsidRPr="00CF68EA">
        <w:rPr>
          <w:rFonts w:ascii="Arial" w:hAnsi="Arial" w:cs="Arial"/>
          <w:b/>
          <w:sz w:val="24"/>
          <w:szCs w:val="24"/>
        </w:rPr>
        <w:t xml:space="preserve">w Wydziale </w:t>
      </w:r>
      <w:r w:rsidR="001D576F">
        <w:rPr>
          <w:rFonts w:ascii="Arial" w:hAnsi="Arial" w:cs="Arial"/>
          <w:b/>
          <w:sz w:val="24"/>
          <w:szCs w:val="24"/>
        </w:rPr>
        <w:br/>
      </w:r>
      <w:r w:rsidRPr="00CF68EA">
        <w:rPr>
          <w:rFonts w:ascii="Arial" w:hAnsi="Arial" w:cs="Arial"/>
          <w:b/>
          <w:sz w:val="24"/>
          <w:szCs w:val="24"/>
        </w:rPr>
        <w:t xml:space="preserve">Organizacyjno – Prawnym i Kadr, Referat Obsługi Urzędu </w:t>
      </w:r>
      <w:r w:rsidR="002D0233">
        <w:rPr>
          <w:rFonts w:ascii="Arial" w:hAnsi="Arial" w:cs="Arial"/>
          <w:b/>
          <w:sz w:val="24"/>
          <w:szCs w:val="24"/>
        </w:rPr>
        <w:t xml:space="preserve">– ½ etatu </w:t>
      </w:r>
      <w:r w:rsidRPr="00C40D23">
        <w:rPr>
          <w:rFonts w:ascii="Arial" w:hAnsi="Arial" w:cs="Arial"/>
          <w:sz w:val="24"/>
          <w:szCs w:val="24"/>
        </w:rPr>
        <w:t>w Urzędzie Miasta Włocławek, Zielony Rynek 11/13, 87-800 Włocławek</w:t>
      </w:r>
      <w:r>
        <w:rPr>
          <w:rFonts w:ascii="Arial" w:hAnsi="Arial" w:cs="Arial"/>
          <w:sz w:val="24"/>
          <w:szCs w:val="24"/>
        </w:rPr>
        <w:t>.</w:t>
      </w:r>
    </w:p>
    <w:p w14:paraId="1D9A054F" w14:textId="77777777" w:rsidR="00190035" w:rsidRPr="00014BC8" w:rsidRDefault="00190035" w:rsidP="00835F1A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38CA7CBE" w14:textId="77777777" w:rsidR="00190035" w:rsidRPr="00C40D23" w:rsidRDefault="00190035" w:rsidP="00835F1A">
      <w:pPr>
        <w:numPr>
          <w:ilvl w:val="0"/>
          <w:numId w:val="1"/>
        </w:numPr>
        <w:spacing w:after="200" w:line="276" w:lineRule="auto"/>
        <w:contextualSpacing/>
        <w:rPr>
          <w:rFonts w:ascii="Arial" w:hAnsi="Arial" w:cs="Arial"/>
          <w:b/>
          <w:sz w:val="24"/>
          <w:szCs w:val="24"/>
        </w:rPr>
      </w:pPr>
      <w:r w:rsidRPr="00C40D23">
        <w:rPr>
          <w:rFonts w:ascii="Arial" w:hAnsi="Arial" w:cs="Arial"/>
          <w:b/>
          <w:sz w:val="24"/>
          <w:szCs w:val="24"/>
        </w:rPr>
        <w:t>Wymagania kwalifikacyjne:</w:t>
      </w:r>
    </w:p>
    <w:p w14:paraId="4B206515" w14:textId="77777777" w:rsidR="00190035" w:rsidRPr="00C40D23" w:rsidRDefault="00190035" w:rsidP="00835F1A">
      <w:pPr>
        <w:numPr>
          <w:ilvl w:val="0"/>
          <w:numId w:val="2"/>
        </w:numPr>
        <w:spacing w:after="200" w:line="276" w:lineRule="auto"/>
        <w:contextualSpacing/>
        <w:rPr>
          <w:rFonts w:ascii="Arial" w:hAnsi="Arial" w:cs="Arial"/>
          <w:b/>
          <w:sz w:val="24"/>
          <w:szCs w:val="24"/>
        </w:rPr>
      </w:pPr>
      <w:r w:rsidRPr="00C40D23">
        <w:rPr>
          <w:rFonts w:ascii="Arial" w:hAnsi="Arial" w:cs="Arial"/>
          <w:b/>
          <w:sz w:val="24"/>
          <w:szCs w:val="24"/>
        </w:rPr>
        <w:t>wymagania niezbędne:</w:t>
      </w:r>
    </w:p>
    <w:p w14:paraId="34D2AB39" w14:textId="77777777" w:rsidR="00190035" w:rsidRPr="00C40D23" w:rsidRDefault="00190035" w:rsidP="00835F1A">
      <w:pPr>
        <w:numPr>
          <w:ilvl w:val="0"/>
          <w:numId w:val="3"/>
        </w:numPr>
        <w:spacing w:after="200" w:line="276" w:lineRule="auto"/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wykształcenie średnie;</w:t>
      </w:r>
    </w:p>
    <w:p w14:paraId="10FF8652" w14:textId="77777777" w:rsidR="00190035" w:rsidRDefault="00190035" w:rsidP="00835F1A">
      <w:pPr>
        <w:numPr>
          <w:ilvl w:val="0"/>
          <w:numId w:val="3"/>
        </w:numPr>
        <w:spacing w:after="200" w:line="276" w:lineRule="auto"/>
        <w:contextualSpacing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>obywatelstwo polskie;</w:t>
      </w:r>
    </w:p>
    <w:p w14:paraId="35D0BEBF" w14:textId="77777777" w:rsidR="00190035" w:rsidRPr="00C40D23" w:rsidRDefault="00190035" w:rsidP="00835F1A">
      <w:pPr>
        <w:numPr>
          <w:ilvl w:val="0"/>
          <w:numId w:val="3"/>
        </w:numPr>
        <w:spacing w:after="200" w:line="276" w:lineRule="auto"/>
        <w:contextualSpacing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>pełna zdolność do czynności prawnych oraz korzystanie w pełni z praw publicznych;</w:t>
      </w:r>
    </w:p>
    <w:p w14:paraId="24327FC1" w14:textId="77777777" w:rsidR="00190035" w:rsidRPr="00C40D23" w:rsidRDefault="00190035" w:rsidP="00835F1A">
      <w:pPr>
        <w:numPr>
          <w:ilvl w:val="0"/>
          <w:numId w:val="3"/>
        </w:numPr>
        <w:spacing w:after="200" w:line="276" w:lineRule="auto"/>
        <w:contextualSpacing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 xml:space="preserve">niekaralność / brak skazania prawomocnym wyrokiem sądu </w:t>
      </w:r>
      <w:r>
        <w:rPr>
          <w:rFonts w:ascii="Arial" w:hAnsi="Arial" w:cs="Arial"/>
          <w:sz w:val="24"/>
          <w:szCs w:val="24"/>
        </w:rPr>
        <w:t xml:space="preserve">za umyślne przestępstwo ścigane </w:t>
      </w:r>
      <w:r w:rsidRPr="00C40D23">
        <w:rPr>
          <w:rFonts w:ascii="Arial" w:hAnsi="Arial" w:cs="Arial"/>
          <w:sz w:val="24"/>
          <w:szCs w:val="24"/>
        </w:rPr>
        <w:t>z oskarżenia publicznego lub umyślne przestępstwo skarbowe;</w:t>
      </w:r>
    </w:p>
    <w:p w14:paraId="405BC4D6" w14:textId="77777777" w:rsidR="00190035" w:rsidRPr="0020430A" w:rsidRDefault="00190035" w:rsidP="00835F1A">
      <w:pPr>
        <w:numPr>
          <w:ilvl w:val="0"/>
          <w:numId w:val="3"/>
        </w:numPr>
        <w:spacing w:after="0" w:line="276" w:lineRule="auto"/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nieposzlakowana opinia.</w:t>
      </w:r>
    </w:p>
    <w:p w14:paraId="1B9B28A6" w14:textId="77777777" w:rsidR="00190035" w:rsidRPr="00C40D23" w:rsidRDefault="00190035" w:rsidP="00835F1A">
      <w:pPr>
        <w:numPr>
          <w:ilvl w:val="0"/>
          <w:numId w:val="1"/>
        </w:numPr>
        <w:spacing w:after="200" w:line="276" w:lineRule="auto"/>
        <w:contextualSpacing/>
        <w:rPr>
          <w:rFonts w:ascii="Arial" w:hAnsi="Arial" w:cs="Arial"/>
          <w:b/>
          <w:sz w:val="24"/>
          <w:szCs w:val="24"/>
        </w:rPr>
      </w:pPr>
      <w:r w:rsidRPr="00C40D23">
        <w:rPr>
          <w:rFonts w:ascii="Arial" w:hAnsi="Arial" w:cs="Arial"/>
          <w:b/>
          <w:sz w:val="24"/>
          <w:szCs w:val="24"/>
        </w:rPr>
        <w:t>Zakres zadań wykonywanych na stanowisku zgodnie z zakresem czynności opublikow</w:t>
      </w:r>
      <w:r>
        <w:rPr>
          <w:rFonts w:ascii="Arial" w:hAnsi="Arial" w:cs="Arial"/>
          <w:b/>
          <w:sz w:val="24"/>
          <w:szCs w:val="24"/>
        </w:rPr>
        <w:t xml:space="preserve">anym </w:t>
      </w:r>
      <w:r w:rsidRPr="00C40D23">
        <w:rPr>
          <w:rFonts w:ascii="Arial" w:hAnsi="Arial" w:cs="Arial"/>
          <w:b/>
          <w:sz w:val="24"/>
          <w:szCs w:val="24"/>
        </w:rPr>
        <w:t>łącznie z niniejszym ogłoszeniem.</w:t>
      </w:r>
    </w:p>
    <w:p w14:paraId="2A733927" w14:textId="77777777" w:rsidR="00190035" w:rsidRPr="006F5CE6" w:rsidRDefault="00190035" w:rsidP="00835F1A">
      <w:pPr>
        <w:numPr>
          <w:ilvl w:val="0"/>
          <w:numId w:val="1"/>
        </w:numPr>
        <w:spacing w:after="0" w:line="276" w:lineRule="auto"/>
        <w:contextualSpacing/>
        <w:rPr>
          <w:rFonts w:ascii="Arial" w:hAnsi="Arial" w:cs="Arial"/>
          <w:b/>
          <w:sz w:val="24"/>
          <w:szCs w:val="24"/>
        </w:rPr>
      </w:pPr>
      <w:r w:rsidRPr="00C40D23">
        <w:rPr>
          <w:rFonts w:ascii="Arial" w:hAnsi="Arial" w:cs="Arial"/>
          <w:b/>
          <w:sz w:val="24"/>
          <w:szCs w:val="24"/>
        </w:rPr>
        <w:t>Warunki pracy na stanowisku:</w:t>
      </w:r>
    </w:p>
    <w:p w14:paraId="216466A2" w14:textId="289358C4" w:rsidR="00190035" w:rsidRPr="006F5CE6" w:rsidRDefault="00190035" w:rsidP="00835F1A">
      <w:pPr>
        <w:numPr>
          <w:ilvl w:val="0"/>
          <w:numId w:val="4"/>
        </w:numPr>
        <w:spacing w:after="0" w:line="276" w:lineRule="auto"/>
        <w:ind w:left="1134" w:hanging="425"/>
        <w:contextualSpacing/>
        <w:rPr>
          <w:rFonts w:ascii="Arial" w:hAnsi="Arial" w:cs="Arial"/>
          <w:b/>
          <w:sz w:val="24"/>
          <w:szCs w:val="24"/>
        </w:rPr>
      </w:pPr>
      <w:r w:rsidRPr="006F5CE6">
        <w:rPr>
          <w:rFonts w:ascii="Arial" w:hAnsi="Arial" w:cs="Arial"/>
          <w:sz w:val="24"/>
          <w:szCs w:val="24"/>
        </w:rPr>
        <w:t xml:space="preserve">wymiar czasu pracy – </w:t>
      </w:r>
      <w:r w:rsidR="00E76443">
        <w:rPr>
          <w:rFonts w:ascii="Arial" w:hAnsi="Arial" w:cs="Arial"/>
          <w:sz w:val="24"/>
          <w:szCs w:val="24"/>
        </w:rPr>
        <w:t>½ etatu</w:t>
      </w:r>
      <w:r w:rsidR="000E7B40">
        <w:rPr>
          <w:rFonts w:ascii="Arial" w:hAnsi="Arial" w:cs="Arial"/>
          <w:sz w:val="24"/>
          <w:szCs w:val="24"/>
        </w:rPr>
        <w:t>, zadaniowy czas pracy;</w:t>
      </w:r>
    </w:p>
    <w:p w14:paraId="23C22A0C" w14:textId="77777777" w:rsidR="00190035" w:rsidRPr="006F5CE6" w:rsidRDefault="00190035" w:rsidP="00835F1A">
      <w:pPr>
        <w:numPr>
          <w:ilvl w:val="0"/>
          <w:numId w:val="4"/>
        </w:numPr>
        <w:spacing w:after="0" w:line="276" w:lineRule="auto"/>
        <w:ind w:left="1134" w:hanging="425"/>
        <w:contextualSpacing/>
        <w:rPr>
          <w:rFonts w:ascii="Arial" w:hAnsi="Arial" w:cs="Arial"/>
          <w:b/>
          <w:sz w:val="24"/>
          <w:szCs w:val="24"/>
        </w:rPr>
      </w:pPr>
      <w:r w:rsidRPr="006F5CE6">
        <w:rPr>
          <w:rFonts w:ascii="Arial" w:hAnsi="Arial" w:cs="Arial"/>
          <w:sz w:val="24"/>
          <w:szCs w:val="24"/>
        </w:rPr>
        <w:t>umowa o pracę zawarta będzie na czas określony, równy czasowi usprawiedliwionej nieobecności w pracy pracownika;</w:t>
      </w:r>
    </w:p>
    <w:p w14:paraId="6AD3D5FD" w14:textId="77777777" w:rsidR="00190035" w:rsidRPr="00D96B9D" w:rsidRDefault="00190035" w:rsidP="00835F1A">
      <w:pPr>
        <w:pStyle w:val="Akapitzlist"/>
        <w:numPr>
          <w:ilvl w:val="0"/>
          <w:numId w:val="4"/>
        </w:numPr>
        <w:spacing w:after="0" w:line="276" w:lineRule="auto"/>
        <w:ind w:left="1134" w:hanging="425"/>
        <w:rPr>
          <w:rFonts w:ascii="Arial" w:hAnsi="Arial" w:cs="Arial"/>
          <w:b/>
          <w:sz w:val="24"/>
          <w:szCs w:val="24"/>
        </w:rPr>
      </w:pPr>
      <w:r w:rsidRPr="00415B89">
        <w:rPr>
          <w:rFonts w:ascii="Arial" w:hAnsi="Arial" w:cs="Arial"/>
          <w:sz w:val="24"/>
          <w:szCs w:val="24"/>
        </w:rPr>
        <w:t>praca w terenie – doręczanie pism urzędowych za pokwitowaniem na terenie miasta Włocławek.</w:t>
      </w:r>
    </w:p>
    <w:p w14:paraId="5BC53DA0" w14:textId="77777777" w:rsidR="00190035" w:rsidRPr="00C40D23" w:rsidRDefault="00190035" w:rsidP="00835F1A">
      <w:pPr>
        <w:pStyle w:val="Akapitzlist"/>
        <w:numPr>
          <w:ilvl w:val="0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b/>
          <w:sz w:val="24"/>
          <w:szCs w:val="24"/>
        </w:rPr>
        <w:t>Wymagane dokumenty:</w:t>
      </w:r>
    </w:p>
    <w:p w14:paraId="38DA0090" w14:textId="77777777" w:rsidR="00190035" w:rsidRPr="00C40D23" w:rsidRDefault="00190035" w:rsidP="00835F1A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>własnoręcznie podpisany list motywacyjny;</w:t>
      </w:r>
    </w:p>
    <w:p w14:paraId="1E545B32" w14:textId="77777777" w:rsidR="00190035" w:rsidRPr="00C40D23" w:rsidRDefault="00190035" w:rsidP="00835F1A">
      <w:pPr>
        <w:numPr>
          <w:ilvl w:val="1"/>
          <w:numId w:val="1"/>
        </w:numPr>
        <w:spacing w:after="0" w:line="276" w:lineRule="auto"/>
        <w:contextualSpacing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>własnoręcznie podpisany życiorys (CV);</w:t>
      </w:r>
    </w:p>
    <w:p w14:paraId="253B6090" w14:textId="77777777" w:rsidR="00190035" w:rsidRPr="00C40D23" w:rsidRDefault="00190035" w:rsidP="00835F1A">
      <w:pPr>
        <w:numPr>
          <w:ilvl w:val="1"/>
          <w:numId w:val="1"/>
        </w:numPr>
        <w:spacing w:after="200" w:line="276" w:lineRule="auto"/>
        <w:contextualSpacing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>wypełniony i własnoręcznie podpisany kwestionariusz osobowy;</w:t>
      </w:r>
    </w:p>
    <w:p w14:paraId="71F42E28" w14:textId="77777777" w:rsidR="00190035" w:rsidRPr="00C40D23" w:rsidRDefault="00190035" w:rsidP="00835F1A">
      <w:pPr>
        <w:numPr>
          <w:ilvl w:val="1"/>
          <w:numId w:val="1"/>
        </w:numPr>
        <w:spacing w:after="0" w:line="276" w:lineRule="auto"/>
        <w:contextualSpacing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>własnoręcznie podpisane oświadczenia o:</w:t>
      </w:r>
    </w:p>
    <w:p w14:paraId="3F9B9710" w14:textId="77777777" w:rsidR="00190035" w:rsidRPr="006F1F97" w:rsidRDefault="00190035" w:rsidP="00835F1A">
      <w:pPr>
        <w:pStyle w:val="Akapitzlist"/>
        <w:numPr>
          <w:ilvl w:val="0"/>
          <w:numId w:val="8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>nieposzlakowanej opinii;</w:t>
      </w:r>
    </w:p>
    <w:p w14:paraId="4EFF1542" w14:textId="77777777" w:rsidR="00190035" w:rsidRPr="00C40D23" w:rsidRDefault="00190035" w:rsidP="00835F1A">
      <w:pPr>
        <w:pStyle w:val="Akapitzlist"/>
        <w:numPr>
          <w:ilvl w:val="0"/>
          <w:numId w:val="8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 xml:space="preserve">posiadaniu pełnej zdolności do czynności prawnych i korzystania </w:t>
      </w:r>
      <w:r>
        <w:rPr>
          <w:rFonts w:ascii="Arial" w:hAnsi="Arial" w:cs="Arial"/>
          <w:sz w:val="24"/>
          <w:szCs w:val="24"/>
        </w:rPr>
        <w:br/>
      </w:r>
      <w:r w:rsidRPr="00C40D23">
        <w:rPr>
          <w:rFonts w:ascii="Arial" w:hAnsi="Arial" w:cs="Arial"/>
          <w:sz w:val="24"/>
          <w:szCs w:val="24"/>
        </w:rPr>
        <w:t>z pełni praw publicznych;</w:t>
      </w:r>
    </w:p>
    <w:p w14:paraId="2ADF53A7" w14:textId="77777777" w:rsidR="00190035" w:rsidRPr="00C40D23" w:rsidRDefault="00190035" w:rsidP="00835F1A">
      <w:pPr>
        <w:pStyle w:val="Akapitzlist"/>
        <w:numPr>
          <w:ilvl w:val="0"/>
          <w:numId w:val="8"/>
        </w:numPr>
        <w:shd w:val="clear" w:color="auto" w:fill="FFFFFF" w:themeFill="background1"/>
        <w:spacing w:after="0" w:line="276" w:lineRule="auto"/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</w:pPr>
      <w:r w:rsidRPr="00C40D23">
        <w:rPr>
          <w:rFonts w:ascii="Arial" w:hAnsi="Arial" w:cs="Arial"/>
          <w:color w:val="000000" w:themeColor="text1"/>
          <w:sz w:val="24"/>
          <w:szCs w:val="24"/>
          <w:lang w:eastAsia="pl-PL"/>
        </w:rPr>
        <w:t xml:space="preserve">wyrażeniu zgody na przetwarzanie przez Urząd Miasta </w:t>
      </w:r>
      <w:r>
        <w:rPr>
          <w:rFonts w:ascii="Arial" w:hAnsi="Arial" w:cs="Arial"/>
          <w:color w:val="000000" w:themeColor="text1"/>
          <w:sz w:val="24"/>
          <w:szCs w:val="24"/>
          <w:lang w:eastAsia="pl-PL"/>
        </w:rPr>
        <w:t xml:space="preserve">Włocławek, reprezentowany przez </w:t>
      </w:r>
      <w:r w:rsidRPr="00C40D23">
        <w:rPr>
          <w:rFonts w:ascii="Arial" w:hAnsi="Arial" w:cs="Arial"/>
          <w:color w:val="000000" w:themeColor="text1"/>
          <w:sz w:val="24"/>
          <w:szCs w:val="24"/>
          <w:lang w:eastAsia="pl-PL"/>
        </w:rPr>
        <w:t>Prezydenta Miasta Włocławek z siedzibą przy Zielonym Rynku 11/13 we Włocławku</w:t>
      </w:r>
      <w:r w:rsidRPr="00C40D23"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t xml:space="preserve"> </w:t>
      </w:r>
      <w:r w:rsidRPr="00C40D23">
        <w:rPr>
          <w:rFonts w:ascii="Arial" w:hAnsi="Arial" w:cs="Arial"/>
          <w:color w:val="000000" w:themeColor="text1"/>
          <w:sz w:val="24"/>
          <w:szCs w:val="24"/>
          <w:lang w:eastAsia="pl-PL"/>
        </w:rPr>
        <w:t>danych</w:t>
      </w:r>
      <w:r>
        <w:rPr>
          <w:rFonts w:ascii="Arial" w:hAnsi="Arial" w:cs="Arial"/>
          <w:color w:val="000000" w:themeColor="text1"/>
          <w:sz w:val="24"/>
          <w:szCs w:val="24"/>
          <w:lang w:eastAsia="pl-PL"/>
        </w:rPr>
        <w:t xml:space="preserve"> </w:t>
      </w:r>
      <w:r w:rsidRPr="00C40D23">
        <w:rPr>
          <w:rFonts w:ascii="Arial" w:hAnsi="Arial" w:cs="Arial"/>
          <w:color w:val="000000" w:themeColor="text1"/>
          <w:sz w:val="24"/>
          <w:szCs w:val="24"/>
          <w:lang w:eastAsia="pl-PL"/>
        </w:rPr>
        <w:t>osobowych,</w:t>
      </w:r>
      <w:r w:rsidRPr="00C40D23"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t xml:space="preserve"> </w:t>
      </w:r>
      <w:r w:rsidRPr="00C40D23">
        <w:rPr>
          <w:rFonts w:ascii="Arial" w:hAnsi="Arial" w:cs="Arial"/>
          <w:color w:val="000000" w:themeColor="text1"/>
          <w:sz w:val="24"/>
          <w:szCs w:val="24"/>
          <w:lang w:eastAsia="pl-PL"/>
        </w:rPr>
        <w:t xml:space="preserve">zawartych w złożonej aplikacji, których </w:t>
      </w:r>
      <w:r>
        <w:rPr>
          <w:rFonts w:ascii="Arial" w:hAnsi="Arial" w:cs="Arial"/>
          <w:color w:val="000000" w:themeColor="text1"/>
          <w:sz w:val="24"/>
          <w:szCs w:val="24"/>
          <w:lang w:eastAsia="pl-PL"/>
        </w:rPr>
        <w:t xml:space="preserve">obowiązek podania nie wynika </w:t>
      </w:r>
      <w:r>
        <w:rPr>
          <w:rFonts w:ascii="Arial" w:hAnsi="Arial" w:cs="Arial"/>
          <w:color w:val="000000" w:themeColor="text1"/>
          <w:sz w:val="24"/>
          <w:szCs w:val="24"/>
          <w:lang w:eastAsia="pl-PL"/>
        </w:rPr>
        <w:br/>
      </w:r>
      <w:r w:rsidRPr="00C40D23">
        <w:rPr>
          <w:rFonts w:ascii="Arial" w:hAnsi="Arial" w:cs="Arial"/>
          <w:color w:val="000000" w:themeColor="text1"/>
          <w:sz w:val="24"/>
          <w:szCs w:val="24"/>
          <w:lang w:eastAsia="pl-PL"/>
        </w:rPr>
        <w:t xml:space="preserve">z przepisów prawa, stosownie do art. 6 ust. 1 lit. a Rozporządzenia Parlamentu Europejskiego i Rady (UE) nr 2016/679 z dnia </w:t>
      </w:r>
      <w:r>
        <w:rPr>
          <w:rFonts w:ascii="Arial" w:hAnsi="Arial" w:cs="Arial"/>
          <w:color w:val="000000" w:themeColor="text1"/>
          <w:sz w:val="24"/>
          <w:szCs w:val="24"/>
          <w:lang w:eastAsia="pl-PL"/>
        </w:rPr>
        <w:br/>
      </w:r>
      <w:r w:rsidRPr="00C40D23">
        <w:rPr>
          <w:rFonts w:ascii="Arial" w:hAnsi="Arial" w:cs="Arial"/>
          <w:color w:val="000000" w:themeColor="text1"/>
          <w:sz w:val="24"/>
          <w:szCs w:val="24"/>
          <w:lang w:eastAsia="pl-PL"/>
        </w:rPr>
        <w:t>27 kwietnia</w:t>
      </w:r>
      <w:r>
        <w:rPr>
          <w:rFonts w:ascii="Arial" w:hAnsi="Arial" w:cs="Arial"/>
          <w:color w:val="000000" w:themeColor="text1"/>
          <w:sz w:val="24"/>
          <w:szCs w:val="24"/>
          <w:lang w:eastAsia="pl-PL"/>
        </w:rPr>
        <w:t xml:space="preserve"> 2016 r. (Dz. Urz. UE.L. 119.1) </w:t>
      </w:r>
      <w:r w:rsidRPr="00C40D23">
        <w:rPr>
          <w:rFonts w:ascii="Arial" w:hAnsi="Arial" w:cs="Arial"/>
          <w:color w:val="000000" w:themeColor="text1"/>
          <w:sz w:val="24"/>
          <w:szCs w:val="24"/>
          <w:lang w:eastAsia="pl-PL"/>
        </w:rPr>
        <w:t>w sprawie ochrony osób  fizycznych w związku z przetwarzaniem danych osobowych</w:t>
      </w:r>
      <w:r>
        <w:rPr>
          <w:rFonts w:ascii="Arial" w:hAnsi="Arial" w:cs="Arial"/>
          <w:color w:val="000000" w:themeColor="text1"/>
          <w:sz w:val="24"/>
          <w:szCs w:val="24"/>
          <w:lang w:eastAsia="pl-PL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  <w:lang w:eastAsia="pl-PL"/>
        </w:rPr>
        <w:br/>
      </w:r>
      <w:r w:rsidRPr="00C40D23">
        <w:rPr>
          <w:rFonts w:ascii="Arial" w:hAnsi="Arial" w:cs="Arial"/>
          <w:color w:val="000000" w:themeColor="text1"/>
          <w:sz w:val="24"/>
          <w:szCs w:val="24"/>
          <w:lang w:eastAsia="pl-PL"/>
        </w:rPr>
        <w:t>i w sprawie swobodnego przepływu takich danych or</w:t>
      </w:r>
      <w:r>
        <w:rPr>
          <w:rFonts w:ascii="Arial" w:hAnsi="Arial" w:cs="Arial"/>
          <w:color w:val="000000" w:themeColor="text1"/>
          <w:sz w:val="24"/>
          <w:szCs w:val="24"/>
          <w:lang w:eastAsia="pl-PL"/>
        </w:rPr>
        <w:t xml:space="preserve">az uchylenia dyrektywy 95/46/WE </w:t>
      </w:r>
      <w:r w:rsidRPr="00C40D23">
        <w:rPr>
          <w:rFonts w:ascii="Arial" w:hAnsi="Arial" w:cs="Arial"/>
          <w:color w:val="000000" w:themeColor="text1"/>
          <w:sz w:val="24"/>
          <w:szCs w:val="24"/>
          <w:lang w:eastAsia="pl-PL"/>
        </w:rPr>
        <w:t>(ogólne rozporządzenie o ochronie danych);</w:t>
      </w:r>
    </w:p>
    <w:p w14:paraId="5498FCDE" w14:textId="77777777" w:rsidR="00190035" w:rsidRPr="00C40D23" w:rsidRDefault="00190035" w:rsidP="00835F1A">
      <w:pPr>
        <w:pStyle w:val="Akapitzlist"/>
        <w:numPr>
          <w:ilvl w:val="0"/>
          <w:numId w:val="8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lastRenderedPageBreak/>
        <w:t>posiadanym obywatelstwie polskim, z zastrzeżeniem art. 11 ust. 2 i 3 ust</w:t>
      </w:r>
      <w:r>
        <w:rPr>
          <w:rFonts w:ascii="Arial" w:hAnsi="Arial" w:cs="Arial"/>
          <w:sz w:val="24"/>
          <w:szCs w:val="24"/>
        </w:rPr>
        <w:t>awy;</w:t>
      </w:r>
    </w:p>
    <w:p w14:paraId="0C29AA44" w14:textId="77777777" w:rsidR="00190035" w:rsidRDefault="00190035" w:rsidP="00835F1A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</w:t>
      </w:r>
      <w:r w:rsidRPr="00FB6706">
        <w:rPr>
          <w:rFonts w:ascii="Arial" w:hAnsi="Arial" w:cs="Arial"/>
          <w:sz w:val="24"/>
          <w:szCs w:val="24"/>
        </w:rPr>
        <w:t xml:space="preserve">serokopie </w:t>
      </w:r>
      <w:r w:rsidRPr="00C40D23">
        <w:rPr>
          <w:rFonts w:ascii="Arial" w:hAnsi="Arial" w:cs="Arial"/>
          <w:sz w:val="24"/>
          <w:szCs w:val="24"/>
        </w:rPr>
        <w:t>dokumentów potwierdzających wykszta</w:t>
      </w:r>
      <w:r>
        <w:rPr>
          <w:rFonts w:ascii="Arial" w:hAnsi="Arial" w:cs="Arial"/>
          <w:sz w:val="24"/>
          <w:szCs w:val="24"/>
        </w:rPr>
        <w:t>łcenie i kwalifikacje zawodowe*.</w:t>
      </w:r>
    </w:p>
    <w:p w14:paraId="39C12A33" w14:textId="77777777" w:rsidR="00813547" w:rsidRDefault="00813547" w:rsidP="00835F1A">
      <w:pPr>
        <w:pStyle w:val="Akapitzlist"/>
        <w:spacing w:after="0" w:line="276" w:lineRule="auto"/>
        <w:ind w:left="1440"/>
        <w:rPr>
          <w:rFonts w:ascii="Arial" w:hAnsi="Arial" w:cs="Arial"/>
          <w:sz w:val="24"/>
          <w:szCs w:val="24"/>
        </w:rPr>
      </w:pPr>
    </w:p>
    <w:p w14:paraId="2CF1D9EB" w14:textId="77777777" w:rsidR="00813547" w:rsidRPr="004816D9" w:rsidRDefault="00813547" w:rsidP="00835F1A">
      <w:pPr>
        <w:numPr>
          <w:ilvl w:val="0"/>
          <w:numId w:val="1"/>
        </w:numPr>
        <w:spacing w:after="0" w:line="276" w:lineRule="auto"/>
        <w:contextualSpacing/>
        <w:rPr>
          <w:rFonts w:ascii="Arial" w:hAnsi="Arial" w:cs="Arial"/>
          <w:b/>
          <w:bCs/>
          <w:sz w:val="24"/>
          <w:szCs w:val="24"/>
        </w:rPr>
      </w:pPr>
      <w:r w:rsidRPr="004816D9">
        <w:rPr>
          <w:rFonts w:ascii="Arial" w:hAnsi="Arial" w:cs="Arial"/>
          <w:b/>
          <w:bCs/>
          <w:sz w:val="24"/>
          <w:szCs w:val="24"/>
        </w:rPr>
        <w:t>Dostępność:</w:t>
      </w:r>
    </w:p>
    <w:p w14:paraId="5541D2F4" w14:textId="77777777" w:rsidR="00813547" w:rsidRPr="004816D9" w:rsidRDefault="00813547" w:rsidP="00835F1A">
      <w:pPr>
        <w:spacing w:after="0" w:line="276" w:lineRule="auto"/>
        <w:ind w:left="720"/>
        <w:contextualSpacing/>
        <w:rPr>
          <w:rFonts w:ascii="Arial" w:hAnsi="Arial" w:cs="Arial"/>
          <w:sz w:val="24"/>
          <w:szCs w:val="24"/>
        </w:rPr>
      </w:pPr>
      <w:r w:rsidRPr="004816D9">
        <w:rPr>
          <w:rFonts w:ascii="Arial" w:hAnsi="Arial" w:cs="Arial"/>
          <w:sz w:val="24"/>
          <w:szCs w:val="24"/>
        </w:rPr>
        <w:t>Urząd Miasta Włocławek jest pracodawcą równych szans. Dokumenty aplikacyjne rozważane są z równą uwagą bez względu na płeć, wiek, niepełnosprawność, rasę, narodowość, przekonania polityczne, przynależność związkową, pochodzenie etniczne, wyznanie, orientację seksualną czy też jakąkolwiek inną cechę prawnie chronioną.</w:t>
      </w:r>
    </w:p>
    <w:p w14:paraId="07C214BC" w14:textId="77777777" w:rsidR="00813547" w:rsidRPr="00813547" w:rsidRDefault="00813547" w:rsidP="00835F1A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3575AF79" w14:textId="77777777" w:rsidR="00190035" w:rsidRPr="00C40D23" w:rsidRDefault="00190035" w:rsidP="00835F1A">
      <w:pPr>
        <w:pStyle w:val="Akapitzlist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C40D23">
        <w:rPr>
          <w:rFonts w:ascii="Arial" w:hAnsi="Arial" w:cs="Arial"/>
          <w:b/>
          <w:sz w:val="24"/>
          <w:szCs w:val="24"/>
        </w:rPr>
        <w:t>Termin, miejsce i forma składania dokumentów:</w:t>
      </w:r>
    </w:p>
    <w:p w14:paraId="7ED97458" w14:textId="1024713B" w:rsidR="00190035" w:rsidRPr="00C40D23" w:rsidRDefault="00190035" w:rsidP="00835F1A">
      <w:pPr>
        <w:pStyle w:val="Akapitzlist"/>
        <w:numPr>
          <w:ilvl w:val="0"/>
          <w:numId w:val="5"/>
        </w:numPr>
        <w:spacing w:after="0" w:line="240" w:lineRule="auto"/>
        <w:ind w:left="1134" w:hanging="425"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>Wymagane dokumenty aplikacyjne składa się w siedzibie Ur</w:t>
      </w:r>
      <w:r>
        <w:rPr>
          <w:rFonts w:ascii="Arial" w:hAnsi="Arial" w:cs="Arial"/>
          <w:sz w:val="24"/>
          <w:szCs w:val="24"/>
        </w:rPr>
        <w:t xml:space="preserve">zędu Miasta Włocławek </w:t>
      </w:r>
      <w:r w:rsidRPr="00EE0DC0">
        <w:rPr>
          <w:rFonts w:ascii="Arial" w:hAnsi="Arial" w:cs="Arial"/>
          <w:sz w:val="24"/>
          <w:szCs w:val="24"/>
        </w:rPr>
        <w:t>(</w:t>
      </w:r>
      <w:r w:rsidR="00813547" w:rsidRPr="00EE0DC0">
        <w:rPr>
          <w:rFonts w:ascii="Arial" w:hAnsi="Arial" w:cs="Arial"/>
          <w:sz w:val="24"/>
          <w:szCs w:val="24"/>
        </w:rPr>
        <w:t>pokój Nr 7)</w:t>
      </w:r>
      <w:r w:rsidR="00813547">
        <w:rPr>
          <w:rFonts w:ascii="Arial" w:hAnsi="Arial" w:cs="Arial"/>
          <w:b/>
          <w:bCs/>
          <w:sz w:val="24"/>
          <w:szCs w:val="24"/>
        </w:rPr>
        <w:t xml:space="preserve"> </w:t>
      </w:r>
      <w:r w:rsidRPr="00C40D23">
        <w:rPr>
          <w:rFonts w:ascii="Arial" w:hAnsi="Arial" w:cs="Arial"/>
          <w:sz w:val="24"/>
          <w:szCs w:val="24"/>
        </w:rPr>
        <w:t>w budynku głównym Urzędu.</w:t>
      </w:r>
    </w:p>
    <w:p w14:paraId="7751476E" w14:textId="5096FF96" w:rsidR="00190035" w:rsidRPr="00C40D23" w:rsidRDefault="00190035" w:rsidP="00835F1A">
      <w:pPr>
        <w:pStyle w:val="Akapitzlist"/>
        <w:numPr>
          <w:ilvl w:val="0"/>
          <w:numId w:val="5"/>
        </w:numPr>
        <w:spacing w:after="0" w:line="240" w:lineRule="auto"/>
        <w:ind w:left="1134" w:hanging="425"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 xml:space="preserve">Dokumenty aplikacyjne powinny znajdować się w </w:t>
      </w:r>
      <w:r w:rsidRPr="00C40D23">
        <w:rPr>
          <w:rFonts w:ascii="Arial" w:hAnsi="Arial" w:cs="Arial"/>
          <w:sz w:val="24"/>
          <w:szCs w:val="24"/>
          <w:u w:val="single"/>
        </w:rPr>
        <w:t>zamkniętej kopercie</w:t>
      </w:r>
      <w:r w:rsidRPr="00C40D2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br/>
      </w:r>
      <w:r w:rsidRPr="00C40D23">
        <w:rPr>
          <w:rFonts w:ascii="Arial" w:hAnsi="Arial" w:cs="Arial"/>
          <w:sz w:val="24"/>
          <w:szCs w:val="24"/>
        </w:rPr>
        <w:t xml:space="preserve">z dopiskiem </w:t>
      </w:r>
      <w:r w:rsidRPr="00C40D23">
        <w:rPr>
          <w:rFonts w:ascii="Arial" w:hAnsi="Arial" w:cs="Arial"/>
          <w:b/>
          <w:sz w:val="24"/>
          <w:szCs w:val="24"/>
        </w:rPr>
        <w:t>proced</w:t>
      </w:r>
      <w:r>
        <w:rPr>
          <w:rFonts w:ascii="Arial" w:hAnsi="Arial" w:cs="Arial"/>
          <w:b/>
          <w:sz w:val="24"/>
          <w:szCs w:val="24"/>
        </w:rPr>
        <w:t>ura zatrudniania na zastępstwo na stanowisko pomocnicze i obsługi Goniec w Wydziale Organizacyjno – Prawnym</w:t>
      </w:r>
      <w:r>
        <w:rPr>
          <w:rFonts w:ascii="Arial" w:hAnsi="Arial" w:cs="Arial"/>
          <w:b/>
          <w:sz w:val="24"/>
          <w:szCs w:val="24"/>
        </w:rPr>
        <w:br/>
        <w:t>i Kadr, Referat Obsługi Urzędu</w:t>
      </w:r>
      <w:r w:rsidR="002D0233">
        <w:rPr>
          <w:rFonts w:ascii="Arial" w:hAnsi="Arial" w:cs="Arial"/>
          <w:b/>
          <w:sz w:val="24"/>
          <w:szCs w:val="24"/>
        </w:rPr>
        <w:t xml:space="preserve"> – ½ etatu. </w:t>
      </w:r>
      <w:r w:rsidRPr="00C40D23">
        <w:rPr>
          <w:rFonts w:ascii="Arial" w:hAnsi="Arial" w:cs="Arial"/>
          <w:sz w:val="24"/>
          <w:szCs w:val="24"/>
        </w:rPr>
        <w:t xml:space="preserve">Dokumenty aplikacyjne przyjmowane są w </w:t>
      </w:r>
      <w:r w:rsidRPr="00C40D23">
        <w:rPr>
          <w:rFonts w:ascii="Arial" w:hAnsi="Arial" w:cs="Arial"/>
          <w:b/>
          <w:sz w:val="24"/>
          <w:szCs w:val="24"/>
        </w:rPr>
        <w:t>nieprzekraczalnym terminie do dn</w:t>
      </w:r>
      <w:r w:rsidR="00F2264D">
        <w:rPr>
          <w:rFonts w:ascii="Arial" w:hAnsi="Arial" w:cs="Arial"/>
          <w:b/>
          <w:sz w:val="24"/>
          <w:szCs w:val="24"/>
        </w:rPr>
        <w:t xml:space="preserve">ia 25 lutego </w:t>
      </w:r>
      <w:r w:rsidR="002D0233">
        <w:rPr>
          <w:rFonts w:ascii="Arial" w:hAnsi="Arial" w:cs="Arial"/>
          <w:b/>
          <w:sz w:val="24"/>
          <w:szCs w:val="24"/>
        </w:rPr>
        <w:br/>
      </w:r>
      <w:r w:rsidR="00F2264D">
        <w:rPr>
          <w:rFonts w:ascii="Arial" w:hAnsi="Arial" w:cs="Arial"/>
          <w:b/>
          <w:sz w:val="24"/>
          <w:szCs w:val="24"/>
        </w:rPr>
        <w:t>2025</w:t>
      </w:r>
      <w:r w:rsidRPr="00C40D23">
        <w:rPr>
          <w:rFonts w:ascii="Arial" w:hAnsi="Arial" w:cs="Arial"/>
          <w:b/>
          <w:sz w:val="24"/>
          <w:szCs w:val="24"/>
        </w:rPr>
        <w:t xml:space="preserve"> r.</w:t>
      </w:r>
    </w:p>
    <w:p w14:paraId="042E43B8" w14:textId="77777777" w:rsidR="00190035" w:rsidRPr="009A5127" w:rsidRDefault="00190035" w:rsidP="00835F1A">
      <w:pPr>
        <w:numPr>
          <w:ilvl w:val="0"/>
          <w:numId w:val="6"/>
        </w:numPr>
        <w:spacing w:after="0" w:line="240" w:lineRule="auto"/>
        <w:ind w:left="1134" w:hanging="425"/>
        <w:rPr>
          <w:rFonts w:ascii="Arial" w:hAnsi="Arial" w:cs="Arial"/>
          <w:sz w:val="24"/>
          <w:szCs w:val="24"/>
        </w:rPr>
      </w:pPr>
      <w:r w:rsidRPr="00C40D23">
        <w:rPr>
          <w:rFonts w:ascii="Arial" w:hAnsi="Arial" w:cs="Arial"/>
          <w:sz w:val="24"/>
          <w:szCs w:val="24"/>
        </w:rPr>
        <w:t>O zachowaniu terminu złożenia dokumentów aplikacyjnych decyduje data złożenia dokumentów do Urzędu.</w:t>
      </w:r>
    </w:p>
    <w:p w14:paraId="7DE8ADF3" w14:textId="77777777" w:rsidR="00190035" w:rsidRDefault="00190035" w:rsidP="00835F1A">
      <w:pPr>
        <w:spacing w:line="254" w:lineRule="auto"/>
        <w:rPr>
          <w:rFonts w:ascii="Arial" w:hAnsi="Arial" w:cs="Arial"/>
          <w:b/>
          <w:sz w:val="24"/>
          <w:szCs w:val="24"/>
        </w:rPr>
      </w:pPr>
    </w:p>
    <w:p w14:paraId="626647C0" w14:textId="77777777" w:rsidR="00190035" w:rsidRPr="00C40D23" w:rsidRDefault="00190035" w:rsidP="00835F1A">
      <w:pPr>
        <w:spacing w:line="254" w:lineRule="auto"/>
        <w:rPr>
          <w:rFonts w:ascii="Arial" w:hAnsi="Arial" w:cs="Arial"/>
          <w:b/>
          <w:sz w:val="24"/>
          <w:szCs w:val="24"/>
        </w:rPr>
      </w:pPr>
      <w:r w:rsidRPr="00C40D23">
        <w:rPr>
          <w:rFonts w:ascii="Arial" w:hAnsi="Arial" w:cs="Arial"/>
          <w:b/>
          <w:sz w:val="24"/>
          <w:szCs w:val="24"/>
        </w:rPr>
        <w:t>Obowiązek informacyjny</w:t>
      </w:r>
    </w:p>
    <w:p w14:paraId="08DB6FFD" w14:textId="77777777" w:rsidR="00190035" w:rsidRPr="00471FF6" w:rsidRDefault="00190035" w:rsidP="00835F1A">
      <w:pPr>
        <w:widowControl w:val="0"/>
        <w:suppressAutoHyphens/>
        <w:spacing w:after="0" w:line="276" w:lineRule="auto"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Zgodnie z art. 13 Rozporządzenia Parlamentu Europejskiego i Rady (UE) 2016/679 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z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 dnia  27 kwietnia 2016 r. (Dz. </w:t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Urz. UE L.119.1) w sprawie ochrony osób fizycznych w związku z przetwarzaniem danych osobowych i w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 sprawie </w:t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swobodnego przepływu takich danych oraz uchylenia dyrektywy 95/46/WE) informuję, iż:</w:t>
      </w:r>
    </w:p>
    <w:p w14:paraId="6563EB37" w14:textId="77777777" w:rsidR="00190035" w:rsidRPr="00471FF6" w:rsidRDefault="00190035" w:rsidP="00835F1A">
      <w:pPr>
        <w:widowControl w:val="0"/>
        <w:numPr>
          <w:ilvl w:val="0"/>
          <w:numId w:val="9"/>
        </w:numPr>
        <w:suppressAutoHyphens/>
        <w:spacing w:after="0" w:line="276" w:lineRule="auto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administratorem Pani/Pana danych osobowych jest Urząd Miasta Włocławek, reprezentowany przez Prezydenta Miasta Włocławek, z siedzibą we Włocławku przy ul. Zielony Rynek 11/13,</w:t>
      </w:r>
    </w:p>
    <w:p w14:paraId="4543808F" w14:textId="77777777" w:rsidR="00190035" w:rsidRPr="00471FF6" w:rsidRDefault="00190035" w:rsidP="00835F1A">
      <w:pPr>
        <w:widowControl w:val="0"/>
        <w:numPr>
          <w:ilvl w:val="0"/>
          <w:numId w:val="9"/>
        </w:numPr>
        <w:suppressAutoHyphens/>
        <w:spacing w:after="0" w:line="276" w:lineRule="auto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kontakt z Inspektorem Ochrony Danych w Urzędzie Miasta Włocławek moż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liwy jest pod numerem tel. /54/</w:t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4144269 lub adresem email </w:t>
      </w:r>
      <w:hyperlink r:id="rId7" w:history="1">
        <w:r w:rsidRPr="00471FF6">
          <w:rPr>
            <w:rFonts w:ascii="Arial" w:eastAsia="SimSun" w:hAnsi="Arial" w:cs="Arial"/>
            <w:color w:val="0563C1" w:themeColor="hyperlink"/>
            <w:kern w:val="2"/>
            <w:sz w:val="24"/>
            <w:szCs w:val="24"/>
            <w:u w:val="single"/>
            <w:lang w:eastAsia="hi-IN" w:bidi="hi-IN"/>
          </w:rPr>
          <w:t>iod@um.wloclawek.pl</w:t>
        </w:r>
      </w:hyperlink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,</w:t>
      </w:r>
    </w:p>
    <w:p w14:paraId="49A7D726" w14:textId="7DCC9413" w:rsidR="00190035" w:rsidRPr="00471FF6" w:rsidRDefault="00190035" w:rsidP="00835F1A">
      <w:pPr>
        <w:widowControl w:val="0"/>
        <w:numPr>
          <w:ilvl w:val="0"/>
          <w:numId w:val="9"/>
        </w:numPr>
        <w:suppressAutoHyphens/>
        <w:spacing w:after="0" w:line="276" w:lineRule="auto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Pani/Pana dane osobowe prze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twarzane będą dla potrzeb procedury zatrudniania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  <w:t xml:space="preserve">na zastępstwo na stanowisko pomocnicze i obsługi Goniec </w:t>
      </w:r>
      <w:r>
        <w:rPr>
          <w:rFonts w:ascii="Arial" w:hAnsi="Arial" w:cs="Arial"/>
          <w:sz w:val="24"/>
          <w:szCs w:val="24"/>
        </w:rPr>
        <w:t xml:space="preserve">w Wydziale Organizacyjno – Prawnym i Kadr, Referat Obsługi Urzędu </w:t>
      </w:r>
      <w:r w:rsidR="00594863">
        <w:rPr>
          <w:rFonts w:ascii="Arial" w:hAnsi="Arial" w:cs="Arial"/>
          <w:sz w:val="24"/>
          <w:szCs w:val="24"/>
        </w:rPr>
        <w:t xml:space="preserve">– ½ etatu </w:t>
      </w:r>
      <w:r w:rsidRPr="00471FF6">
        <w:rPr>
          <w:rFonts w:ascii="Arial" w:hAnsi="Arial" w:cs="Arial"/>
          <w:color w:val="000000" w:themeColor="text1"/>
          <w:sz w:val="24"/>
          <w:szCs w:val="24"/>
        </w:rPr>
        <w:t>w celu:</w:t>
      </w:r>
    </w:p>
    <w:p w14:paraId="46F5A78B" w14:textId="77777777" w:rsidR="00190035" w:rsidRPr="00471FF6" w:rsidRDefault="00190035" w:rsidP="00835F1A">
      <w:pPr>
        <w:spacing w:after="0"/>
        <w:ind w:left="360"/>
        <w:rPr>
          <w:rFonts w:ascii="Arial" w:hAnsi="Arial" w:cs="Arial"/>
          <w:sz w:val="24"/>
          <w:szCs w:val="24"/>
        </w:rPr>
      </w:pPr>
      <w:r w:rsidRPr="00471FF6">
        <w:rPr>
          <w:rFonts w:ascii="Arial" w:hAnsi="Arial" w:cs="Arial"/>
          <w:sz w:val="24"/>
          <w:szCs w:val="24"/>
        </w:rPr>
        <w:t>- realizacji procedury rekrutacji w ramach niniejszego naboru na podstawie:</w:t>
      </w:r>
    </w:p>
    <w:p w14:paraId="5929580F" w14:textId="77777777" w:rsidR="00190035" w:rsidRPr="00471FF6" w:rsidRDefault="00190035" w:rsidP="00835F1A">
      <w:pPr>
        <w:numPr>
          <w:ilvl w:val="0"/>
          <w:numId w:val="7"/>
        </w:numPr>
        <w:spacing w:after="0" w:line="259" w:lineRule="auto"/>
        <w:ind w:left="1080"/>
        <w:contextualSpacing/>
        <w:rPr>
          <w:rFonts w:ascii="Arial" w:hAnsi="Arial" w:cs="Arial"/>
          <w:sz w:val="24"/>
          <w:szCs w:val="24"/>
        </w:rPr>
      </w:pPr>
      <w:r w:rsidRPr="00471FF6">
        <w:rPr>
          <w:rFonts w:ascii="Arial" w:hAnsi="Arial" w:cs="Arial"/>
          <w:sz w:val="24"/>
          <w:szCs w:val="24"/>
        </w:rPr>
        <w:t>Kodeksu Pracy oraz ustawy o pracownikach samorządowych – w ramach realizacji obowiązku prawnego ciążącego na administratorze danych oraz</w:t>
      </w:r>
      <w:r>
        <w:rPr>
          <w:rFonts w:ascii="Arial" w:hAnsi="Arial" w:cs="Arial"/>
          <w:sz w:val="24"/>
          <w:szCs w:val="24"/>
        </w:rPr>
        <w:br/>
      </w:r>
      <w:r w:rsidRPr="00471FF6">
        <w:rPr>
          <w:rFonts w:ascii="Arial" w:hAnsi="Arial" w:cs="Arial"/>
          <w:sz w:val="24"/>
          <w:szCs w:val="24"/>
        </w:rPr>
        <w:t xml:space="preserve"> w zakresie danych o niepełnosprawności w ramach wykonywania szczególnych praw przez Panią/Pana dotyczących pierwszego zatrudnienia na stanowisku urzędniczym (art.9 ust 2 lit. b ogólnego rozporządzenia </w:t>
      </w:r>
      <w:r>
        <w:rPr>
          <w:rFonts w:ascii="Arial" w:hAnsi="Arial" w:cs="Arial"/>
          <w:sz w:val="24"/>
          <w:szCs w:val="24"/>
        </w:rPr>
        <w:br/>
      </w:r>
      <w:r w:rsidRPr="00471FF6">
        <w:rPr>
          <w:rFonts w:ascii="Arial" w:hAnsi="Arial" w:cs="Arial"/>
          <w:sz w:val="24"/>
          <w:szCs w:val="24"/>
        </w:rPr>
        <w:t>o ochronie danych);</w:t>
      </w:r>
    </w:p>
    <w:p w14:paraId="22242C1D" w14:textId="77777777" w:rsidR="00190035" w:rsidRPr="00471FF6" w:rsidRDefault="00190035" w:rsidP="00835F1A">
      <w:pPr>
        <w:widowControl w:val="0"/>
        <w:suppressAutoHyphens/>
        <w:spacing w:after="0" w:line="276" w:lineRule="auto"/>
        <w:ind w:left="360"/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</w:pPr>
      <w:r w:rsidRPr="00471FF6"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lastRenderedPageBreak/>
        <w:t>- archiwizacji na podstawie :</w:t>
      </w:r>
    </w:p>
    <w:p w14:paraId="60BD2741" w14:textId="77777777" w:rsidR="00190035" w:rsidRPr="00471FF6" w:rsidRDefault="00190035" w:rsidP="00835F1A">
      <w:pPr>
        <w:numPr>
          <w:ilvl w:val="0"/>
          <w:numId w:val="7"/>
        </w:numPr>
        <w:spacing w:after="0" w:line="259" w:lineRule="auto"/>
        <w:ind w:left="1080"/>
        <w:contextualSpacing/>
        <w:rPr>
          <w:rFonts w:ascii="Arial" w:hAnsi="Arial" w:cs="Arial"/>
          <w:sz w:val="24"/>
          <w:szCs w:val="24"/>
        </w:rPr>
      </w:pPr>
      <w:r w:rsidRPr="00471FF6">
        <w:rPr>
          <w:rFonts w:ascii="Arial" w:hAnsi="Arial" w:cs="Arial"/>
          <w:sz w:val="24"/>
          <w:szCs w:val="24"/>
        </w:rPr>
        <w:t>ustawy o narodowym zasobie archiwalnym i archiwach w tym rozp</w:t>
      </w:r>
      <w:r>
        <w:rPr>
          <w:rFonts w:ascii="Arial" w:hAnsi="Arial" w:cs="Arial"/>
          <w:sz w:val="24"/>
          <w:szCs w:val="24"/>
        </w:rPr>
        <w:t xml:space="preserve">orządzenia w sprawie instrukcji </w:t>
      </w:r>
      <w:r w:rsidRPr="00471FF6">
        <w:rPr>
          <w:rFonts w:ascii="Arial" w:hAnsi="Arial" w:cs="Arial"/>
          <w:sz w:val="24"/>
          <w:szCs w:val="24"/>
        </w:rPr>
        <w:t>kancelaryjnej, jednolitych rzeczowych wykazów akt oraz instrukcji w spra</w:t>
      </w:r>
      <w:r>
        <w:rPr>
          <w:rFonts w:ascii="Arial" w:hAnsi="Arial" w:cs="Arial"/>
          <w:sz w:val="24"/>
          <w:szCs w:val="24"/>
        </w:rPr>
        <w:t xml:space="preserve">wie organizacji i zakresu </w:t>
      </w:r>
      <w:r w:rsidRPr="00471FF6">
        <w:rPr>
          <w:rFonts w:ascii="Arial" w:hAnsi="Arial" w:cs="Arial"/>
          <w:sz w:val="24"/>
          <w:szCs w:val="24"/>
        </w:rPr>
        <w:t>działania archiwów zakładowych,</w:t>
      </w:r>
    </w:p>
    <w:p w14:paraId="5397D6D5" w14:textId="77777777" w:rsidR="00190035" w:rsidRPr="00471FF6" w:rsidRDefault="00190035" w:rsidP="00835F1A">
      <w:pPr>
        <w:widowControl w:val="0"/>
        <w:numPr>
          <w:ilvl w:val="0"/>
          <w:numId w:val="9"/>
        </w:numPr>
        <w:suppressAutoHyphens/>
        <w:spacing w:after="0" w:line="276" w:lineRule="auto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hAnsi="Arial" w:cs="Arial"/>
          <w:sz w:val="24"/>
          <w:szCs w:val="24"/>
        </w:rPr>
        <w:t>Pani/ Pana dane osobowe nie będą prz</w:t>
      </w:r>
      <w:r>
        <w:rPr>
          <w:rFonts w:ascii="Arial" w:hAnsi="Arial" w:cs="Arial"/>
          <w:sz w:val="24"/>
          <w:szCs w:val="24"/>
        </w:rPr>
        <w:t>ekazywane do państwa trzeciego</w:t>
      </w:r>
      <w:r>
        <w:rPr>
          <w:rFonts w:ascii="Arial" w:hAnsi="Arial" w:cs="Arial"/>
          <w:sz w:val="24"/>
          <w:szCs w:val="24"/>
        </w:rPr>
        <w:br/>
      </w:r>
      <w:r w:rsidRPr="00471FF6">
        <w:rPr>
          <w:rFonts w:ascii="Arial" w:hAnsi="Arial" w:cs="Arial"/>
          <w:sz w:val="24"/>
          <w:szCs w:val="24"/>
        </w:rPr>
        <w:t>i organizacji międzynarodowej;</w:t>
      </w:r>
    </w:p>
    <w:p w14:paraId="03198AA4" w14:textId="77777777" w:rsidR="00190035" w:rsidRPr="003C4F06" w:rsidRDefault="00190035" w:rsidP="00835F1A">
      <w:pPr>
        <w:widowControl w:val="0"/>
        <w:numPr>
          <w:ilvl w:val="0"/>
          <w:numId w:val="9"/>
        </w:numPr>
        <w:suppressAutoHyphens/>
        <w:spacing w:after="0" w:line="276" w:lineRule="auto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hAnsi="Arial" w:cs="Arial"/>
          <w:sz w:val="24"/>
          <w:szCs w:val="24"/>
        </w:rPr>
        <w:t>Pani/Pana dane osobowe będą przekazywane i udostępniane wyłącznie podmiotom uprawnionym na podstawie przepisów prawa;</w:t>
      </w:r>
    </w:p>
    <w:p w14:paraId="05E86037" w14:textId="77777777" w:rsidR="00190035" w:rsidRPr="00471FF6" w:rsidRDefault="00190035" w:rsidP="00835F1A">
      <w:pPr>
        <w:widowControl w:val="0"/>
        <w:numPr>
          <w:ilvl w:val="0"/>
          <w:numId w:val="9"/>
        </w:numPr>
        <w:suppressAutoHyphens/>
        <w:spacing w:after="0" w:line="276" w:lineRule="auto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t>Pani/Pana dane osobowe przechowywane będą przez okres tej rekrutacji, pr</w:t>
      </w:r>
      <w:r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t xml:space="preserve">zez </w:t>
      </w:r>
      <w:r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br/>
        <w:t xml:space="preserve">4 miesiące lub do cofnięcia </w:t>
      </w:r>
      <w:r w:rsidRPr="00471FF6"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t>zgody na przetwarz</w:t>
      </w:r>
      <w:r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t>anie - w zakresie jakim</w:t>
      </w:r>
      <w:r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br/>
        <w:t xml:space="preserve">została </w:t>
      </w:r>
      <w:r w:rsidRPr="00471FF6"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t xml:space="preserve">udzielona. Dokumenty </w:t>
      </w:r>
      <w:r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t>aplikacyjne nieodebrane w wyżej wymienionym</w:t>
      </w:r>
      <w:r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t>terminie zostaną przekazane do archiwum zakładowego i prz</w:t>
      </w:r>
      <w:r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t>echowywane zgodnie</w:t>
      </w:r>
      <w:r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br/>
        <w:t xml:space="preserve">z przepisami </w:t>
      </w:r>
      <w:r w:rsidRPr="00471FF6">
        <w:rPr>
          <w:rFonts w:ascii="Arial" w:eastAsia="SimSun" w:hAnsi="Arial" w:cs="Arial"/>
          <w:color w:val="000000" w:themeColor="text1"/>
          <w:kern w:val="2"/>
          <w:sz w:val="24"/>
          <w:szCs w:val="24"/>
          <w:lang w:eastAsia="hi-IN" w:bidi="hi-IN"/>
        </w:rPr>
        <w:t xml:space="preserve">ustawy </w:t>
      </w:r>
      <w:r w:rsidRPr="00471FF6">
        <w:rPr>
          <w:rFonts w:ascii="Arial" w:hAnsi="Arial" w:cs="Arial"/>
          <w:color w:val="000000" w:themeColor="text1"/>
          <w:sz w:val="24"/>
          <w:szCs w:val="24"/>
        </w:rPr>
        <w:t>o narodowym zasobi</w:t>
      </w:r>
      <w:r>
        <w:rPr>
          <w:rFonts w:ascii="Arial" w:hAnsi="Arial" w:cs="Arial"/>
          <w:color w:val="000000" w:themeColor="text1"/>
          <w:sz w:val="24"/>
          <w:szCs w:val="24"/>
        </w:rPr>
        <w:t>e archiwalnym i archiwach w tym</w:t>
      </w:r>
      <w:r>
        <w:rPr>
          <w:rFonts w:ascii="Arial" w:hAnsi="Arial" w:cs="Arial"/>
          <w:color w:val="000000" w:themeColor="text1"/>
          <w:sz w:val="24"/>
          <w:szCs w:val="24"/>
        </w:rPr>
        <w:br/>
      </w:r>
      <w:r w:rsidRPr="00471FF6">
        <w:rPr>
          <w:rFonts w:ascii="Arial" w:hAnsi="Arial" w:cs="Arial"/>
          <w:color w:val="000000" w:themeColor="text1"/>
          <w:sz w:val="24"/>
          <w:szCs w:val="24"/>
        </w:rPr>
        <w:t>rozporządzenia w sprawie instrukcji kancel</w:t>
      </w:r>
      <w:r>
        <w:rPr>
          <w:rFonts w:ascii="Arial" w:hAnsi="Arial" w:cs="Arial"/>
          <w:color w:val="000000" w:themeColor="text1"/>
          <w:sz w:val="24"/>
          <w:szCs w:val="24"/>
        </w:rPr>
        <w:t>aryjnej, jednolitych rzeczowych</w:t>
      </w:r>
      <w:r>
        <w:rPr>
          <w:rFonts w:ascii="Arial" w:hAnsi="Arial" w:cs="Arial"/>
          <w:color w:val="000000" w:themeColor="text1"/>
          <w:sz w:val="24"/>
          <w:szCs w:val="24"/>
        </w:rPr>
        <w:br/>
      </w:r>
      <w:r w:rsidRPr="00471FF6">
        <w:rPr>
          <w:rFonts w:ascii="Arial" w:hAnsi="Arial" w:cs="Arial"/>
          <w:color w:val="000000" w:themeColor="text1"/>
          <w:sz w:val="24"/>
          <w:szCs w:val="24"/>
        </w:rPr>
        <w:t>wykazów akt oraz instrukcji w sprawie organizac</w:t>
      </w:r>
      <w:r>
        <w:rPr>
          <w:rFonts w:ascii="Arial" w:hAnsi="Arial" w:cs="Arial"/>
          <w:color w:val="000000" w:themeColor="text1"/>
          <w:sz w:val="24"/>
          <w:szCs w:val="24"/>
        </w:rPr>
        <w:t>ji i zakresu działania archiwów</w:t>
      </w:r>
      <w:r>
        <w:rPr>
          <w:rFonts w:ascii="Arial" w:hAnsi="Arial" w:cs="Arial"/>
          <w:color w:val="000000" w:themeColor="text1"/>
          <w:sz w:val="24"/>
          <w:szCs w:val="24"/>
        </w:rPr>
        <w:br/>
      </w:r>
      <w:r w:rsidRPr="00471FF6">
        <w:rPr>
          <w:rFonts w:ascii="Arial" w:hAnsi="Arial" w:cs="Arial"/>
          <w:color w:val="000000" w:themeColor="text1"/>
          <w:sz w:val="24"/>
          <w:szCs w:val="24"/>
        </w:rPr>
        <w:t>zakładowych. Dokumenty aplikacyjne kandydata zatrudnionego w wyniku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naboru,</w:t>
      </w:r>
      <w:r>
        <w:rPr>
          <w:rFonts w:ascii="Arial" w:hAnsi="Arial" w:cs="Arial"/>
          <w:color w:val="000000" w:themeColor="text1"/>
          <w:sz w:val="24"/>
          <w:szCs w:val="24"/>
        </w:rPr>
        <w:br/>
      </w:r>
      <w:r w:rsidRPr="00471FF6">
        <w:rPr>
          <w:rFonts w:ascii="Arial" w:hAnsi="Arial" w:cs="Arial"/>
          <w:color w:val="000000" w:themeColor="text1"/>
          <w:sz w:val="24"/>
          <w:szCs w:val="24"/>
        </w:rPr>
        <w:t>dołącza się do jego akt osobowych;</w:t>
      </w:r>
    </w:p>
    <w:p w14:paraId="3EBFDF05" w14:textId="77777777" w:rsidR="00190035" w:rsidRPr="00471FF6" w:rsidRDefault="00190035" w:rsidP="00835F1A">
      <w:pPr>
        <w:widowControl w:val="0"/>
        <w:numPr>
          <w:ilvl w:val="0"/>
          <w:numId w:val="9"/>
        </w:numPr>
        <w:suppressAutoHyphens/>
        <w:spacing w:after="0" w:line="276" w:lineRule="auto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posiada Pani/Pan prawo do żądania od a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dministratora dostępu do danych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osobowych, prawo do ich sprostowania, usunięcia 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lub ograniczenia przetwarzania,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prawo do wniesienia sprzeciwu wobec przetwarzania, prawo do pr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zenoszenia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danych, prawo do cofnięcia zgody w 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dowolnym momencie bez wpływu na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zgodność  z prawem przetwarzania, którego do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konano na podstawie zgody przed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jej cofnięciem;</w:t>
      </w:r>
    </w:p>
    <w:p w14:paraId="61DBA6C2" w14:textId="77777777" w:rsidR="00190035" w:rsidRPr="00471FF6" w:rsidRDefault="00190035" w:rsidP="00835F1A">
      <w:pPr>
        <w:widowControl w:val="0"/>
        <w:numPr>
          <w:ilvl w:val="0"/>
          <w:numId w:val="9"/>
        </w:numPr>
        <w:suppressAutoHyphens/>
        <w:spacing w:after="0" w:line="276" w:lineRule="auto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ma Pani/Pan prawo wniesienia skargi d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o Prezesa Urzędu Ochrony Danych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Osobowych;</w:t>
      </w:r>
    </w:p>
    <w:p w14:paraId="42995D3B" w14:textId="77777777" w:rsidR="00190035" w:rsidRPr="00471FF6" w:rsidRDefault="00190035" w:rsidP="00835F1A">
      <w:pPr>
        <w:widowControl w:val="0"/>
        <w:numPr>
          <w:ilvl w:val="0"/>
          <w:numId w:val="9"/>
        </w:numPr>
        <w:suppressAutoHyphens/>
        <w:spacing w:after="0" w:line="276" w:lineRule="auto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Pani/Pana dane nie będą podlegały profilowaniu; </w:t>
      </w:r>
    </w:p>
    <w:p w14:paraId="109A8AD6" w14:textId="77777777" w:rsidR="00190035" w:rsidRPr="00471FF6" w:rsidRDefault="00190035" w:rsidP="00835F1A">
      <w:pPr>
        <w:widowControl w:val="0"/>
        <w:numPr>
          <w:ilvl w:val="0"/>
          <w:numId w:val="9"/>
        </w:numPr>
        <w:suppressAutoHyphens/>
        <w:spacing w:after="0" w:line="276" w:lineRule="auto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zgodnie z art. 15 ustawy o pracownikach sa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morządowych informacje o wyniku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  <w:t xml:space="preserve">naboru zawierające imię, </w:t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nazwisko oraz m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iejscowość zamieszkania zostaną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upublicznione na stronie internetowej </w:t>
      </w:r>
      <w:hyperlink r:id="rId8" w:tooltip="adres strony internetowej Biuletynu Informacji Publicznej Urzędu Miasta Włocławek" w:history="1">
        <w:r w:rsidRPr="00471FF6">
          <w:rPr>
            <w:rFonts w:ascii="Arial" w:eastAsia="SimSun" w:hAnsi="Arial" w:cs="Arial"/>
            <w:color w:val="0563C1" w:themeColor="hyperlink"/>
            <w:kern w:val="2"/>
            <w:sz w:val="24"/>
            <w:szCs w:val="24"/>
            <w:u w:val="single"/>
            <w:lang w:eastAsia="hi-IN" w:bidi="hi-IN"/>
          </w:rPr>
          <w:t>www.bip.um.wlocl.pl</w:t>
        </w:r>
      </w:hyperlink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 oraz tablicy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informacyjnej Urzędu przez okres co najmniej 3 miesięcy;</w:t>
      </w:r>
    </w:p>
    <w:p w14:paraId="13CCE486" w14:textId="77777777" w:rsidR="00190035" w:rsidRPr="001364A3" w:rsidRDefault="00190035" w:rsidP="00835F1A">
      <w:pPr>
        <w:widowControl w:val="0"/>
        <w:numPr>
          <w:ilvl w:val="0"/>
          <w:numId w:val="9"/>
        </w:numPr>
        <w:suppressAutoHyphens/>
        <w:spacing w:after="0" w:line="276" w:lineRule="auto"/>
        <w:contextualSpacing/>
        <w:rPr>
          <w:rFonts w:ascii="Arial" w:eastAsia="SimSun" w:hAnsi="Arial" w:cs="Arial"/>
          <w:kern w:val="2"/>
          <w:sz w:val="24"/>
          <w:szCs w:val="24"/>
          <w:lang w:eastAsia="hi-IN" w:bidi="hi-IN"/>
        </w:rPr>
      </w:pP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podanie danych osobowych w wskazanym zakresie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 xml:space="preserve"> jest obligatoryjne w oparciu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  <w:t xml:space="preserve">o przepisy prawa a ich nie </w:t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podani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e skutkować będzie niemożnością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przeprowadzenia rekrutacji na stanowisko pra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t>cy a w pozostałym zakresie jest</w:t>
      </w:r>
      <w:r>
        <w:rPr>
          <w:rFonts w:ascii="Arial" w:eastAsia="SimSun" w:hAnsi="Arial" w:cs="Arial"/>
          <w:kern w:val="2"/>
          <w:sz w:val="24"/>
          <w:szCs w:val="24"/>
          <w:lang w:eastAsia="hi-IN" w:bidi="hi-IN"/>
        </w:rPr>
        <w:br/>
      </w:r>
      <w:r w:rsidRPr="00471FF6">
        <w:rPr>
          <w:rFonts w:ascii="Arial" w:eastAsia="SimSun" w:hAnsi="Arial" w:cs="Arial"/>
          <w:kern w:val="2"/>
          <w:sz w:val="24"/>
          <w:szCs w:val="24"/>
          <w:lang w:eastAsia="hi-IN" w:bidi="hi-IN"/>
        </w:rPr>
        <w:t>dobrowolne.</w:t>
      </w:r>
    </w:p>
    <w:p w14:paraId="3667A5AC" w14:textId="77777777" w:rsidR="00190035" w:rsidRDefault="00190035" w:rsidP="00835F1A">
      <w:pPr>
        <w:tabs>
          <w:tab w:val="left" w:pos="5670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414B8BC7" w14:textId="0CC78C1D" w:rsidR="00190035" w:rsidRDefault="00190035" w:rsidP="00835F1A">
      <w:pPr>
        <w:tabs>
          <w:tab w:val="left" w:pos="5670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Włocławek, </w:t>
      </w:r>
      <w:r w:rsidR="00EE0DC0">
        <w:rPr>
          <w:rFonts w:ascii="Arial" w:hAnsi="Arial" w:cs="Arial"/>
          <w:sz w:val="24"/>
          <w:szCs w:val="24"/>
        </w:rPr>
        <w:t>19 lutego 2025</w:t>
      </w:r>
      <w:r w:rsidRPr="00471FF6">
        <w:rPr>
          <w:rFonts w:ascii="Arial" w:hAnsi="Arial" w:cs="Arial"/>
          <w:sz w:val="24"/>
          <w:szCs w:val="24"/>
        </w:rPr>
        <w:t xml:space="preserve"> r.</w:t>
      </w:r>
    </w:p>
    <w:p w14:paraId="0A3E3866" w14:textId="77777777" w:rsidR="00190035" w:rsidRDefault="00190035" w:rsidP="00835F1A">
      <w:pPr>
        <w:tabs>
          <w:tab w:val="left" w:pos="5670"/>
        </w:tabs>
        <w:spacing w:after="0" w:line="240" w:lineRule="auto"/>
        <w:rPr>
          <w:rFonts w:ascii="Arial Narrow" w:hAnsi="Arial Narrow"/>
        </w:rPr>
      </w:pPr>
    </w:p>
    <w:p w14:paraId="10065223" w14:textId="77777777" w:rsidR="00190035" w:rsidRPr="00471FF6" w:rsidRDefault="00190035" w:rsidP="00835F1A">
      <w:pPr>
        <w:tabs>
          <w:tab w:val="left" w:pos="5670"/>
        </w:tabs>
        <w:spacing w:after="0" w:line="240" w:lineRule="auto"/>
        <w:rPr>
          <w:rFonts w:ascii="Arial Narrow" w:hAnsi="Arial Narrow"/>
        </w:rPr>
      </w:pPr>
      <w:r>
        <w:rPr>
          <w:rFonts w:ascii="Arial Narrow" w:hAnsi="Arial Narrow"/>
        </w:rPr>
        <w:tab/>
      </w:r>
      <w:r w:rsidRPr="00471FF6">
        <w:rPr>
          <w:rFonts w:ascii="Arial Narrow" w:hAnsi="Arial Narrow"/>
        </w:rPr>
        <w:t>………………………………………….</w:t>
      </w:r>
    </w:p>
    <w:p w14:paraId="5D89BB37" w14:textId="77777777" w:rsidR="00190035" w:rsidRPr="00283954" w:rsidRDefault="00190035" w:rsidP="00835F1A">
      <w:pPr>
        <w:spacing w:after="0" w:line="240" w:lineRule="auto"/>
        <w:ind w:left="4956" w:firstLine="708"/>
        <w:rPr>
          <w:rFonts w:ascii="Arial" w:hAnsi="Arial" w:cs="Arial"/>
          <w:sz w:val="24"/>
          <w:szCs w:val="24"/>
        </w:rPr>
      </w:pPr>
      <w:r w:rsidRPr="00471FF6">
        <w:rPr>
          <w:rFonts w:ascii="Arial" w:hAnsi="Arial" w:cs="Arial"/>
          <w:sz w:val="24"/>
          <w:szCs w:val="24"/>
        </w:rPr>
        <w:t>(podpis Prezydenta)</w:t>
      </w:r>
    </w:p>
    <w:p w14:paraId="07E01728" w14:textId="77777777" w:rsidR="00190035" w:rsidRDefault="00190035" w:rsidP="00835F1A"/>
    <w:p w14:paraId="3AE51BC5" w14:textId="77777777" w:rsidR="00190035" w:rsidRDefault="00190035" w:rsidP="00835F1A"/>
    <w:p w14:paraId="763A63C8" w14:textId="77777777" w:rsidR="00E65F24" w:rsidRDefault="00E65F24" w:rsidP="00835F1A"/>
    <w:sectPr w:rsidR="00E65F24" w:rsidSect="00190035"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305890" w14:textId="77777777" w:rsidR="00E30209" w:rsidRDefault="00E30209" w:rsidP="00190035">
      <w:pPr>
        <w:spacing w:after="0" w:line="240" w:lineRule="auto"/>
      </w:pPr>
      <w:r>
        <w:separator/>
      </w:r>
    </w:p>
  </w:endnote>
  <w:endnote w:type="continuationSeparator" w:id="0">
    <w:p w14:paraId="3BDE006F" w14:textId="77777777" w:rsidR="00E30209" w:rsidRDefault="00E30209" w:rsidP="001900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03801858"/>
      <w:docPartObj>
        <w:docPartGallery w:val="Page Numbers (Bottom of Page)"/>
        <w:docPartUnique/>
      </w:docPartObj>
    </w:sdtPr>
    <w:sdtContent>
      <w:p w14:paraId="4EA711C5" w14:textId="1E9FB226" w:rsidR="00190035" w:rsidRDefault="00190035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673407D" w14:textId="77777777" w:rsidR="00190035" w:rsidRDefault="0019003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4140C0" w14:textId="77777777" w:rsidR="00E30209" w:rsidRDefault="00E30209" w:rsidP="00190035">
      <w:pPr>
        <w:spacing w:after="0" w:line="240" w:lineRule="auto"/>
      </w:pPr>
      <w:r>
        <w:separator/>
      </w:r>
    </w:p>
  </w:footnote>
  <w:footnote w:type="continuationSeparator" w:id="0">
    <w:p w14:paraId="4FB3315F" w14:textId="77777777" w:rsidR="00E30209" w:rsidRDefault="00E30209" w:rsidP="001900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15E18"/>
    <w:multiLevelType w:val="hybridMultilevel"/>
    <w:tmpl w:val="48BE0972"/>
    <w:lvl w:ilvl="0" w:tplc="D69CD35C">
      <w:start w:val="1"/>
      <w:numFmt w:val="decimal"/>
      <w:lvlText w:val="%1)"/>
      <w:lvlJc w:val="left"/>
      <w:pPr>
        <w:ind w:left="1495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2215" w:hanging="360"/>
      </w:pPr>
    </w:lvl>
    <w:lvl w:ilvl="2" w:tplc="0415001B">
      <w:start w:val="1"/>
      <w:numFmt w:val="lowerRoman"/>
      <w:lvlText w:val="%3."/>
      <w:lvlJc w:val="right"/>
      <w:pPr>
        <w:ind w:left="2935" w:hanging="180"/>
      </w:pPr>
    </w:lvl>
    <w:lvl w:ilvl="3" w:tplc="0415000F">
      <w:start w:val="1"/>
      <w:numFmt w:val="decimal"/>
      <w:lvlText w:val="%4."/>
      <w:lvlJc w:val="left"/>
      <w:pPr>
        <w:ind w:left="3655" w:hanging="360"/>
      </w:pPr>
    </w:lvl>
    <w:lvl w:ilvl="4" w:tplc="04150019">
      <w:start w:val="1"/>
      <w:numFmt w:val="lowerLetter"/>
      <w:lvlText w:val="%5."/>
      <w:lvlJc w:val="left"/>
      <w:pPr>
        <w:ind w:left="4375" w:hanging="360"/>
      </w:pPr>
    </w:lvl>
    <w:lvl w:ilvl="5" w:tplc="0415001B">
      <w:start w:val="1"/>
      <w:numFmt w:val="lowerRoman"/>
      <w:lvlText w:val="%6."/>
      <w:lvlJc w:val="right"/>
      <w:pPr>
        <w:ind w:left="5095" w:hanging="180"/>
      </w:pPr>
    </w:lvl>
    <w:lvl w:ilvl="6" w:tplc="0415000F">
      <w:start w:val="1"/>
      <w:numFmt w:val="decimal"/>
      <w:lvlText w:val="%7."/>
      <w:lvlJc w:val="left"/>
      <w:pPr>
        <w:ind w:left="5815" w:hanging="360"/>
      </w:pPr>
    </w:lvl>
    <w:lvl w:ilvl="7" w:tplc="04150019">
      <w:start w:val="1"/>
      <w:numFmt w:val="lowerLetter"/>
      <w:lvlText w:val="%8."/>
      <w:lvlJc w:val="left"/>
      <w:pPr>
        <w:ind w:left="6535" w:hanging="360"/>
      </w:pPr>
    </w:lvl>
    <w:lvl w:ilvl="8" w:tplc="0415001B">
      <w:start w:val="1"/>
      <w:numFmt w:val="lowerRoman"/>
      <w:lvlText w:val="%9."/>
      <w:lvlJc w:val="right"/>
      <w:pPr>
        <w:ind w:left="7255" w:hanging="180"/>
      </w:pPr>
    </w:lvl>
  </w:abstractNum>
  <w:abstractNum w:abstractNumId="1" w15:restartNumberingAfterBreak="0">
    <w:nsid w:val="2366429D"/>
    <w:multiLevelType w:val="hybridMultilevel"/>
    <w:tmpl w:val="55A4E2D2"/>
    <w:lvl w:ilvl="0" w:tplc="DE48111A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290F66DE"/>
    <w:multiLevelType w:val="hybridMultilevel"/>
    <w:tmpl w:val="88B4C23C"/>
    <w:lvl w:ilvl="0" w:tplc="F2DC65F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7D048B7A">
      <w:start w:val="1"/>
      <w:numFmt w:val="decimal"/>
      <w:lvlText w:val="%2)"/>
      <w:lvlJc w:val="left"/>
      <w:pPr>
        <w:ind w:left="1440" w:hanging="360"/>
      </w:pPr>
      <w:rPr>
        <w:rFonts w:ascii="Arial Narrow" w:eastAsia="Calibri" w:hAnsi="Arial Narrow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CF264F"/>
    <w:multiLevelType w:val="hybridMultilevel"/>
    <w:tmpl w:val="542E02F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E5A68A6"/>
    <w:multiLevelType w:val="hybridMultilevel"/>
    <w:tmpl w:val="B314A366"/>
    <w:lvl w:ilvl="0" w:tplc="FA10D79A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4685C12"/>
    <w:multiLevelType w:val="hybridMultilevel"/>
    <w:tmpl w:val="F252FA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B01CF7"/>
    <w:multiLevelType w:val="hybridMultilevel"/>
    <w:tmpl w:val="AAAAD944"/>
    <w:lvl w:ilvl="0" w:tplc="04150011">
      <w:start w:val="1"/>
      <w:numFmt w:val="decimal"/>
      <w:lvlText w:val="%1)"/>
      <w:lvlJc w:val="left"/>
      <w:pPr>
        <w:ind w:left="1002" w:hanging="360"/>
      </w:pPr>
    </w:lvl>
    <w:lvl w:ilvl="1" w:tplc="04150019">
      <w:start w:val="1"/>
      <w:numFmt w:val="lowerLetter"/>
      <w:lvlText w:val="%2."/>
      <w:lvlJc w:val="left"/>
      <w:pPr>
        <w:ind w:left="1722" w:hanging="360"/>
      </w:pPr>
    </w:lvl>
    <w:lvl w:ilvl="2" w:tplc="0415001B">
      <w:start w:val="1"/>
      <w:numFmt w:val="lowerRoman"/>
      <w:lvlText w:val="%3."/>
      <w:lvlJc w:val="right"/>
      <w:pPr>
        <w:ind w:left="2442" w:hanging="180"/>
      </w:pPr>
    </w:lvl>
    <w:lvl w:ilvl="3" w:tplc="0415000F">
      <w:start w:val="1"/>
      <w:numFmt w:val="decimal"/>
      <w:lvlText w:val="%4."/>
      <w:lvlJc w:val="left"/>
      <w:pPr>
        <w:ind w:left="3162" w:hanging="360"/>
      </w:pPr>
    </w:lvl>
    <w:lvl w:ilvl="4" w:tplc="04150019">
      <w:start w:val="1"/>
      <w:numFmt w:val="lowerLetter"/>
      <w:lvlText w:val="%5."/>
      <w:lvlJc w:val="left"/>
      <w:pPr>
        <w:ind w:left="3882" w:hanging="360"/>
      </w:pPr>
    </w:lvl>
    <w:lvl w:ilvl="5" w:tplc="0415001B">
      <w:start w:val="1"/>
      <w:numFmt w:val="lowerRoman"/>
      <w:lvlText w:val="%6."/>
      <w:lvlJc w:val="right"/>
      <w:pPr>
        <w:ind w:left="4602" w:hanging="180"/>
      </w:pPr>
    </w:lvl>
    <w:lvl w:ilvl="6" w:tplc="0415000F">
      <w:start w:val="1"/>
      <w:numFmt w:val="decimal"/>
      <w:lvlText w:val="%7."/>
      <w:lvlJc w:val="left"/>
      <w:pPr>
        <w:ind w:left="5322" w:hanging="360"/>
      </w:pPr>
    </w:lvl>
    <w:lvl w:ilvl="7" w:tplc="04150019">
      <w:start w:val="1"/>
      <w:numFmt w:val="lowerLetter"/>
      <w:lvlText w:val="%8."/>
      <w:lvlJc w:val="left"/>
      <w:pPr>
        <w:ind w:left="6042" w:hanging="360"/>
      </w:pPr>
    </w:lvl>
    <w:lvl w:ilvl="8" w:tplc="0415001B">
      <w:start w:val="1"/>
      <w:numFmt w:val="lowerRoman"/>
      <w:lvlText w:val="%9."/>
      <w:lvlJc w:val="right"/>
      <w:pPr>
        <w:ind w:left="6762" w:hanging="180"/>
      </w:pPr>
    </w:lvl>
  </w:abstractNum>
  <w:abstractNum w:abstractNumId="7" w15:restartNumberingAfterBreak="0">
    <w:nsid w:val="726F6E57"/>
    <w:multiLevelType w:val="hybridMultilevel"/>
    <w:tmpl w:val="2C1A3C1A"/>
    <w:lvl w:ilvl="0" w:tplc="04150011">
      <w:start w:val="3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E25567"/>
    <w:multiLevelType w:val="hybridMultilevel"/>
    <w:tmpl w:val="BCD6EA8A"/>
    <w:lvl w:ilvl="0" w:tplc="38D6F6E2">
      <w:start w:val="1"/>
      <w:numFmt w:val="decimal"/>
      <w:lvlText w:val="%1)"/>
      <w:lvlJc w:val="left"/>
      <w:pPr>
        <w:ind w:left="108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79536833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868114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0469045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5436585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4607409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08301904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40342387">
    <w:abstractNumId w:val="5"/>
  </w:num>
  <w:num w:numId="8" w16cid:durableId="129059585">
    <w:abstractNumId w:val="1"/>
  </w:num>
  <w:num w:numId="9" w16cid:durableId="237836376">
    <w:abstractNumId w:val="3"/>
  </w:num>
  <w:num w:numId="10" w16cid:durableId="14219461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035"/>
    <w:rsid w:val="000E7B40"/>
    <w:rsid w:val="00190035"/>
    <w:rsid w:val="001D576F"/>
    <w:rsid w:val="00211E4D"/>
    <w:rsid w:val="002D0233"/>
    <w:rsid w:val="00362F73"/>
    <w:rsid w:val="00594863"/>
    <w:rsid w:val="0067391D"/>
    <w:rsid w:val="007B22B0"/>
    <w:rsid w:val="00813547"/>
    <w:rsid w:val="00835F1A"/>
    <w:rsid w:val="00837034"/>
    <w:rsid w:val="009F47B7"/>
    <w:rsid w:val="00AA7A9F"/>
    <w:rsid w:val="00C92E7E"/>
    <w:rsid w:val="00D26AC8"/>
    <w:rsid w:val="00E30209"/>
    <w:rsid w:val="00E65F24"/>
    <w:rsid w:val="00E76443"/>
    <w:rsid w:val="00EE0DC0"/>
    <w:rsid w:val="00F2264D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74AB4"/>
  <w15:chartTrackingRefBased/>
  <w15:docId w15:val="{714413F0-A4D1-4A6D-A937-2F7351EA2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90035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9003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900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9003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9003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9003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9003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9003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9003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9003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900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900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9003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90035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90035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9003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9003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9003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9003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9003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900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9003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900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900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9003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9003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90035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900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90035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90035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190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90035"/>
    <w:rPr>
      <w:rFonts w:ascii="Calibri" w:eastAsia="Calibri" w:hAnsi="Calibri" w:cs="Times New Roman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90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90035"/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um.wlocl.pl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od@um.wloclawek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963</Words>
  <Characters>5780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7</cp:revision>
  <cp:lastPrinted>2025-02-20T10:13:00Z</cp:lastPrinted>
  <dcterms:created xsi:type="dcterms:W3CDTF">2025-02-19T08:40:00Z</dcterms:created>
  <dcterms:modified xsi:type="dcterms:W3CDTF">2025-02-20T10:42:00Z</dcterms:modified>
</cp:coreProperties>
</file>