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BFAE65" w14:textId="77777777" w:rsidR="0015050B" w:rsidRDefault="0015050B" w:rsidP="0015050B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Ogłoszenie o odstąpieniu od dalszej procedury naboru</w:t>
      </w:r>
    </w:p>
    <w:p w14:paraId="3B922797" w14:textId="77777777" w:rsidR="0015050B" w:rsidRPr="00B6635E" w:rsidRDefault="0015050B" w:rsidP="0015050B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7105AFF5" w14:textId="77777777" w:rsidR="0015050B" w:rsidRPr="00B6635E" w:rsidRDefault="0015050B" w:rsidP="0015050B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na wolne stanowisko urzędnicze Kierownik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a</w:t>
      </w: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Miejskiego Ośrodka Dokumentacji Geodezyjnej i Kartograficznej w Wydziale Geodezji i Kartografii</w:t>
      </w:r>
    </w:p>
    <w:p w14:paraId="023C3D9F" w14:textId="77777777" w:rsidR="0015050B" w:rsidRPr="00B6635E" w:rsidRDefault="0015050B" w:rsidP="0015050B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C14BABA" w14:textId="0D4EEFED" w:rsidR="0015050B" w:rsidRPr="00B6635E" w:rsidRDefault="0015050B" w:rsidP="0015050B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>Prezydent Miasta Włocławek informuje o odstąpieniu od dalszej procedury konkursowej z powodu niezłożenia przez żadnego z kandydatów dokumentów aplikacyjnych na ogłoszenie o naborze na wolne stanowisko urzędnicze.</w:t>
      </w:r>
    </w:p>
    <w:p w14:paraId="224C53BB" w14:textId="77777777" w:rsidR="0015050B" w:rsidRPr="00B6635E" w:rsidRDefault="0015050B" w:rsidP="0015050B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534F576" w14:textId="2D0600B1" w:rsidR="0015050B" w:rsidRPr="00C62998" w:rsidRDefault="0015050B" w:rsidP="0015050B">
      <w:pPr>
        <w:spacing w:after="0" w:line="72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>Włocławek,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1</w:t>
      </w:r>
      <w:r w:rsidR="006F0B39">
        <w:rPr>
          <w:rFonts w:ascii="Arial" w:eastAsia="Times New Roman" w:hAnsi="Arial" w:cs="Arial"/>
          <w:sz w:val="24"/>
          <w:szCs w:val="24"/>
          <w:lang w:eastAsia="pl-PL"/>
        </w:rPr>
        <w:t>1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kwietnia 2025 r.</w:t>
      </w:r>
    </w:p>
    <w:p w14:paraId="3BB9A97A" w14:textId="77777777" w:rsidR="0015050B" w:rsidRDefault="0015050B" w:rsidP="0015050B"/>
    <w:p w14:paraId="6C6A91A4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050B"/>
    <w:rsid w:val="0015050B"/>
    <w:rsid w:val="00211E4D"/>
    <w:rsid w:val="006565D8"/>
    <w:rsid w:val="006F0B39"/>
    <w:rsid w:val="00837034"/>
    <w:rsid w:val="009C15CB"/>
    <w:rsid w:val="00B05587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7E63C0"/>
  <w15:chartTrackingRefBased/>
  <w15:docId w15:val="{B2AE322A-EBFE-48E4-8A88-6C929829F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5050B"/>
    <w:rPr>
      <w:rFonts w:ascii="Arial Narrow" w:hAnsi="Arial Narrow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5050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505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5050B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5050B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5050B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5050B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5050B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5050B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5050B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505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505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5050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5050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5050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5050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5050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5050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5050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5050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1505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5050B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15050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5050B"/>
    <w:pPr>
      <w:spacing w:before="160"/>
      <w:jc w:val="center"/>
    </w:pPr>
    <w:rPr>
      <w:rFonts w:asciiTheme="minorHAnsi" w:hAnsiTheme="minorHAnsi"/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15050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15050B"/>
    <w:pPr>
      <w:ind w:left="720"/>
      <w:contextualSpacing/>
    </w:pPr>
    <w:rPr>
      <w:rFonts w:asciiTheme="minorHAnsi" w:hAnsiTheme="minorHAnsi"/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15050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505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asciiTheme="minorHAnsi" w:hAnsiTheme="minorHAnsi"/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5050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505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62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Maria Koprowska</cp:lastModifiedBy>
  <cp:revision>3</cp:revision>
  <cp:lastPrinted>2025-04-11T08:35:00Z</cp:lastPrinted>
  <dcterms:created xsi:type="dcterms:W3CDTF">2025-04-10T08:14:00Z</dcterms:created>
  <dcterms:modified xsi:type="dcterms:W3CDTF">2025-04-11T08:36:00Z</dcterms:modified>
</cp:coreProperties>
</file>