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24D3F9" w14:textId="13345F57" w:rsidR="00EC41BD" w:rsidRPr="00435396" w:rsidRDefault="00FD5A6B" w:rsidP="00613A62">
      <w:pPr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 xml:space="preserve">Informacja </w:t>
      </w:r>
      <w:r>
        <w:rPr>
          <w:rFonts w:ascii="Arial" w:hAnsi="Arial" w:cs="Arial"/>
          <w:b/>
          <w:sz w:val="24"/>
          <w:szCs w:val="24"/>
        </w:rPr>
        <w:t>o</w:t>
      </w:r>
      <w:r w:rsidRPr="00435396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w</w:t>
      </w:r>
      <w:r w:rsidRPr="00435396">
        <w:rPr>
          <w:rFonts w:ascii="Arial" w:hAnsi="Arial" w:cs="Arial"/>
          <w:b/>
          <w:sz w:val="24"/>
          <w:szCs w:val="24"/>
        </w:rPr>
        <w:t xml:space="preserve">yniku </w:t>
      </w:r>
      <w:r>
        <w:rPr>
          <w:rFonts w:ascii="Arial" w:hAnsi="Arial" w:cs="Arial"/>
          <w:b/>
          <w:sz w:val="24"/>
          <w:szCs w:val="24"/>
        </w:rPr>
        <w:t>p</w:t>
      </w:r>
      <w:r w:rsidRPr="00435396">
        <w:rPr>
          <w:rFonts w:ascii="Arial" w:hAnsi="Arial" w:cs="Arial"/>
          <w:b/>
          <w:sz w:val="24"/>
          <w:szCs w:val="24"/>
        </w:rPr>
        <w:t>rocedury</w:t>
      </w:r>
    </w:p>
    <w:p w14:paraId="2D601E5A" w14:textId="7A719125" w:rsidR="00EC41BD" w:rsidRPr="00435396" w:rsidRDefault="00EC41BD" w:rsidP="00613A62">
      <w:pPr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zatrudniania na zastępstwo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435396">
        <w:rPr>
          <w:rFonts w:ascii="Arial" w:hAnsi="Arial" w:cs="Arial"/>
          <w:b/>
          <w:sz w:val="24"/>
          <w:szCs w:val="24"/>
        </w:rPr>
        <w:t>na stano</w:t>
      </w:r>
      <w:r>
        <w:rPr>
          <w:rFonts w:ascii="Arial" w:hAnsi="Arial" w:cs="Arial"/>
          <w:b/>
          <w:sz w:val="24"/>
          <w:szCs w:val="24"/>
        </w:rPr>
        <w:t xml:space="preserve">wisko Podinspektor ds. </w:t>
      </w:r>
      <w:r w:rsidR="00070688">
        <w:rPr>
          <w:rFonts w:ascii="Arial" w:hAnsi="Arial" w:cs="Arial"/>
          <w:b/>
          <w:sz w:val="24"/>
          <w:szCs w:val="24"/>
        </w:rPr>
        <w:t xml:space="preserve">aktualizacji ewidencji gruntów i budynków </w:t>
      </w:r>
      <w:r>
        <w:rPr>
          <w:rFonts w:ascii="Arial" w:hAnsi="Arial" w:cs="Arial"/>
          <w:b/>
          <w:sz w:val="24"/>
          <w:szCs w:val="24"/>
        </w:rPr>
        <w:t>w Wydziale</w:t>
      </w:r>
      <w:r w:rsidR="00070688">
        <w:rPr>
          <w:rFonts w:ascii="Arial" w:hAnsi="Arial" w:cs="Arial"/>
          <w:b/>
          <w:sz w:val="24"/>
          <w:szCs w:val="24"/>
        </w:rPr>
        <w:t xml:space="preserve"> Geodezji i Kartografii</w:t>
      </w:r>
      <w:r>
        <w:rPr>
          <w:rFonts w:ascii="Arial" w:hAnsi="Arial" w:cs="Arial"/>
          <w:b/>
          <w:sz w:val="24"/>
          <w:szCs w:val="24"/>
        </w:rPr>
        <w:t xml:space="preserve"> w Urzędzie Miasta Włocławek</w:t>
      </w:r>
    </w:p>
    <w:p w14:paraId="5184EE70" w14:textId="568654D7" w:rsidR="00EC41BD" w:rsidRPr="00435396" w:rsidRDefault="00EC41BD" w:rsidP="00613A62">
      <w:pPr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Prezydent Miasta Włocławek informuje, iż w wyniku zakończenia Procedury zatrudniania na zastępstwo, w związku z usprawiedliwioną nieobecnością pracownika samorząd</w:t>
      </w:r>
      <w:r>
        <w:rPr>
          <w:rFonts w:ascii="Arial" w:hAnsi="Arial" w:cs="Arial"/>
          <w:sz w:val="24"/>
          <w:szCs w:val="24"/>
        </w:rPr>
        <w:t>owego, na w/w stanowisko został</w:t>
      </w:r>
      <w:r w:rsidR="00070688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 wybran</w:t>
      </w:r>
      <w:r w:rsidR="00070688">
        <w:rPr>
          <w:rFonts w:ascii="Arial" w:hAnsi="Arial" w:cs="Arial"/>
          <w:sz w:val="24"/>
          <w:szCs w:val="24"/>
        </w:rPr>
        <w:t>a</w:t>
      </w:r>
      <w:r w:rsidRPr="0043539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Pa</w:t>
      </w:r>
      <w:r w:rsidR="00835F80">
        <w:rPr>
          <w:rFonts w:ascii="Arial" w:hAnsi="Arial" w:cs="Arial"/>
          <w:b/>
          <w:sz w:val="24"/>
          <w:szCs w:val="24"/>
        </w:rPr>
        <w:t>n</w:t>
      </w:r>
      <w:r w:rsidR="00070688">
        <w:rPr>
          <w:rFonts w:ascii="Arial" w:hAnsi="Arial" w:cs="Arial"/>
          <w:b/>
          <w:sz w:val="24"/>
          <w:szCs w:val="24"/>
        </w:rPr>
        <w:t xml:space="preserve">i </w:t>
      </w:r>
      <w:r w:rsidR="00835F80">
        <w:rPr>
          <w:rFonts w:ascii="Arial" w:hAnsi="Arial" w:cs="Arial"/>
          <w:b/>
          <w:sz w:val="24"/>
          <w:szCs w:val="24"/>
        </w:rPr>
        <w:t xml:space="preserve"> </w:t>
      </w:r>
      <w:r w:rsidR="00070688">
        <w:rPr>
          <w:rFonts w:ascii="Arial" w:hAnsi="Arial" w:cs="Arial"/>
          <w:b/>
          <w:sz w:val="24"/>
          <w:szCs w:val="24"/>
        </w:rPr>
        <w:t xml:space="preserve">Alicja Jankowska </w:t>
      </w:r>
      <w:r>
        <w:rPr>
          <w:rFonts w:ascii="Arial" w:hAnsi="Arial" w:cs="Arial"/>
          <w:b/>
          <w:sz w:val="24"/>
          <w:szCs w:val="24"/>
        </w:rPr>
        <w:t>zamieszkał</w:t>
      </w:r>
      <w:r w:rsidR="00835F80">
        <w:rPr>
          <w:rFonts w:ascii="Arial" w:hAnsi="Arial" w:cs="Arial"/>
          <w:b/>
          <w:sz w:val="24"/>
          <w:szCs w:val="24"/>
        </w:rPr>
        <w:t>y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070688">
        <w:rPr>
          <w:rFonts w:ascii="Arial" w:hAnsi="Arial" w:cs="Arial"/>
          <w:b/>
          <w:sz w:val="24"/>
          <w:szCs w:val="24"/>
        </w:rPr>
        <w:t>Popowo</w:t>
      </w:r>
      <w:r>
        <w:rPr>
          <w:rFonts w:ascii="Arial" w:hAnsi="Arial" w:cs="Arial"/>
          <w:b/>
          <w:sz w:val="24"/>
          <w:szCs w:val="24"/>
        </w:rPr>
        <w:t>.</w:t>
      </w:r>
    </w:p>
    <w:p w14:paraId="5C8DA25D" w14:textId="70A72012" w:rsidR="00EC41BD" w:rsidRPr="00613A62" w:rsidRDefault="00EC41BD" w:rsidP="00613A62">
      <w:pPr>
        <w:rPr>
          <w:rFonts w:ascii="Arial" w:hAnsi="Arial" w:cs="Arial"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Włocławek,</w:t>
      </w:r>
      <w:r>
        <w:rPr>
          <w:rFonts w:ascii="Arial" w:hAnsi="Arial" w:cs="Arial"/>
          <w:sz w:val="24"/>
          <w:szCs w:val="24"/>
        </w:rPr>
        <w:t xml:space="preserve"> </w:t>
      </w:r>
      <w:r w:rsidR="00070688">
        <w:rPr>
          <w:rFonts w:ascii="Arial" w:hAnsi="Arial" w:cs="Arial"/>
          <w:sz w:val="24"/>
          <w:szCs w:val="24"/>
        </w:rPr>
        <w:t>14</w:t>
      </w:r>
      <w:r w:rsidR="00835F80">
        <w:rPr>
          <w:rFonts w:ascii="Arial" w:hAnsi="Arial" w:cs="Arial"/>
          <w:sz w:val="24"/>
          <w:szCs w:val="24"/>
        </w:rPr>
        <w:t xml:space="preserve"> </w:t>
      </w:r>
      <w:r w:rsidR="00070688">
        <w:rPr>
          <w:rFonts w:ascii="Arial" w:hAnsi="Arial" w:cs="Arial"/>
          <w:sz w:val="24"/>
          <w:szCs w:val="24"/>
        </w:rPr>
        <w:t>maja</w:t>
      </w:r>
      <w:r w:rsidR="00835F80">
        <w:rPr>
          <w:rFonts w:ascii="Arial" w:hAnsi="Arial" w:cs="Arial"/>
          <w:sz w:val="24"/>
          <w:szCs w:val="24"/>
        </w:rPr>
        <w:t xml:space="preserve"> 2025 </w:t>
      </w:r>
      <w:r>
        <w:rPr>
          <w:rFonts w:ascii="Arial" w:hAnsi="Arial" w:cs="Arial"/>
          <w:sz w:val="24"/>
          <w:szCs w:val="24"/>
        </w:rPr>
        <w:t>r.</w:t>
      </w:r>
    </w:p>
    <w:p w14:paraId="6FF7424B" w14:textId="77777777" w:rsidR="00E65F24" w:rsidRDefault="00E65F24" w:rsidP="00613A62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1BD"/>
    <w:rsid w:val="00070688"/>
    <w:rsid w:val="00211E4D"/>
    <w:rsid w:val="003D6805"/>
    <w:rsid w:val="00613A62"/>
    <w:rsid w:val="006D3D97"/>
    <w:rsid w:val="007F544B"/>
    <w:rsid w:val="00835F80"/>
    <w:rsid w:val="00837034"/>
    <w:rsid w:val="00CA2A80"/>
    <w:rsid w:val="00E65F24"/>
    <w:rsid w:val="00EC41BD"/>
    <w:rsid w:val="00F923BF"/>
    <w:rsid w:val="00FD5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D1A9FB"/>
  <w15:chartTrackingRefBased/>
  <w15:docId w15:val="{943CF486-07C5-4D90-A8BB-AAF0F2402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C41BD"/>
    <w:rPr>
      <w:rFonts w:ascii="Calibri" w:eastAsia="Times New Roman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C4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C4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C41BD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C41BD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C41BD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C41BD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C41BD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C41BD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C41BD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C41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C41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C41B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C41BD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C41BD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C41B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C41B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C41B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C41B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C4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EC4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C41BD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EC4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C41BD"/>
    <w:pPr>
      <w:spacing w:before="16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EC41B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C41BD"/>
    <w:pPr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EC41BD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C41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C41BD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C41BD"/>
    <w:rPr>
      <w:b/>
      <w:bCs/>
      <w:smallCaps/>
      <w:color w:val="2F5496" w:themeColor="accent1" w:themeShade="BF"/>
      <w:spacing w:val="5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A2A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2A80"/>
    <w:rPr>
      <w:rFonts w:ascii="Segoe UI" w:eastAsia="Times New Roman" w:hAnsi="Segoe UI" w:cs="Segoe UI"/>
      <w:kern w:val="0"/>
      <w:sz w:val="18"/>
      <w:szCs w:val="1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66</Words>
  <Characters>400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wyniku procedury</dc:title>
  <dc:subject/>
  <dc:creator>Maria Koprowska</dc:creator>
  <cp:keywords/>
  <dc:description/>
  <cp:lastModifiedBy>Łukasz Stolarski</cp:lastModifiedBy>
  <cp:revision>5</cp:revision>
  <cp:lastPrinted>2025-05-14T12:20:00Z</cp:lastPrinted>
  <dcterms:created xsi:type="dcterms:W3CDTF">2025-05-13T15:00:00Z</dcterms:created>
  <dcterms:modified xsi:type="dcterms:W3CDTF">2025-05-15T11:15:00Z</dcterms:modified>
</cp:coreProperties>
</file>