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B8E1E" w14:textId="1A7D1381" w:rsidR="006E057D" w:rsidRDefault="006E057D" w:rsidP="00566B07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Włocławek, 0</w:t>
      </w:r>
      <w:r w:rsidR="0019613D">
        <w:rPr>
          <w:rFonts w:ascii="Arial" w:eastAsia="Times New Roman" w:hAnsi="Arial" w:cs="Arial"/>
          <w:sz w:val="24"/>
          <w:szCs w:val="24"/>
          <w:lang w:eastAsia="pl-PL"/>
        </w:rPr>
        <w:t xml:space="preserve">4 </w:t>
      </w:r>
      <w:r w:rsidR="00563E08">
        <w:rPr>
          <w:rFonts w:ascii="Arial" w:eastAsia="Times New Roman" w:hAnsi="Arial" w:cs="Arial"/>
          <w:sz w:val="24"/>
          <w:szCs w:val="24"/>
          <w:lang w:eastAsia="pl-PL"/>
        </w:rPr>
        <w:t xml:space="preserve">czerwca </w:t>
      </w:r>
      <w:r>
        <w:rPr>
          <w:rFonts w:ascii="Arial" w:eastAsia="Times New Roman" w:hAnsi="Arial" w:cs="Arial"/>
          <w:sz w:val="24"/>
          <w:szCs w:val="24"/>
          <w:lang w:eastAsia="pl-PL"/>
        </w:rPr>
        <w:t>2025 r.</w:t>
      </w:r>
    </w:p>
    <w:p w14:paraId="1EC7CA2D" w14:textId="77777777" w:rsidR="006E057D" w:rsidRDefault="006E057D" w:rsidP="00566B07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1A3D971" w14:textId="77777777" w:rsidR="006E057D" w:rsidRDefault="006E057D" w:rsidP="00566B07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5D9C4A1" w14:textId="77777777" w:rsidR="006E057D" w:rsidRDefault="006E057D" w:rsidP="00566B07">
      <w:pPr>
        <w:spacing w:before="240" w:after="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7E5922A3" w14:textId="1AA89A76" w:rsidR="006E057D" w:rsidRDefault="006E057D" w:rsidP="00566B07">
      <w:pPr>
        <w:spacing w:before="240" w:after="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A260D8">
        <w:rPr>
          <w:rFonts w:ascii="Arial" w:hAnsi="Arial" w:cs="Arial"/>
          <w:b/>
          <w:sz w:val="24"/>
          <w:szCs w:val="24"/>
        </w:rPr>
        <w:t>Inspektora ds. podatku V</w:t>
      </w:r>
      <w:r w:rsidR="00E90ED0">
        <w:rPr>
          <w:rFonts w:ascii="Arial" w:hAnsi="Arial" w:cs="Arial"/>
          <w:b/>
          <w:sz w:val="24"/>
          <w:szCs w:val="24"/>
        </w:rPr>
        <w:t>AT</w:t>
      </w:r>
      <w:r w:rsidR="00A260D8">
        <w:rPr>
          <w:rFonts w:ascii="Arial" w:hAnsi="Arial" w:cs="Arial"/>
          <w:b/>
          <w:sz w:val="24"/>
          <w:szCs w:val="24"/>
        </w:rPr>
        <w:t xml:space="preserve"> w Wydziale </w:t>
      </w:r>
      <w:r w:rsidR="0019613D">
        <w:rPr>
          <w:rFonts w:ascii="Arial" w:hAnsi="Arial" w:cs="Arial"/>
          <w:b/>
          <w:sz w:val="24"/>
          <w:szCs w:val="24"/>
        </w:rPr>
        <w:t>Finansów, Referat Rozliczeń Podatku VAT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Pr="00CE1A2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0</w:t>
      </w:r>
      <w:r w:rsidR="0085619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6</w:t>
      </w:r>
      <w:r w:rsidRPr="00CE1A2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85619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czerwca</w:t>
      </w:r>
      <w:r w:rsidRPr="00CE1A2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2025 r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.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o godz. 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59728C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(parter)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6BFC65B6" w14:textId="6FD35838" w:rsidR="00E65F24" w:rsidRPr="00566B07" w:rsidRDefault="006E057D" w:rsidP="00566B07">
      <w:pPr>
        <w:spacing w:before="240" w:after="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566B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57D"/>
    <w:rsid w:val="0019613D"/>
    <w:rsid w:val="00211E4D"/>
    <w:rsid w:val="00563E08"/>
    <w:rsid w:val="00566B07"/>
    <w:rsid w:val="006B7022"/>
    <w:rsid w:val="006E057D"/>
    <w:rsid w:val="00837034"/>
    <w:rsid w:val="0085619A"/>
    <w:rsid w:val="00A260D8"/>
    <w:rsid w:val="00A35731"/>
    <w:rsid w:val="00E65F24"/>
    <w:rsid w:val="00E90ED0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B87EE"/>
  <w15:chartTrackingRefBased/>
  <w15:docId w15:val="{88D62C88-46B2-4361-9FAB-652FCBDB5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E057D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E057D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E057D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E057D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E057D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E057D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E057D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E057D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E057D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E057D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E05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E05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E057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E057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E057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E057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E057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E057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E057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E057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6E05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E057D"/>
    <w:pPr>
      <w:numPr>
        <w:ilvl w:val="1"/>
      </w:numPr>
      <w:spacing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6E057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E057D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6E057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E057D"/>
    <w:pPr>
      <w:spacing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6E057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E05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E057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E05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69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3</cp:revision>
  <dcterms:created xsi:type="dcterms:W3CDTF">2025-06-04T08:46:00Z</dcterms:created>
  <dcterms:modified xsi:type="dcterms:W3CDTF">2025-06-04T12:14:00Z</dcterms:modified>
</cp:coreProperties>
</file>