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4AD893" w14:textId="1BB672AD" w:rsidR="00187530" w:rsidRDefault="00187530" w:rsidP="00187530">
      <w:pPr>
        <w:spacing w:before="240" w:line="276" w:lineRule="auto"/>
        <w:ind w:left="4956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 xml:space="preserve">Włocławek, </w:t>
      </w:r>
      <w:r>
        <w:rPr>
          <w:rFonts w:ascii="Arial" w:eastAsia="Times New Roman" w:hAnsi="Arial" w:cs="Arial"/>
          <w:sz w:val="24"/>
          <w:szCs w:val="24"/>
          <w:lang w:eastAsia="pl-PL"/>
        </w:rPr>
        <w:t>10</w:t>
      </w:r>
      <w:r>
        <w:rPr>
          <w:rFonts w:ascii="Arial" w:eastAsia="Times New Roman" w:hAnsi="Arial" w:cs="Arial"/>
          <w:sz w:val="24"/>
          <w:szCs w:val="24"/>
          <w:lang w:eastAsia="pl-PL"/>
        </w:rPr>
        <w:t xml:space="preserve"> czerwca 2025 r.</w:t>
      </w:r>
    </w:p>
    <w:p w14:paraId="71633712" w14:textId="77777777" w:rsidR="00187530" w:rsidRDefault="00187530" w:rsidP="00187530">
      <w:pPr>
        <w:spacing w:before="240"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0644AC2C" w14:textId="77777777" w:rsidR="00187530" w:rsidRDefault="00187530" w:rsidP="00187530">
      <w:pPr>
        <w:spacing w:before="240"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138DC690" w14:textId="77777777" w:rsidR="00187530" w:rsidRDefault="00187530" w:rsidP="00187530">
      <w:pPr>
        <w:spacing w:before="240" w:after="0" w:line="276" w:lineRule="auto"/>
        <w:jc w:val="center"/>
        <w:rPr>
          <w:rFonts w:ascii="Arial" w:eastAsia="Times New Roman" w:hAnsi="Arial" w:cs="Arial"/>
          <w:b/>
          <w:spacing w:val="20"/>
          <w:sz w:val="24"/>
          <w:szCs w:val="24"/>
          <w:lang w:eastAsia="pl-PL"/>
        </w:rPr>
      </w:pPr>
      <w:r>
        <w:rPr>
          <w:rFonts w:ascii="Arial" w:eastAsia="Times New Roman" w:hAnsi="Arial" w:cs="Arial"/>
          <w:b/>
          <w:spacing w:val="20"/>
          <w:sz w:val="24"/>
          <w:szCs w:val="24"/>
          <w:lang w:eastAsia="pl-PL"/>
        </w:rPr>
        <w:t>Informacja</w:t>
      </w:r>
    </w:p>
    <w:p w14:paraId="41074D17" w14:textId="03A77A58" w:rsidR="00187530" w:rsidRDefault="00187530" w:rsidP="00187530">
      <w:pPr>
        <w:spacing w:before="240" w:after="0" w:line="276" w:lineRule="auto"/>
        <w:ind w:firstLine="708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Informuję, iż rozmowa kwalifikacyjna z kandydatami na stanowisko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</w:t>
      </w:r>
      <w:r>
        <w:rPr>
          <w:rFonts w:ascii="Arial" w:hAnsi="Arial" w:cs="Arial"/>
          <w:b/>
          <w:sz w:val="24"/>
          <w:szCs w:val="24"/>
        </w:rPr>
        <w:t xml:space="preserve">Kierownika Referatu Ewidencji i Windykacji Niepodatkowych </w:t>
      </w:r>
      <w:r w:rsidR="00AE7C55">
        <w:rPr>
          <w:rFonts w:ascii="Arial" w:hAnsi="Arial" w:cs="Arial"/>
          <w:b/>
          <w:sz w:val="24"/>
          <w:szCs w:val="24"/>
        </w:rPr>
        <w:t>Należności</w:t>
      </w:r>
      <w:r>
        <w:rPr>
          <w:rFonts w:ascii="Arial" w:hAnsi="Arial" w:cs="Arial"/>
          <w:b/>
          <w:sz w:val="24"/>
          <w:szCs w:val="24"/>
        </w:rPr>
        <w:t xml:space="preserve"> Budżetowych </w:t>
      </w:r>
      <w:r w:rsidR="00AE7C55">
        <w:rPr>
          <w:rFonts w:ascii="Arial" w:hAnsi="Arial" w:cs="Arial"/>
          <w:b/>
          <w:sz w:val="24"/>
          <w:szCs w:val="24"/>
        </w:rPr>
        <w:br/>
      </w:r>
      <w:r>
        <w:rPr>
          <w:rFonts w:ascii="Arial" w:hAnsi="Arial" w:cs="Arial"/>
          <w:b/>
          <w:sz w:val="24"/>
          <w:szCs w:val="24"/>
        </w:rPr>
        <w:t>w Wydziale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="00665815">
        <w:rPr>
          <w:rFonts w:ascii="Arial" w:hAnsi="Arial" w:cs="Arial"/>
          <w:b/>
          <w:sz w:val="24"/>
          <w:szCs w:val="24"/>
        </w:rPr>
        <w:t xml:space="preserve">Finansów </w:t>
      </w:r>
      <w:r>
        <w:rPr>
          <w:rFonts w:ascii="Arial" w:eastAsia="Times New Roman" w:hAnsi="Arial" w:cs="Arial"/>
          <w:sz w:val="24"/>
          <w:szCs w:val="24"/>
          <w:lang w:eastAsia="pl-PL"/>
        </w:rPr>
        <w:t xml:space="preserve">odbędzie się dnia </w:t>
      </w:r>
      <w:r w:rsidR="00AE7C55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16 czerwca</w:t>
      </w:r>
      <w:r w:rsidRPr="00CE1A28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 2025 r</w:t>
      </w:r>
      <w:r>
        <w:rPr>
          <w:rFonts w:ascii="Arial" w:eastAsia="Times New Roman" w:hAnsi="Arial" w:cs="Arial"/>
          <w:b/>
          <w:bCs/>
          <w:sz w:val="24"/>
          <w:szCs w:val="24"/>
          <w:lang w:eastAsia="pl-PL"/>
        </w:rPr>
        <w:t>.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o godz. </w:t>
      </w:r>
      <w:r w:rsidR="00AE7C55">
        <w:rPr>
          <w:rFonts w:ascii="Arial" w:eastAsia="Times New Roman" w:hAnsi="Arial" w:cs="Arial"/>
          <w:b/>
          <w:sz w:val="24"/>
          <w:szCs w:val="24"/>
          <w:lang w:eastAsia="pl-PL"/>
        </w:rPr>
        <w:t>7</w:t>
      </w:r>
      <w:r w:rsidR="00AE7C55" w:rsidRPr="00AE7C55">
        <w:rPr>
          <w:rFonts w:ascii="Arial" w:eastAsia="Times New Roman" w:hAnsi="Arial" w:cs="Arial"/>
          <w:b/>
          <w:sz w:val="24"/>
          <w:szCs w:val="24"/>
          <w:vertAlign w:val="superscript"/>
          <w:lang w:eastAsia="pl-PL"/>
        </w:rPr>
        <w:t>45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sala Nr 5 (parter)</w:t>
      </w:r>
      <w:r>
        <w:rPr>
          <w:rFonts w:ascii="Arial" w:eastAsia="Times New Roman" w:hAnsi="Arial" w:cs="Arial"/>
          <w:sz w:val="24"/>
          <w:szCs w:val="24"/>
          <w:lang w:eastAsia="pl-PL"/>
        </w:rPr>
        <w:t xml:space="preserve"> Urzędu Miasta Włocławek, Zielony Rynek 11/13.</w:t>
      </w:r>
    </w:p>
    <w:p w14:paraId="50254FD5" w14:textId="77777777" w:rsidR="00187530" w:rsidRDefault="00187530" w:rsidP="00187530">
      <w:pPr>
        <w:spacing w:before="240" w:after="0" w:line="276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Informacje o osobach, które zostały zakwalifikowane do rozmowy kwalifikacyjnej na ww. stanowisko można uzyskać pod numerem telefonicznym: (54) 414 42 73 w godzinach funkcjonowania Urzędu.</w:t>
      </w:r>
    </w:p>
    <w:p w14:paraId="42748E79" w14:textId="77777777" w:rsidR="00187530" w:rsidRDefault="00187530" w:rsidP="00187530">
      <w:pPr>
        <w:spacing w:after="0"/>
      </w:pPr>
    </w:p>
    <w:p w14:paraId="0C8A879C" w14:textId="77777777" w:rsidR="00187530" w:rsidRDefault="00187530" w:rsidP="00187530">
      <w:pPr>
        <w:spacing w:after="0"/>
      </w:pPr>
    </w:p>
    <w:p w14:paraId="3981225F" w14:textId="77777777" w:rsidR="00187530" w:rsidRDefault="00187530" w:rsidP="00187530">
      <w:pPr>
        <w:spacing w:after="0"/>
      </w:pPr>
    </w:p>
    <w:p w14:paraId="2A1060EB" w14:textId="77777777" w:rsidR="00187530" w:rsidRDefault="00187530" w:rsidP="00187530"/>
    <w:p w14:paraId="5162D902" w14:textId="77777777" w:rsidR="00187530" w:rsidRDefault="00187530" w:rsidP="00187530"/>
    <w:p w14:paraId="582C000F" w14:textId="77777777" w:rsidR="00187530" w:rsidRDefault="00187530" w:rsidP="00187530"/>
    <w:p w14:paraId="6893A6CF" w14:textId="77777777" w:rsidR="00E65F24" w:rsidRDefault="00E65F24"/>
    <w:sectPr w:rsidR="00E65F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7530"/>
    <w:rsid w:val="00187530"/>
    <w:rsid w:val="00211E4D"/>
    <w:rsid w:val="00317B2D"/>
    <w:rsid w:val="00665815"/>
    <w:rsid w:val="00837034"/>
    <w:rsid w:val="00AE7C55"/>
    <w:rsid w:val="00E65F24"/>
    <w:rsid w:val="00F92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670266"/>
  <w15:chartTrackingRefBased/>
  <w15:docId w15:val="{72850289-1468-42A5-A2F8-6DC8720582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87530"/>
    <w:pPr>
      <w:spacing w:line="254" w:lineRule="auto"/>
    </w:pPr>
    <w:rPr>
      <w:rFonts w:ascii="Calibri" w:eastAsia="Calibri" w:hAnsi="Calibri" w:cs="Times New Roman"/>
      <w:kern w:val="0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187530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187530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187530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14:ligatures w14:val="standardContextua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187530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14:ligatures w14:val="standardContextua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187530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14:ligatures w14:val="standardContextua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187530"/>
    <w:pPr>
      <w:keepNext/>
      <w:keepLines/>
      <w:spacing w:before="40" w:after="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14:ligatures w14:val="standardContextua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187530"/>
    <w:pPr>
      <w:keepNext/>
      <w:keepLines/>
      <w:spacing w:before="40" w:after="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14:ligatures w14:val="standardContextua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187530"/>
    <w:pPr>
      <w:keepNext/>
      <w:keepLines/>
      <w:spacing w:after="0"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14:ligatures w14:val="standardContextua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187530"/>
    <w:pPr>
      <w:keepNext/>
      <w:keepLines/>
      <w:spacing w:after="0"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18753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18753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187530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187530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187530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187530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187530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187530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187530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18753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18753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187530"/>
    <w:pPr>
      <w:numPr>
        <w:ilvl w:val="1"/>
      </w:numPr>
      <w:spacing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PodtytuZnak">
    <w:name w:val="Podtytuł Znak"/>
    <w:basedOn w:val="Domylnaczcionkaakapitu"/>
    <w:link w:val="Podtytu"/>
    <w:uiPriority w:val="11"/>
    <w:rsid w:val="0018753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187530"/>
    <w:pPr>
      <w:spacing w:before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14:ligatures w14:val="standardContextual"/>
    </w:rPr>
  </w:style>
  <w:style w:type="character" w:customStyle="1" w:styleId="CytatZnak">
    <w:name w:val="Cytat Znak"/>
    <w:basedOn w:val="Domylnaczcionkaakapitu"/>
    <w:link w:val="Cytat"/>
    <w:uiPriority w:val="29"/>
    <w:rsid w:val="00187530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187530"/>
    <w:pPr>
      <w:spacing w:line="259" w:lineRule="auto"/>
      <w:ind w:left="720"/>
      <w:contextualSpacing/>
    </w:pPr>
    <w:rPr>
      <w:rFonts w:asciiTheme="minorHAnsi" w:eastAsiaTheme="minorHAnsi" w:hAnsiTheme="minorHAnsi" w:cstheme="minorBidi"/>
      <w:kern w:val="2"/>
      <w14:ligatures w14:val="standardContextual"/>
    </w:rPr>
  </w:style>
  <w:style w:type="character" w:styleId="Wyrnienieintensywne">
    <w:name w:val="Intense Emphasis"/>
    <w:basedOn w:val="Domylnaczcionkaakapitu"/>
    <w:uiPriority w:val="21"/>
    <w:qFormat/>
    <w:rsid w:val="00187530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18753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14:ligatures w14:val="standardContextua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187530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18753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74</Words>
  <Characters>445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Koprowska</dc:creator>
  <cp:keywords/>
  <dc:description/>
  <cp:lastModifiedBy>Maria Koprowska</cp:lastModifiedBy>
  <cp:revision>1</cp:revision>
  <cp:lastPrinted>2025-06-10T12:13:00Z</cp:lastPrinted>
  <dcterms:created xsi:type="dcterms:W3CDTF">2025-06-10T12:08:00Z</dcterms:created>
  <dcterms:modified xsi:type="dcterms:W3CDTF">2025-06-10T12:15:00Z</dcterms:modified>
</cp:coreProperties>
</file>