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5384CB" w14:textId="77777777" w:rsidR="00A4329D" w:rsidRDefault="00A4329D" w:rsidP="002C262F">
      <w:pPr>
        <w:rPr>
          <w:rFonts w:ascii="Arial" w:hAnsi="Arial" w:cs="Arial"/>
          <w:b/>
          <w:sz w:val="24"/>
          <w:szCs w:val="24"/>
        </w:rPr>
      </w:pPr>
    </w:p>
    <w:p w14:paraId="340A0CCC" w14:textId="468AF12F" w:rsidR="00CE5A08" w:rsidRPr="00435396" w:rsidRDefault="00CE5A08" w:rsidP="002C262F">
      <w:pPr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INFORMACJA O WYNIKU PROCEDURY</w:t>
      </w:r>
    </w:p>
    <w:p w14:paraId="0099C46E" w14:textId="688AB8D9" w:rsidR="00CE5A08" w:rsidRPr="00435396" w:rsidRDefault="00CE5A08" w:rsidP="002C262F">
      <w:pPr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zatrudniania na zastępstwo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435396">
        <w:rPr>
          <w:rFonts w:ascii="Arial" w:hAnsi="Arial" w:cs="Arial"/>
          <w:b/>
          <w:sz w:val="24"/>
          <w:szCs w:val="24"/>
        </w:rPr>
        <w:t>na stano</w:t>
      </w:r>
      <w:r>
        <w:rPr>
          <w:rFonts w:ascii="Arial" w:hAnsi="Arial" w:cs="Arial"/>
          <w:b/>
          <w:sz w:val="24"/>
          <w:szCs w:val="24"/>
        </w:rPr>
        <w:t>wisko Inspektor ds. obronnych i planowania logistycznego w Wydziale Zarządzania Kryzysowego i Bezpieczeństwa w Urzędzie Miasta Włocławek</w:t>
      </w:r>
    </w:p>
    <w:p w14:paraId="26116D08" w14:textId="77777777" w:rsidR="00CE5A08" w:rsidRPr="00435396" w:rsidRDefault="00CE5A08" w:rsidP="002C262F">
      <w:pPr>
        <w:rPr>
          <w:rFonts w:ascii="Arial" w:hAnsi="Arial" w:cs="Arial"/>
          <w:b/>
          <w:sz w:val="24"/>
          <w:szCs w:val="24"/>
        </w:rPr>
      </w:pPr>
    </w:p>
    <w:p w14:paraId="059080D0" w14:textId="79261F47" w:rsidR="00CE5A08" w:rsidRPr="00435396" w:rsidRDefault="00CE5A08" w:rsidP="002C262F">
      <w:pPr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Prezydent Miasta Włocławek informuje, iż w wyniku zakończenia Procedury zatrudniania na zastępstwo, w związku z usprawiedliwioną nieobecnością pracownika samorząd</w:t>
      </w:r>
      <w:r>
        <w:rPr>
          <w:rFonts w:ascii="Arial" w:hAnsi="Arial" w:cs="Arial"/>
          <w:sz w:val="24"/>
          <w:szCs w:val="24"/>
        </w:rPr>
        <w:t>owego, na w/w stanowisko został wybran</w:t>
      </w:r>
      <w:r w:rsidR="00683FD5">
        <w:rPr>
          <w:rFonts w:ascii="Arial" w:hAnsi="Arial" w:cs="Arial"/>
          <w:sz w:val="24"/>
          <w:szCs w:val="24"/>
        </w:rPr>
        <w:t>y</w:t>
      </w:r>
      <w:r w:rsidRPr="0043539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Pan </w:t>
      </w:r>
      <w:r w:rsidR="00A4329D">
        <w:rPr>
          <w:rFonts w:ascii="Arial" w:hAnsi="Arial" w:cs="Arial"/>
          <w:b/>
          <w:sz w:val="24"/>
          <w:szCs w:val="24"/>
        </w:rPr>
        <w:t>Henryk Ławniczak</w:t>
      </w:r>
      <w:r>
        <w:rPr>
          <w:rFonts w:ascii="Arial" w:hAnsi="Arial" w:cs="Arial"/>
          <w:b/>
          <w:sz w:val="24"/>
          <w:szCs w:val="24"/>
        </w:rPr>
        <w:t xml:space="preserve"> zamieszkały </w:t>
      </w:r>
      <w:r w:rsidR="00A4329D">
        <w:rPr>
          <w:rFonts w:ascii="Arial" w:hAnsi="Arial" w:cs="Arial"/>
          <w:b/>
          <w:sz w:val="24"/>
          <w:szCs w:val="24"/>
        </w:rPr>
        <w:t>we Włocławku.</w:t>
      </w:r>
    </w:p>
    <w:p w14:paraId="13AA4D52" w14:textId="77777777" w:rsidR="00CE5A08" w:rsidRPr="00435396" w:rsidRDefault="00CE5A08" w:rsidP="002C262F">
      <w:pPr>
        <w:rPr>
          <w:rFonts w:ascii="Arial" w:hAnsi="Arial" w:cs="Arial"/>
          <w:b/>
          <w:sz w:val="24"/>
          <w:szCs w:val="24"/>
        </w:rPr>
      </w:pPr>
    </w:p>
    <w:p w14:paraId="0F4EB276" w14:textId="77777777" w:rsidR="00FD1355" w:rsidRPr="00FD1355" w:rsidRDefault="00CE5A08" w:rsidP="002C262F">
      <w:pPr>
        <w:tabs>
          <w:tab w:val="left" w:pos="5670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Włocławek,</w:t>
      </w:r>
      <w:r>
        <w:rPr>
          <w:rFonts w:ascii="Arial" w:hAnsi="Arial" w:cs="Arial"/>
          <w:sz w:val="24"/>
          <w:szCs w:val="24"/>
        </w:rPr>
        <w:t xml:space="preserve"> </w:t>
      </w:r>
      <w:r w:rsidR="00683FD5">
        <w:rPr>
          <w:rFonts w:ascii="Arial" w:hAnsi="Arial" w:cs="Arial"/>
          <w:sz w:val="24"/>
          <w:szCs w:val="24"/>
        </w:rPr>
        <w:t>01 lipca</w:t>
      </w:r>
      <w:r>
        <w:rPr>
          <w:rFonts w:ascii="Arial" w:hAnsi="Arial" w:cs="Arial"/>
          <w:sz w:val="24"/>
          <w:szCs w:val="24"/>
        </w:rPr>
        <w:t xml:space="preserve"> 2025 r.</w:t>
      </w:r>
      <w:r w:rsidR="00FD1355">
        <w:rPr>
          <w:rFonts w:ascii="Arial" w:hAnsi="Arial" w:cs="Arial"/>
          <w:sz w:val="24"/>
          <w:szCs w:val="24"/>
        </w:rPr>
        <w:tab/>
      </w:r>
      <w:r w:rsidR="00FD1355">
        <w:rPr>
          <w:rFonts w:ascii="Arial" w:hAnsi="Arial" w:cs="Arial"/>
          <w:sz w:val="24"/>
          <w:szCs w:val="24"/>
        </w:rPr>
        <w:tab/>
      </w:r>
      <w:r w:rsidR="00FD1355">
        <w:rPr>
          <w:rFonts w:ascii="Arial" w:hAnsi="Arial" w:cs="Arial"/>
          <w:sz w:val="24"/>
          <w:szCs w:val="24"/>
        </w:rPr>
        <w:tab/>
      </w:r>
      <w:r w:rsidR="00FD1355">
        <w:rPr>
          <w:rFonts w:ascii="Arial" w:hAnsi="Arial" w:cs="Arial"/>
          <w:sz w:val="24"/>
          <w:szCs w:val="24"/>
        </w:rPr>
        <w:tab/>
      </w:r>
      <w:r w:rsidR="00FD1355" w:rsidRPr="00FD1355">
        <w:rPr>
          <w:rFonts w:ascii="Arial" w:eastAsia="Calibri" w:hAnsi="Arial" w:cs="Arial"/>
          <w:sz w:val="24"/>
          <w:szCs w:val="24"/>
        </w:rPr>
        <w:t>…………………………………</w:t>
      </w:r>
    </w:p>
    <w:p w14:paraId="59211ACE" w14:textId="77777777" w:rsidR="00FD1355" w:rsidRPr="00FD1355" w:rsidRDefault="00FD1355" w:rsidP="002C262F">
      <w:pPr>
        <w:spacing w:after="0" w:line="240" w:lineRule="auto"/>
        <w:ind w:firstLine="6237"/>
        <w:rPr>
          <w:rFonts w:ascii="Arial" w:eastAsia="Calibri" w:hAnsi="Arial" w:cs="Arial"/>
          <w:sz w:val="24"/>
          <w:szCs w:val="24"/>
        </w:rPr>
      </w:pPr>
      <w:r w:rsidRPr="00FD1355">
        <w:rPr>
          <w:rFonts w:ascii="Arial" w:eastAsia="Calibri" w:hAnsi="Arial" w:cs="Arial"/>
          <w:sz w:val="24"/>
          <w:szCs w:val="24"/>
        </w:rPr>
        <w:t>(podpis Prezydenta)</w:t>
      </w:r>
    </w:p>
    <w:p w14:paraId="660E24AE" w14:textId="77777777" w:rsidR="00FD1355" w:rsidRPr="00FD1355" w:rsidRDefault="00FD1355" w:rsidP="002C262F">
      <w:pPr>
        <w:spacing w:after="0" w:line="276" w:lineRule="auto"/>
        <w:rPr>
          <w:rFonts w:ascii="Arial" w:eastAsia="Calibri" w:hAnsi="Arial" w:cs="Arial"/>
          <w:sz w:val="24"/>
          <w:szCs w:val="24"/>
        </w:rPr>
      </w:pPr>
    </w:p>
    <w:p w14:paraId="076502E5" w14:textId="47A20ADE" w:rsidR="00CE5A08" w:rsidRPr="00AE1052" w:rsidRDefault="00CE5A08" w:rsidP="002C262F">
      <w:pPr>
        <w:rPr>
          <w:rFonts w:ascii="Arial" w:hAnsi="Arial" w:cs="Arial"/>
          <w:sz w:val="24"/>
          <w:szCs w:val="24"/>
        </w:rPr>
      </w:pPr>
    </w:p>
    <w:p w14:paraId="492CBA95" w14:textId="77777777" w:rsidR="00CE5A08" w:rsidRDefault="00CE5A08" w:rsidP="002C262F"/>
    <w:p w14:paraId="53FECED7" w14:textId="77777777" w:rsidR="00CE5A08" w:rsidRDefault="00CE5A08" w:rsidP="002C262F"/>
    <w:p w14:paraId="72BE1FDE" w14:textId="77777777" w:rsidR="00E65F24" w:rsidRDefault="00E65F24" w:rsidP="002C262F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A08"/>
    <w:rsid w:val="00177365"/>
    <w:rsid w:val="00211E4D"/>
    <w:rsid w:val="002C262F"/>
    <w:rsid w:val="00454219"/>
    <w:rsid w:val="00683FD5"/>
    <w:rsid w:val="00837034"/>
    <w:rsid w:val="009150E3"/>
    <w:rsid w:val="00A4329D"/>
    <w:rsid w:val="00CE5A08"/>
    <w:rsid w:val="00E65F24"/>
    <w:rsid w:val="00F923BF"/>
    <w:rsid w:val="00FD1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55262"/>
  <w15:chartTrackingRefBased/>
  <w15:docId w15:val="{56F57831-C14C-4C75-9B24-07EBDE29F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E5A08"/>
    <w:rPr>
      <w:rFonts w:ascii="Calibri" w:eastAsia="Times New Roman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E5A0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E5A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E5A08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E5A08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E5A08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E5A08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E5A08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E5A08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E5A08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E5A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E5A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E5A0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E5A08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CE5A08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E5A08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E5A08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E5A08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CE5A08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CE5A0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CE5A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E5A08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CE5A0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CE5A08"/>
    <w:pPr>
      <w:spacing w:before="16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CE5A08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CE5A08"/>
    <w:pPr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CE5A08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CE5A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CE5A08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CE5A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74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Łukasz Stolarski</cp:lastModifiedBy>
  <cp:revision>3</cp:revision>
  <cp:lastPrinted>2025-06-30T15:26:00Z</cp:lastPrinted>
  <dcterms:created xsi:type="dcterms:W3CDTF">2025-06-30T15:04:00Z</dcterms:created>
  <dcterms:modified xsi:type="dcterms:W3CDTF">2025-07-01T14:02:00Z</dcterms:modified>
</cp:coreProperties>
</file>