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7AEA" w14:textId="0F52B2D1" w:rsidR="00265625" w:rsidRPr="005D60A1" w:rsidRDefault="00265625" w:rsidP="00687FA0">
      <w:pPr>
        <w:pStyle w:val="Nagwek1"/>
        <w:ind w:left="2124" w:firstLine="708"/>
        <w:jc w:val="left"/>
        <w:rPr>
          <w:rFonts w:cs="Arial"/>
          <w:szCs w:val="24"/>
          <w:u w:val="none"/>
        </w:rPr>
      </w:pPr>
      <w:r w:rsidRPr="005D60A1">
        <w:rPr>
          <w:rFonts w:cs="Arial"/>
          <w:szCs w:val="24"/>
          <w:u w:val="none"/>
        </w:rPr>
        <w:t>ZAKRES  CZYNNOŚCI</w:t>
      </w:r>
    </w:p>
    <w:p w14:paraId="4A71F3F9" w14:textId="77777777" w:rsidR="00834BB3" w:rsidRPr="005D60A1" w:rsidRDefault="00834BB3" w:rsidP="00687FA0">
      <w:pPr>
        <w:rPr>
          <w:rFonts w:ascii="Arial" w:hAnsi="Arial" w:cs="Arial"/>
          <w:sz w:val="24"/>
          <w:szCs w:val="24"/>
        </w:rPr>
      </w:pPr>
    </w:p>
    <w:p w14:paraId="769648E5" w14:textId="45CFA822" w:rsidR="00265625" w:rsidRPr="005D60A1" w:rsidRDefault="00265625" w:rsidP="00687FA0">
      <w:pPr>
        <w:rPr>
          <w:rFonts w:ascii="Arial" w:hAnsi="Arial" w:cs="Arial"/>
          <w:b/>
          <w:sz w:val="24"/>
          <w:szCs w:val="24"/>
        </w:rPr>
      </w:pPr>
      <w:r w:rsidRPr="005D60A1">
        <w:rPr>
          <w:rFonts w:ascii="Arial" w:hAnsi="Arial" w:cs="Arial"/>
          <w:b/>
          <w:sz w:val="24"/>
          <w:szCs w:val="24"/>
        </w:rPr>
        <w:t xml:space="preserve">na stanowisku </w:t>
      </w:r>
      <w:r w:rsidR="00B660A9" w:rsidRPr="005D60A1">
        <w:rPr>
          <w:rFonts w:ascii="Arial" w:hAnsi="Arial" w:cs="Arial"/>
          <w:b/>
          <w:sz w:val="24"/>
          <w:szCs w:val="24"/>
        </w:rPr>
        <w:t xml:space="preserve">Głównego Specjalisty ds. kontaktów z mediami </w:t>
      </w:r>
    </w:p>
    <w:p w14:paraId="7E776E9A" w14:textId="77777777" w:rsidR="00265625" w:rsidRPr="005D60A1" w:rsidRDefault="00265625" w:rsidP="00687FA0">
      <w:pPr>
        <w:rPr>
          <w:rFonts w:ascii="Arial" w:hAnsi="Arial" w:cs="Arial"/>
          <w:b/>
          <w:sz w:val="24"/>
          <w:szCs w:val="24"/>
        </w:rPr>
      </w:pPr>
    </w:p>
    <w:p w14:paraId="5A7F33C4" w14:textId="3CE9C1D0" w:rsidR="006C3E8D" w:rsidRPr="005D60A1" w:rsidRDefault="006C3E8D" w:rsidP="00834BB3">
      <w:pPr>
        <w:ind w:firstLine="708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Na podstawie Regulaminu Organizacyjnego Urzędu Miasta Włocławek nadanego w brzmieniu stanowiącym Załącznik do Zarządzenia Prezydenta Miasta Włocławek Nr 366/2024 z dnia 27 sierpnia  2024 r. w sprawie nadania Regulaminu Organizacyjnego Urzędu Miasta Włocławek oraz na podstawie Regulaminu Biura Prezydenta</w:t>
      </w:r>
      <w:r w:rsidR="00265625" w:rsidRPr="005D60A1">
        <w:rPr>
          <w:rFonts w:ascii="Arial" w:hAnsi="Arial" w:cs="Arial"/>
          <w:sz w:val="24"/>
          <w:szCs w:val="24"/>
        </w:rPr>
        <w:tab/>
      </w:r>
    </w:p>
    <w:p w14:paraId="43977E31" w14:textId="77777777" w:rsidR="006C3E8D" w:rsidRPr="005D60A1" w:rsidRDefault="006C3E8D" w:rsidP="00687FA0">
      <w:pPr>
        <w:ind w:firstLine="708"/>
        <w:rPr>
          <w:rFonts w:ascii="Arial" w:hAnsi="Arial" w:cs="Arial"/>
          <w:sz w:val="24"/>
          <w:szCs w:val="24"/>
        </w:rPr>
      </w:pPr>
    </w:p>
    <w:p w14:paraId="02F4AF24" w14:textId="2BF6FA36" w:rsidR="00265625" w:rsidRPr="005D60A1" w:rsidRDefault="00265625" w:rsidP="00687FA0">
      <w:pPr>
        <w:rPr>
          <w:rFonts w:ascii="Arial" w:hAnsi="Arial" w:cs="Arial"/>
          <w:b/>
          <w:sz w:val="24"/>
          <w:szCs w:val="24"/>
        </w:rPr>
      </w:pPr>
      <w:r w:rsidRPr="005D60A1">
        <w:rPr>
          <w:rFonts w:ascii="Arial" w:hAnsi="Arial" w:cs="Arial"/>
          <w:b/>
          <w:sz w:val="24"/>
          <w:szCs w:val="24"/>
        </w:rPr>
        <w:t>ustalam,</w:t>
      </w:r>
    </w:p>
    <w:p w14:paraId="7FEFA21C" w14:textId="77777777" w:rsidR="00265625" w:rsidRPr="005D60A1" w:rsidRDefault="00265625" w:rsidP="00687FA0">
      <w:pPr>
        <w:rPr>
          <w:rFonts w:ascii="Arial" w:hAnsi="Arial" w:cs="Arial"/>
          <w:b/>
          <w:sz w:val="24"/>
          <w:szCs w:val="24"/>
        </w:rPr>
      </w:pPr>
    </w:p>
    <w:p w14:paraId="272B088F" w14:textId="664429F1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 xml:space="preserve">szczegółowy zakres zadań dla </w:t>
      </w:r>
      <w:r w:rsidR="00B660A9" w:rsidRPr="005D60A1">
        <w:rPr>
          <w:rFonts w:ascii="Arial" w:hAnsi="Arial" w:cs="Arial"/>
          <w:b/>
          <w:sz w:val="24"/>
          <w:szCs w:val="24"/>
        </w:rPr>
        <w:t xml:space="preserve">Głównego Specjalisty ds. kontaktów z mediami </w:t>
      </w:r>
    </w:p>
    <w:p w14:paraId="38F40E39" w14:textId="77777777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</w:p>
    <w:p w14:paraId="05D263FF" w14:textId="77777777" w:rsidR="00265625" w:rsidRPr="005D60A1" w:rsidRDefault="00265625" w:rsidP="00687FA0">
      <w:pPr>
        <w:numPr>
          <w:ilvl w:val="0"/>
          <w:numId w:val="5"/>
        </w:numPr>
        <w:ind w:left="851" w:hanging="284"/>
        <w:rPr>
          <w:rFonts w:ascii="Arial" w:hAnsi="Arial" w:cs="Arial"/>
          <w:b/>
          <w:sz w:val="24"/>
          <w:szCs w:val="24"/>
        </w:rPr>
      </w:pPr>
      <w:r w:rsidRPr="005D60A1">
        <w:rPr>
          <w:rFonts w:ascii="Arial" w:hAnsi="Arial" w:cs="Arial"/>
          <w:b/>
          <w:sz w:val="24"/>
          <w:szCs w:val="24"/>
        </w:rPr>
        <w:t>Zakres zadań:</w:t>
      </w:r>
    </w:p>
    <w:p w14:paraId="6464422D" w14:textId="77777777" w:rsidR="00146C0F" w:rsidRPr="005D60A1" w:rsidRDefault="00146C0F" w:rsidP="00687FA0">
      <w:pPr>
        <w:ind w:left="851"/>
        <w:rPr>
          <w:rFonts w:ascii="Arial" w:hAnsi="Arial" w:cs="Arial"/>
          <w:b/>
          <w:sz w:val="24"/>
          <w:szCs w:val="24"/>
        </w:rPr>
      </w:pPr>
    </w:p>
    <w:p w14:paraId="0B8125A4" w14:textId="5EA861BB" w:rsidR="003A2CE6" w:rsidRPr="005D60A1" w:rsidRDefault="003A2CE6" w:rsidP="00687FA0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Obsługa prasowa Prezydenta Miasta poprzez współpracę ze środkami masowego przekazu.</w:t>
      </w:r>
    </w:p>
    <w:p w14:paraId="7336C404" w14:textId="77777777" w:rsidR="00575167" w:rsidRPr="005D60A1" w:rsidRDefault="00575167" w:rsidP="00687FA0">
      <w:pPr>
        <w:pStyle w:val="Akapitzlist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5D60A1">
        <w:rPr>
          <w:rFonts w:ascii="Arial" w:hAnsi="Arial" w:cs="Arial"/>
          <w:bCs/>
          <w:sz w:val="24"/>
          <w:szCs w:val="24"/>
        </w:rPr>
        <w:t>Realizowanie polityki informacyjnej Urzędu Miasta Włocławek.</w:t>
      </w:r>
    </w:p>
    <w:p w14:paraId="32369675" w14:textId="7D525257" w:rsidR="00575167" w:rsidRPr="005D60A1" w:rsidRDefault="00575167" w:rsidP="00687FA0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Prezentowanie w mediach działań Prezydenta</w:t>
      </w:r>
      <w:r w:rsidR="00D553E0" w:rsidRPr="005D60A1">
        <w:rPr>
          <w:rFonts w:ascii="Arial" w:hAnsi="Arial" w:cs="Arial"/>
          <w:sz w:val="24"/>
          <w:szCs w:val="24"/>
        </w:rPr>
        <w:t>.</w:t>
      </w:r>
    </w:p>
    <w:p w14:paraId="748DC371" w14:textId="0BB500AE" w:rsidR="003A2CE6" w:rsidRPr="005D60A1" w:rsidRDefault="003A2CE6" w:rsidP="00687FA0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Koordynowanie przepływu informacji przekazywanych środkom masowego przekazu przez komórki organizacyjne Urzędu.</w:t>
      </w:r>
    </w:p>
    <w:p w14:paraId="13CFDC03" w14:textId="77777777" w:rsidR="00420FA0" w:rsidRPr="005D60A1" w:rsidRDefault="00420FA0" w:rsidP="00687FA0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Reagowanie na krytykę w mediach.</w:t>
      </w:r>
    </w:p>
    <w:p w14:paraId="28E9E424" w14:textId="5F221EF1" w:rsidR="003A2CE6" w:rsidRPr="005D60A1" w:rsidRDefault="003A2CE6" w:rsidP="00687FA0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Tworze</w:t>
      </w:r>
      <w:r w:rsidR="00557D99" w:rsidRPr="005D60A1">
        <w:rPr>
          <w:rFonts w:ascii="Arial" w:hAnsi="Arial" w:cs="Arial"/>
          <w:sz w:val="24"/>
          <w:szCs w:val="24"/>
        </w:rPr>
        <w:t>nie</w:t>
      </w:r>
      <w:r w:rsidRPr="005D60A1">
        <w:rPr>
          <w:rFonts w:ascii="Arial" w:hAnsi="Arial" w:cs="Arial"/>
          <w:sz w:val="24"/>
          <w:szCs w:val="24"/>
        </w:rPr>
        <w:t xml:space="preserve"> pozytywnego wizerunku miasta, t</w:t>
      </w:r>
      <w:r w:rsidR="00557D99" w:rsidRPr="005D60A1">
        <w:rPr>
          <w:rFonts w:ascii="Arial" w:hAnsi="Arial" w:cs="Arial"/>
          <w:sz w:val="24"/>
          <w:szCs w:val="24"/>
        </w:rPr>
        <w:t>ro</w:t>
      </w:r>
      <w:r w:rsidRPr="005D60A1">
        <w:rPr>
          <w:rFonts w:ascii="Arial" w:hAnsi="Arial" w:cs="Arial"/>
          <w:sz w:val="24"/>
          <w:szCs w:val="24"/>
        </w:rPr>
        <w:t>ska o obecność miasta</w:t>
      </w:r>
      <w:r w:rsidR="00557D99" w:rsidRPr="005D60A1">
        <w:rPr>
          <w:rFonts w:ascii="Arial" w:hAnsi="Arial" w:cs="Arial"/>
          <w:sz w:val="24"/>
          <w:szCs w:val="24"/>
        </w:rPr>
        <w:t xml:space="preserve"> i tematyki z nim związanej na łamach mediów.</w:t>
      </w:r>
    </w:p>
    <w:p w14:paraId="68BF9D7D" w14:textId="27A1B594" w:rsidR="003228FF" w:rsidRPr="005D60A1" w:rsidRDefault="00557D99" w:rsidP="00687FA0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Organizowanie konferencji prasowych.</w:t>
      </w:r>
    </w:p>
    <w:p w14:paraId="370858D7" w14:textId="69B82160" w:rsidR="006A4B12" w:rsidRPr="005D60A1" w:rsidRDefault="00557D99" w:rsidP="00687FA0">
      <w:pPr>
        <w:pStyle w:val="Akapitzlist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5D60A1">
        <w:rPr>
          <w:rFonts w:ascii="Arial" w:hAnsi="Arial" w:cs="Arial"/>
          <w:bCs/>
          <w:sz w:val="24"/>
          <w:szCs w:val="24"/>
        </w:rPr>
        <w:t>Współpraca z wydziałami i jednostkami organizacyjnymi UM oraz innymi instytucjami i mediami w celu realizacji polityki informacyjnej.</w:t>
      </w:r>
    </w:p>
    <w:p w14:paraId="7352E575" w14:textId="77777777" w:rsidR="00D4098E" w:rsidRPr="005D60A1" w:rsidRDefault="00D4098E" w:rsidP="00687FA0">
      <w:pPr>
        <w:rPr>
          <w:rFonts w:ascii="Arial" w:hAnsi="Arial" w:cs="Arial"/>
          <w:sz w:val="24"/>
          <w:szCs w:val="24"/>
        </w:rPr>
      </w:pPr>
    </w:p>
    <w:p w14:paraId="794B49FA" w14:textId="77777777" w:rsidR="00EB5989" w:rsidRPr="005D60A1" w:rsidRDefault="00EB5989" w:rsidP="00834BB3">
      <w:pPr>
        <w:rPr>
          <w:rFonts w:ascii="Arial" w:hAnsi="Arial" w:cs="Arial"/>
          <w:b/>
          <w:sz w:val="24"/>
          <w:szCs w:val="24"/>
        </w:rPr>
      </w:pPr>
    </w:p>
    <w:p w14:paraId="380684B6" w14:textId="26B6B621" w:rsidR="00A25368" w:rsidRPr="005D60A1" w:rsidRDefault="00A25368" w:rsidP="00687FA0">
      <w:pPr>
        <w:pStyle w:val="Akapitzlist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5D60A1">
        <w:rPr>
          <w:rFonts w:ascii="Arial" w:hAnsi="Arial" w:cs="Arial"/>
          <w:b/>
          <w:sz w:val="24"/>
          <w:szCs w:val="24"/>
        </w:rPr>
        <w:t>Zakres obowiązków i uprawnień:</w:t>
      </w:r>
    </w:p>
    <w:p w14:paraId="4FFFE310" w14:textId="77777777" w:rsidR="00395C5D" w:rsidRPr="005D60A1" w:rsidRDefault="00395C5D" w:rsidP="00687FA0">
      <w:pPr>
        <w:pStyle w:val="Akapitzlist"/>
        <w:ind w:left="1287"/>
        <w:rPr>
          <w:rFonts w:ascii="Arial" w:hAnsi="Arial" w:cs="Arial"/>
          <w:b/>
          <w:sz w:val="24"/>
          <w:szCs w:val="24"/>
        </w:rPr>
      </w:pPr>
    </w:p>
    <w:p w14:paraId="7F5DC276" w14:textId="77777777" w:rsidR="001E75D8" w:rsidRPr="005D60A1" w:rsidRDefault="001E75D8" w:rsidP="00687FA0">
      <w:pPr>
        <w:widowControl w:val="0"/>
        <w:numPr>
          <w:ilvl w:val="3"/>
          <w:numId w:val="9"/>
        </w:num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 xml:space="preserve">Do obowiązków pracownika należy rzetelne, efektywne, terminowe i zgodne </w:t>
      </w:r>
      <w:r w:rsidRPr="005D60A1">
        <w:rPr>
          <w:rFonts w:ascii="Arial" w:hAnsi="Arial" w:cs="Arial"/>
          <w:sz w:val="24"/>
          <w:szCs w:val="24"/>
        </w:rPr>
        <w:br/>
        <w:t>z obowiązującymi przepisami prawa wykonywanie powierzonych zadań.</w:t>
      </w:r>
    </w:p>
    <w:p w14:paraId="4AFA124A" w14:textId="77777777" w:rsidR="001E75D8" w:rsidRPr="005D60A1" w:rsidRDefault="001E75D8" w:rsidP="00687FA0">
      <w:pPr>
        <w:widowControl w:val="0"/>
        <w:numPr>
          <w:ilvl w:val="3"/>
          <w:numId w:val="9"/>
        </w:num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Zakres obowiązków i uprawnień pracownika określają w szczególności:</w:t>
      </w:r>
    </w:p>
    <w:p w14:paraId="769C9099" w14:textId="48389C5E" w:rsidR="001E75D8" w:rsidRPr="005D60A1" w:rsidRDefault="001E75D8" w:rsidP="00687FA0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ustawa z dnia 21 listopada 2008 r. o pracowni</w:t>
      </w:r>
      <w:r w:rsidR="00F44D76" w:rsidRPr="005D60A1">
        <w:rPr>
          <w:rFonts w:ascii="Arial" w:hAnsi="Arial" w:cs="Arial"/>
          <w:sz w:val="24"/>
          <w:szCs w:val="24"/>
        </w:rPr>
        <w:t>kach samorządowych (Dz. U. z 2024</w:t>
      </w:r>
      <w:r w:rsidRPr="005D60A1">
        <w:rPr>
          <w:rFonts w:ascii="Arial" w:hAnsi="Arial" w:cs="Arial"/>
          <w:sz w:val="24"/>
          <w:szCs w:val="24"/>
        </w:rPr>
        <w:t xml:space="preserve"> r. poz. </w:t>
      </w:r>
      <w:r w:rsidR="00F44D76" w:rsidRPr="005D60A1">
        <w:rPr>
          <w:rFonts w:ascii="Arial" w:hAnsi="Arial" w:cs="Arial"/>
          <w:sz w:val="24"/>
          <w:szCs w:val="24"/>
        </w:rPr>
        <w:t>1135</w:t>
      </w:r>
      <w:r w:rsidRPr="005D60A1">
        <w:rPr>
          <w:rFonts w:ascii="Arial" w:hAnsi="Arial" w:cs="Arial"/>
          <w:sz w:val="24"/>
          <w:szCs w:val="24"/>
        </w:rPr>
        <w:t>);</w:t>
      </w:r>
    </w:p>
    <w:p w14:paraId="6F64371D" w14:textId="3404FC35" w:rsidR="001E75D8" w:rsidRPr="005D60A1" w:rsidRDefault="001E75D8" w:rsidP="00687FA0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przepisy Regulaminu Pracy Urzędu Miasta Włocławek i Regulaminu</w:t>
      </w:r>
      <w:r w:rsidR="00FA7C7F" w:rsidRPr="005D60A1">
        <w:rPr>
          <w:rFonts w:ascii="Arial" w:hAnsi="Arial" w:cs="Arial"/>
          <w:sz w:val="24"/>
          <w:szCs w:val="24"/>
        </w:rPr>
        <w:t xml:space="preserve"> </w:t>
      </w:r>
      <w:r w:rsidRPr="005D60A1">
        <w:rPr>
          <w:rFonts w:ascii="Arial" w:hAnsi="Arial" w:cs="Arial"/>
          <w:sz w:val="24"/>
          <w:szCs w:val="24"/>
        </w:rPr>
        <w:t>Wynagradzania Pracowników Urzędu Miasta Włocławek.</w:t>
      </w:r>
    </w:p>
    <w:p w14:paraId="4F23E33D" w14:textId="6EBD0B05" w:rsidR="00BD5920" w:rsidRPr="005D60A1" w:rsidRDefault="001E75D8" w:rsidP="00834BB3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W zakresie nieuregulowanym przepisami ustawy, o której mowa w pkt 1, stosuje się przepisy ustawy z dnia 26 czerwca 1974 r. Kodeks Pracy (Dz. U. z 202</w:t>
      </w:r>
      <w:r w:rsidR="00F44D76" w:rsidRPr="005D60A1">
        <w:rPr>
          <w:rFonts w:ascii="Arial" w:hAnsi="Arial" w:cs="Arial"/>
          <w:sz w:val="24"/>
          <w:szCs w:val="24"/>
        </w:rPr>
        <w:t>5</w:t>
      </w:r>
      <w:r w:rsidRPr="005D60A1">
        <w:rPr>
          <w:rFonts w:ascii="Arial" w:hAnsi="Arial" w:cs="Arial"/>
          <w:sz w:val="24"/>
          <w:szCs w:val="24"/>
        </w:rPr>
        <w:t xml:space="preserve">, poz. </w:t>
      </w:r>
      <w:r w:rsidR="00F44D76" w:rsidRPr="005D60A1">
        <w:rPr>
          <w:rFonts w:ascii="Arial" w:hAnsi="Arial" w:cs="Arial"/>
          <w:sz w:val="24"/>
          <w:szCs w:val="24"/>
        </w:rPr>
        <w:t xml:space="preserve">277 z </w:t>
      </w:r>
      <w:proofErr w:type="spellStart"/>
      <w:r w:rsidR="00F44D76" w:rsidRPr="005D60A1">
        <w:rPr>
          <w:rFonts w:ascii="Arial" w:hAnsi="Arial" w:cs="Arial"/>
          <w:sz w:val="24"/>
          <w:szCs w:val="24"/>
        </w:rPr>
        <w:t>poźn</w:t>
      </w:r>
      <w:proofErr w:type="spellEnd"/>
      <w:r w:rsidR="00F44D76" w:rsidRPr="005D60A1">
        <w:rPr>
          <w:rFonts w:ascii="Arial" w:hAnsi="Arial" w:cs="Arial"/>
          <w:sz w:val="24"/>
          <w:szCs w:val="24"/>
        </w:rPr>
        <w:t>. zm.</w:t>
      </w:r>
      <w:r w:rsidRPr="005D60A1">
        <w:rPr>
          <w:rFonts w:ascii="Arial" w:hAnsi="Arial" w:cs="Arial"/>
          <w:sz w:val="24"/>
          <w:szCs w:val="24"/>
        </w:rPr>
        <w:t>).</w:t>
      </w:r>
    </w:p>
    <w:p w14:paraId="6323CC73" w14:textId="77777777" w:rsidR="00BD5920" w:rsidRPr="005D60A1" w:rsidRDefault="00BD5920" w:rsidP="00687FA0">
      <w:pPr>
        <w:ind w:left="567"/>
        <w:rPr>
          <w:rFonts w:ascii="Arial" w:hAnsi="Arial" w:cs="Arial"/>
          <w:b/>
          <w:sz w:val="24"/>
          <w:szCs w:val="24"/>
        </w:rPr>
      </w:pPr>
    </w:p>
    <w:p w14:paraId="7ADC4CBC" w14:textId="453025B8" w:rsidR="00A25368" w:rsidRPr="005D60A1" w:rsidRDefault="00A25368" w:rsidP="00687FA0">
      <w:pPr>
        <w:ind w:left="567"/>
        <w:rPr>
          <w:rFonts w:ascii="Arial" w:hAnsi="Arial" w:cs="Arial"/>
          <w:b/>
          <w:sz w:val="24"/>
          <w:szCs w:val="24"/>
        </w:rPr>
      </w:pPr>
      <w:r w:rsidRPr="005D60A1">
        <w:rPr>
          <w:rFonts w:ascii="Arial" w:hAnsi="Arial" w:cs="Arial"/>
          <w:b/>
          <w:sz w:val="24"/>
          <w:szCs w:val="24"/>
        </w:rPr>
        <w:t>Zakres odpowiedzialności:</w:t>
      </w:r>
    </w:p>
    <w:p w14:paraId="457E6A3B" w14:textId="77777777" w:rsidR="00C74A92" w:rsidRPr="005D60A1" w:rsidRDefault="00C74A92" w:rsidP="00687FA0">
      <w:pPr>
        <w:rPr>
          <w:rFonts w:ascii="Arial" w:hAnsi="Arial" w:cs="Arial"/>
          <w:sz w:val="24"/>
          <w:szCs w:val="24"/>
        </w:rPr>
      </w:pPr>
    </w:p>
    <w:p w14:paraId="551117A0" w14:textId="77777777" w:rsidR="00C74A92" w:rsidRPr="005D60A1" w:rsidRDefault="00C74A92" w:rsidP="00687FA0">
      <w:pPr>
        <w:ind w:firstLine="360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0BC4443F" w14:textId="4F5A9E5B" w:rsidR="00C74A92" w:rsidRPr="005D60A1" w:rsidRDefault="0096504C" w:rsidP="00687FA0">
      <w:pPr>
        <w:ind w:left="709" w:hanging="709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 xml:space="preserve">      1) </w:t>
      </w:r>
      <w:r w:rsidR="00C74A92" w:rsidRPr="005D60A1">
        <w:rPr>
          <w:rFonts w:ascii="Arial" w:hAnsi="Arial" w:cs="Arial"/>
          <w:sz w:val="24"/>
          <w:szCs w:val="24"/>
        </w:rPr>
        <w:t>odpowiedzialność porządkową i materialną: Regulamin Pracy Urzędu Miasta Włocławek oraz art. 108 – 127 ustawy z dnia 26 czerwca 1974 r. Kodeks Pra</w:t>
      </w:r>
      <w:r w:rsidR="00D82219" w:rsidRPr="005D60A1">
        <w:rPr>
          <w:rFonts w:ascii="Arial" w:hAnsi="Arial" w:cs="Arial"/>
          <w:sz w:val="24"/>
          <w:szCs w:val="24"/>
        </w:rPr>
        <w:t>cy</w:t>
      </w:r>
      <w:r w:rsidR="00C74A92" w:rsidRPr="005D60A1">
        <w:rPr>
          <w:rFonts w:ascii="Arial" w:hAnsi="Arial" w:cs="Arial"/>
          <w:sz w:val="24"/>
          <w:szCs w:val="24"/>
        </w:rPr>
        <w:t>;</w:t>
      </w:r>
    </w:p>
    <w:p w14:paraId="037AE6AE" w14:textId="55A68AB2" w:rsidR="00C74A92" w:rsidRPr="005D60A1" w:rsidRDefault="00C74A92" w:rsidP="00687FA0">
      <w:pPr>
        <w:numPr>
          <w:ilvl w:val="2"/>
          <w:numId w:val="9"/>
        </w:numPr>
        <w:tabs>
          <w:tab w:val="clear" w:pos="2340"/>
        </w:tabs>
        <w:ind w:left="720" w:hanging="357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lastRenderedPageBreak/>
        <w:t>odpowiedzialność karną za ujawnienie tajemnicy prawnie chronionej: art. 265 – 266 ustawy z dnia 6 czerwca 1997 r. Kodeks karny (Dz. U. z 202</w:t>
      </w:r>
      <w:r w:rsidR="002E16FA" w:rsidRPr="005D60A1">
        <w:rPr>
          <w:rFonts w:ascii="Arial" w:hAnsi="Arial" w:cs="Arial"/>
          <w:sz w:val="24"/>
          <w:szCs w:val="24"/>
        </w:rPr>
        <w:t>5</w:t>
      </w:r>
      <w:r w:rsidRPr="005D60A1">
        <w:rPr>
          <w:rFonts w:ascii="Arial" w:hAnsi="Arial" w:cs="Arial"/>
          <w:sz w:val="24"/>
          <w:szCs w:val="24"/>
        </w:rPr>
        <w:t xml:space="preserve"> r., poz. </w:t>
      </w:r>
      <w:r w:rsidR="002E16FA" w:rsidRPr="005D60A1">
        <w:rPr>
          <w:rFonts w:ascii="Arial" w:hAnsi="Arial" w:cs="Arial"/>
          <w:sz w:val="24"/>
          <w:szCs w:val="24"/>
        </w:rPr>
        <w:t>383</w:t>
      </w:r>
      <w:r w:rsidRPr="005D60A1">
        <w:rPr>
          <w:rFonts w:ascii="Arial" w:hAnsi="Arial" w:cs="Arial"/>
          <w:sz w:val="24"/>
          <w:szCs w:val="24"/>
        </w:rPr>
        <w:t>);</w:t>
      </w:r>
    </w:p>
    <w:p w14:paraId="1CF040C2" w14:textId="77777777" w:rsidR="00C74A92" w:rsidRPr="005D60A1" w:rsidRDefault="00C74A92" w:rsidP="00687FA0">
      <w:pPr>
        <w:numPr>
          <w:ilvl w:val="2"/>
          <w:numId w:val="9"/>
        </w:numPr>
        <w:tabs>
          <w:tab w:val="clear" w:pos="2340"/>
        </w:tabs>
        <w:ind w:left="720" w:hanging="357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odpowiedzialność karną w zakresie ochrony danych osobowych: art. 107 ustawy z dnia 10 maja 2018 r. o ochronie danych osobowych (Dz. U. z 2019 r., poz. 1781);</w:t>
      </w:r>
    </w:p>
    <w:p w14:paraId="47F11803" w14:textId="77777777" w:rsidR="00C74A92" w:rsidRPr="005D60A1" w:rsidRDefault="00C74A92" w:rsidP="00687FA0">
      <w:pPr>
        <w:numPr>
          <w:ilvl w:val="2"/>
          <w:numId w:val="9"/>
        </w:numPr>
        <w:tabs>
          <w:tab w:val="clear" w:pos="2340"/>
        </w:tabs>
        <w:ind w:left="720" w:hanging="357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odpowiedzialność karną w zakresie udostępniania informacji publicznej: art. 23 ustawy z dnia 6 września 2001 r. o dostępie do informacji publicznej (Dz. U. z 2022 r., poz. 902);</w:t>
      </w:r>
    </w:p>
    <w:p w14:paraId="0732F426" w14:textId="59E0E38D" w:rsidR="00C74A92" w:rsidRPr="005D60A1" w:rsidRDefault="00C74A92" w:rsidP="00687FA0">
      <w:pPr>
        <w:numPr>
          <w:ilvl w:val="2"/>
          <w:numId w:val="9"/>
        </w:numPr>
        <w:tabs>
          <w:tab w:val="clear" w:pos="2340"/>
        </w:tabs>
        <w:spacing w:after="120"/>
        <w:ind w:left="720"/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odpowiedzialność majątkową: ustawa z dnia 20 stycznia 2011 r. o odpowiedzialności majątkowej funkcjonariuszy publicznych za rażące naruszenie prawa (Dz. U. z 20</w:t>
      </w:r>
      <w:r w:rsidR="007E6E5B" w:rsidRPr="005D60A1">
        <w:rPr>
          <w:rFonts w:ascii="Arial" w:hAnsi="Arial" w:cs="Arial"/>
          <w:sz w:val="24"/>
          <w:szCs w:val="24"/>
        </w:rPr>
        <w:t>16</w:t>
      </w:r>
      <w:r w:rsidRPr="005D60A1">
        <w:rPr>
          <w:rFonts w:ascii="Arial" w:hAnsi="Arial" w:cs="Arial"/>
          <w:sz w:val="24"/>
          <w:szCs w:val="24"/>
        </w:rPr>
        <w:t xml:space="preserve"> r., poz. 1169</w:t>
      </w:r>
      <w:r w:rsidR="007E6E5B" w:rsidRPr="005D60A1">
        <w:rPr>
          <w:rFonts w:ascii="Arial" w:hAnsi="Arial" w:cs="Arial"/>
          <w:sz w:val="24"/>
          <w:szCs w:val="24"/>
        </w:rPr>
        <w:t xml:space="preserve"> z późn. zm</w:t>
      </w:r>
      <w:r w:rsidRPr="005D60A1">
        <w:rPr>
          <w:rFonts w:ascii="Arial" w:hAnsi="Arial" w:cs="Arial"/>
          <w:sz w:val="24"/>
          <w:szCs w:val="24"/>
        </w:rPr>
        <w:t>).</w:t>
      </w:r>
    </w:p>
    <w:p w14:paraId="2371853C" w14:textId="77777777" w:rsidR="00C74A92" w:rsidRPr="005D60A1" w:rsidRDefault="00C74A92" w:rsidP="00687FA0">
      <w:pPr>
        <w:ind w:left="567"/>
        <w:rPr>
          <w:rFonts w:ascii="Arial" w:hAnsi="Arial" w:cs="Arial"/>
          <w:sz w:val="24"/>
          <w:szCs w:val="24"/>
        </w:rPr>
      </w:pPr>
    </w:p>
    <w:p w14:paraId="0DCE0137" w14:textId="77777777" w:rsidR="00265625" w:rsidRPr="005D60A1" w:rsidRDefault="00265625" w:rsidP="00687FA0">
      <w:pPr>
        <w:ind w:left="851" w:hanging="284"/>
        <w:rPr>
          <w:rFonts w:ascii="Arial" w:hAnsi="Arial" w:cs="Arial"/>
          <w:sz w:val="24"/>
          <w:szCs w:val="24"/>
        </w:rPr>
      </w:pPr>
    </w:p>
    <w:p w14:paraId="3311477D" w14:textId="77777777" w:rsidR="00265625" w:rsidRPr="005D60A1" w:rsidRDefault="00265625" w:rsidP="00687FA0">
      <w:pPr>
        <w:ind w:left="851" w:hanging="284"/>
        <w:rPr>
          <w:rFonts w:ascii="Arial" w:hAnsi="Arial" w:cs="Arial"/>
          <w:sz w:val="24"/>
          <w:szCs w:val="24"/>
        </w:rPr>
      </w:pPr>
    </w:p>
    <w:p w14:paraId="38F05C34" w14:textId="77777777" w:rsidR="00265625" w:rsidRPr="005D60A1" w:rsidRDefault="00265625" w:rsidP="00687FA0">
      <w:pPr>
        <w:ind w:left="851" w:hanging="284"/>
        <w:rPr>
          <w:rFonts w:ascii="Arial" w:hAnsi="Arial" w:cs="Arial"/>
          <w:sz w:val="24"/>
          <w:szCs w:val="24"/>
        </w:rPr>
      </w:pPr>
    </w:p>
    <w:p w14:paraId="780E0FE7" w14:textId="77777777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Włocławek, dnia …………………….                           ............................................</w:t>
      </w:r>
    </w:p>
    <w:p w14:paraId="17AC365C" w14:textId="127066D5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ab/>
      </w:r>
      <w:r w:rsidRPr="005D60A1">
        <w:rPr>
          <w:rFonts w:ascii="Arial" w:hAnsi="Arial" w:cs="Arial"/>
          <w:sz w:val="24"/>
          <w:szCs w:val="24"/>
        </w:rPr>
        <w:tab/>
      </w:r>
      <w:r w:rsidRPr="005D60A1">
        <w:rPr>
          <w:rFonts w:ascii="Arial" w:hAnsi="Arial" w:cs="Arial"/>
          <w:sz w:val="24"/>
          <w:szCs w:val="24"/>
        </w:rPr>
        <w:tab/>
      </w:r>
      <w:r w:rsidRPr="005D60A1">
        <w:rPr>
          <w:rFonts w:ascii="Arial" w:hAnsi="Arial" w:cs="Arial"/>
          <w:sz w:val="24"/>
          <w:szCs w:val="24"/>
        </w:rPr>
        <w:tab/>
        <w:t xml:space="preserve">                  </w:t>
      </w:r>
      <w:r w:rsidR="00BC0ABA" w:rsidRPr="005D60A1">
        <w:rPr>
          <w:rFonts w:ascii="Arial" w:hAnsi="Arial" w:cs="Arial"/>
          <w:sz w:val="24"/>
          <w:szCs w:val="24"/>
        </w:rPr>
        <w:t xml:space="preserve"> </w:t>
      </w:r>
      <w:r w:rsidRPr="005D60A1">
        <w:rPr>
          <w:rFonts w:ascii="Arial" w:hAnsi="Arial" w:cs="Arial"/>
          <w:sz w:val="24"/>
          <w:szCs w:val="24"/>
        </w:rPr>
        <w:t xml:space="preserve"> (podpis kierującego komórką organizacyjną Urzędu)</w:t>
      </w:r>
    </w:p>
    <w:p w14:paraId="44AE302D" w14:textId="77777777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</w:p>
    <w:p w14:paraId="59FB4E13" w14:textId="77777777" w:rsidR="000601C6" w:rsidRPr="005D60A1" w:rsidRDefault="000601C6" w:rsidP="00687FA0">
      <w:pPr>
        <w:rPr>
          <w:rFonts w:ascii="Arial" w:hAnsi="Arial" w:cs="Arial"/>
          <w:sz w:val="24"/>
          <w:szCs w:val="24"/>
        </w:rPr>
      </w:pPr>
    </w:p>
    <w:p w14:paraId="28D568AB" w14:textId="77777777" w:rsidR="000601C6" w:rsidRPr="005D60A1" w:rsidRDefault="000601C6" w:rsidP="00687FA0">
      <w:pPr>
        <w:rPr>
          <w:rFonts w:ascii="Arial" w:hAnsi="Arial" w:cs="Arial"/>
          <w:sz w:val="24"/>
          <w:szCs w:val="24"/>
        </w:rPr>
      </w:pPr>
    </w:p>
    <w:p w14:paraId="16098580" w14:textId="77777777" w:rsidR="000601C6" w:rsidRPr="005D60A1" w:rsidRDefault="000601C6" w:rsidP="00687FA0">
      <w:pPr>
        <w:rPr>
          <w:rFonts w:ascii="Arial" w:hAnsi="Arial" w:cs="Arial"/>
          <w:sz w:val="24"/>
          <w:szCs w:val="24"/>
        </w:rPr>
      </w:pPr>
    </w:p>
    <w:p w14:paraId="41F1AAD6" w14:textId="77777777" w:rsidR="0086793B" w:rsidRPr="005D60A1" w:rsidRDefault="0086793B" w:rsidP="00687FA0">
      <w:pPr>
        <w:rPr>
          <w:rFonts w:ascii="Arial" w:hAnsi="Arial" w:cs="Arial"/>
          <w:sz w:val="24"/>
          <w:szCs w:val="24"/>
        </w:rPr>
      </w:pPr>
    </w:p>
    <w:p w14:paraId="697B167F" w14:textId="23F3257B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Przyjmuję do wiadomości i stosowania:</w:t>
      </w:r>
    </w:p>
    <w:p w14:paraId="321AF269" w14:textId="77777777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</w:p>
    <w:p w14:paraId="4ED26BAD" w14:textId="77777777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 xml:space="preserve"> ........................................................                                          </w:t>
      </w:r>
    </w:p>
    <w:p w14:paraId="7979BB43" w14:textId="77777777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(data, podpis pracownika)</w:t>
      </w:r>
      <w:r w:rsidRPr="005D60A1">
        <w:rPr>
          <w:rFonts w:ascii="Arial" w:hAnsi="Arial" w:cs="Arial"/>
          <w:sz w:val="24"/>
          <w:szCs w:val="24"/>
        </w:rPr>
        <w:tab/>
      </w:r>
      <w:r w:rsidRPr="005D60A1">
        <w:rPr>
          <w:rFonts w:ascii="Arial" w:hAnsi="Arial" w:cs="Arial"/>
          <w:sz w:val="24"/>
          <w:szCs w:val="24"/>
        </w:rPr>
        <w:tab/>
      </w:r>
      <w:r w:rsidRPr="005D60A1">
        <w:rPr>
          <w:rFonts w:ascii="Arial" w:hAnsi="Arial" w:cs="Arial"/>
          <w:sz w:val="24"/>
          <w:szCs w:val="24"/>
        </w:rPr>
        <w:tab/>
      </w:r>
      <w:r w:rsidRPr="005D60A1">
        <w:rPr>
          <w:rFonts w:ascii="Arial" w:hAnsi="Arial" w:cs="Arial"/>
          <w:sz w:val="24"/>
          <w:szCs w:val="24"/>
        </w:rPr>
        <w:tab/>
      </w:r>
      <w:r w:rsidRPr="005D60A1">
        <w:rPr>
          <w:rFonts w:ascii="Arial" w:hAnsi="Arial" w:cs="Arial"/>
          <w:sz w:val="24"/>
          <w:szCs w:val="24"/>
        </w:rPr>
        <w:tab/>
      </w:r>
    </w:p>
    <w:p w14:paraId="5E28A935" w14:textId="77777777" w:rsidR="000601C6" w:rsidRPr="005D60A1" w:rsidRDefault="000601C6" w:rsidP="00687FA0">
      <w:pPr>
        <w:rPr>
          <w:rFonts w:ascii="Arial" w:hAnsi="Arial" w:cs="Arial"/>
          <w:sz w:val="24"/>
          <w:szCs w:val="24"/>
        </w:rPr>
      </w:pPr>
    </w:p>
    <w:p w14:paraId="2DA81284" w14:textId="77777777" w:rsidR="0086793B" w:rsidRPr="005D60A1" w:rsidRDefault="0086793B" w:rsidP="00687FA0">
      <w:pPr>
        <w:rPr>
          <w:rFonts w:ascii="Arial" w:hAnsi="Arial" w:cs="Arial"/>
          <w:sz w:val="24"/>
          <w:szCs w:val="24"/>
        </w:rPr>
      </w:pPr>
    </w:p>
    <w:p w14:paraId="079616BE" w14:textId="77777777" w:rsidR="0086793B" w:rsidRPr="005D60A1" w:rsidRDefault="0086793B" w:rsidP="00687FA0">
      <w:pPr>
        <w:rPr>
          <w:rFonts w:ascii="Arial" w:hAnsi="Arial" w:cs="Arial"/>
          <w:sz w:val="24"/>
          <w:szCs w:val="24"/>
        </w:rPr>
      </w:pPr>
    </w:p>
    <w:p w14:paraId="657B2495" w14:textId="35F15D53" w:rsidR="00265625" w:rsidRPr="005D60A1" w:rsidRDefault="00265625" w:rsidP="00687FA0">
      <w:p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Otrzymują:</w:t>
      </w:r>
    </w:p>
    <w:p w14:paraId="40375E11" w14:textId="524F2ED2" w:rsidR="00265625" w:rsidRPr="005D60A1" w:rsidRDefault="00477C0B" w:rsidP="00687FA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Pracownik</w:t>
      </w:r>
    </w:p>
    <w:p w14:paraId="27208845" w14:textId="77777777" w:rsidR="00265625" w:rsidRPr="005D60A1" w:rsidRDefault="00265625" w:rsidP="00687FA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60A1">
        <w:rPr>
          <w:rFonts w:ascii="Arial" w:hAnsi="Arial" w:cs="Arial"/>
          <w:sz w:val="24"/>
          <w:szCs w:val="24"/>
        </w:rPr>
        <w:t>a/a</w:t>
      </w:r>
    </w:p>
    <w:p w14:paraId="080F7377" w14:textId="1091C0AC" w:rsidR="00E1381F" w:rsidRPr="005D60A1" w:rsidRDefault="00265625" w:rsidP="00687FA0">
      <w:pPr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5D60A1">
        <w:rPr>
          <w:rFonts w:ascii="Arial" w:hAnsi="Arial" w:cs="Arial"/>
          <w:sz w:val="24"/>
          <w:szCs w:val="24"/>
        </w:rPr>
        <w:t>Wydział Organizacyjno-Prawny i Kadr.</w:t>
      </w:r>
    </w:p>
    <w:sectPr w:rsidR="00E1381F" w:rsidRPr="005D60A1" w:rsidSect="00246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AD4"/>
    <w:multiLevelType w:val="hybridMultilevel"/>
    <w:tmpl w:val="3A60E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CF47D6"/>
    <w:multiLevelType w:val="hybridMultilevel"/>
    <w:tmpl w:val="5C7EC066"/>
    <w:lvl w:ilvl="0" w:tplc="A446A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96BBD"/>
    <w:multiLevelType w:val="hybridMultilevel"/>
    <w:tmpl w:val="3DDA53D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 w:tplc="F3F6AC36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F10DE"/>
    <w:multiLevelType w:val="hybridMultilevel"/>
    <w:tmpl w:val="274C0ED2"/>
    <w:lvl w:ilvl="0" w:tplc="ADA070A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5C39"/>
    <w:multiLevelType w:val="hybridMultilevel"/>
    <w:tmpl w:val="3A46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005108"/>
    <w:multiLevelType w:val="hybridMultilevel"/>
    <w:tmpl w:val="4FC2511A"/>
    <w:lvl w:ilvl="0" w:tplc="C37290B8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3B40B7"/>
    <w:multiLevelType w:val="hybridMultilevel"/>
    <w:tmpl w:val="3E5221A8"/>
    <w:lvl w:ilvl="0" w:tplc="0038A7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B51B0"/>
    <w:multiLevelType w:val="hybridMultilevel"/>
    <w:tmpl w:val="CC1AA716"/>
    <w:lvl w:ilvl="0" w:tplc="BB228F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2548C2"/>
    <w:multiLevelType w:val="hybridMultilevel"/>
    <w:tmpl w:val="15608798"/>
    <w:lvl w:ilvl="0" w:tplc="9B2202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DC3ED0"/>
    <w:multiLevelType w:val="hybridMultilevel"/>
    <w:tmpl w:val="166A47A2"/>
    <w:lvl w:ilvl="0" w:tplc="0FAE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A1A268E"/>
    <w:multiLevelType w:val="hybridMultilevel"/>
    <w:tmpl w:val="5798DDF2"/>
    <w:lvl w:ilvl="0" w:tplc="400676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32234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37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688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453602">
    <w:abstractNumId w:val="9"/>
  </w:num>
  <w:num w:numId="5" w16cid:durableId="567225964">
    <w:abstractNumId w:val="8"/>
  </w:num>
  <w:num w:numId="6" w16cid:durableId="1244949005">
    <w:abstractNumId w:val="0"/>
  </w:num>
  <w:num w:numId="7" w16cid:durableId="1654488933">
    <w:abstractNumId w:val="10"/>
  </w:num>
  <w:num w:numId="8" w16cid:durableId="178544989">
    <w:abstractNumId w:val="5"/>
  </w:num>
  <w:num w:numId="9" w16cid:durableId="1685932227">
    <w:abstractNumId w:val="2"/>
  </w:num>
  <w:num w:numId="10" w16cid:durableId="649019581">
    <w:abstractNumId w:val="6"/>
  </w:num>
  <w:num w:numId="11" w16cid:durableId="1693191581">
    <w:abstractNumId w:val="3"/>
  </w:num>
  <w:num w:numId="12" w16cid:durableId="774248587">
    <w:abstractNumId w:val="12"/>
  </w:num>
  <w:num w:numId="13" w16cid:durableId="74437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26"/>
    <w:rsid w:val="00010C90"/>
    <w:rsid w:val="00037CE2"/>
    <w:rsid w:val="00052027"/>
    <w:rsid w:val="000601C6"/>
    <w:rsid w:val="000665EA"/>
    <w:rsid w:val="00103B5D"/>
    <w:rsid w:val="00146C0F"/>
    <w:rsid w:val="001700BE"/>
    <w:rsid w:val="00194910"/>
    <w:rsid w:val="001A1926"/>
    <w:rsid w:val="001B3B12"/>
    <w:rsid w:val="001D050B"/>
    <w:rsid w:val="001D5DB8"/>
    <w:rsid w:val="001E4509"/>
    <w:rsid w:val="001E75D8"/>
    <w:rsid w:val="00221307"/>
    <w:rsid w:val="00237B84"/>
    <w:rsid w:val="002549DD"/>
    <w:rsid w:val="00262690"/>
    <w:rsid w:val="00265625"/>
    <w:rsid w:val="002B0506"/>
    <w:rsid w:val="002D3DC7"/>
    <w:rsid w:val="002E16FA"/>
    <w:rsid w:val="00306414"/>
    <w:rsid w:val="003070A0"/>
    <w:rsid w:val="003107E9"/>
    <w:rsid w:val="003228FF"/>
    <w:rsid w:val="00363752"/>
    <w:rsid w:val="003672E6"/>
    <w:rsid w:val="00373BA6"/>
    <w:rsid w:val="00395C5D"/>
    <w:rsid w:val="003A2CE6"/>
    <w:rsid w:val="003D316D"/>
    <w:rsid w:val="003E2BBD"/>
    <w:rsid w:val="003F17B7"/>
    <w:rsid w:val="003F1912"/>
    <w:rsid w:val="00420FA0"/>
    <w:rsid w:val="00477C0B"/>
    <w:rsid w:val="005564A4"/>
    <w:rsid w:val="00557D99"/>
    <w:rsid w:val="00575167"/>
    <w:rsid w:val="005D01CE"/>
    <w:rsid w:val="005D60A1"/>
    <w:rsid w:val="00677473"/>
    <w:rsid w:val="00687FA0"/>
    <w:rsid w:val="006927D5"/>
    <w:rsid w:val="006A3517"/>
    <w:rsid w:val="006A4B12"/>
    <w:rsid w:val="006B7F6D"/>
    <w:rsid w:val="006C3E8D"/>
    <w:rsid w:val="006D6D9F"/>
    <w:rsid w:val="007472A6"/>
    <w:rsid w:val="00772BD0"/>
    <w:rsid w:val="00784811"/>
    <w:rsid w:val="007A102C"/>
    <w:rsid w:val="007C6D9C"/>
    <w:rsid w:val="007C7222"/>
    <w:rsid w:val="007E6E5B"/>
    <w:rsid w:val="00834BB3"/>
    <w:rsid w:val="00852043"/>
    <w:rsid w:val="0086793B"/>
    <w:rsid w:val="00883612"/>
    <w:rsid w:val="008D7191"/>
    <w:rsid w:val="008E313B"/>
    <w:rsid w:val="00901155"/>
    <w:rsid w:val="00904A8F"/>
    <w:rsid w:val="00913F14"/>
    <w:rsid w:val="00917D10"/>
    <w:rsid w:val="0093114E"/>
    <w:rsid w:val="00961527"/>
    <w:rsid w:val="0096504C"/>
    <w:rsid w:val="009B2B4D"/>
    <w:rsid w:val="009C73B6"/>
    <w:rsid w:val="009C752C"/>
    <w:rsid w:val="009D714F"/>
    <w:rsid w:val="00A13C13"/>
    <w:rsid w:val="00A25368"/>
    <w:rsid w:val="00A62F70"/>
    <w:rsid w:val="00A647E1"/>
    <w:rsid w:val="00A96A3D"/>
    <w:rsid w:val="00AA38D6"/>
    <w:rsid w:val="00AC3019"/>
    <w:rsid w:val="00AC72F2"/>
    <w:rsid w:val="00AE03E0"/>
    <w:rsid w:val="00AE1FEF"/>
    <w:rsid w:val="00AE7AB4"/>
    <w:rsid w:val="00B660A9"/>
    <w:rsid w:val="00B81C87"/>
    <w:rsid w:val="00BC0ABA"/>
    <w:rsid w:val="00BD5920"/>
    <w:rsid w:val="00C54F05"/>
    <w:rsid w:val="00C74A92"/>
    <w:rsid w:val="00C9641F"/>
    <w:rsid w:val="00CB015E"/>
    <w:rsid w:val="00CD041F"/>
    <w:rsid w:val="00CE1F1F"/>
    <w:rsid w:val="00CF7200"/>
    <w:rsid w:val="00D4098E"/>
    <w:rsid w:val="00D44C51"/>
    <w:rsid w:val="00D523BE"/>
    <w:rsid w:val="00D553E0"/>
    <w:rsid w:val="00D82219"/>
    <w:rsid w:val="00DB18DC"/>
    <w:rsid w:val="00E1381F"/>
    <w:rsid w:val="00E84D66"/>
    <w:rsid w:val="00EB5989"/>
    <w:rsid w:val="00ED4F91"/>
    <w:rsid w:val="00F44D76"/>
    <w:rsid w:val="00F46386"/>
    <w:rsid w:val="00F83787"/>
    <w:rsid w:val="00FA67D9"/>
    <w:rsid w:val="00F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8979"/>
  <w15:chartTrackingRefBased/>
  <w15:docId w15:val="{3E93523D-D959-4667-99F7-C7CC8FB6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5625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5625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94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E844-6EDD-4E41-A0AB-AE8B3131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Marciniak</dc:creator>
  <cp:keywords/>
  <dc:description/>
  <cp:lastModifiedBy>Łukasz Stolarski</cp:lastModifiedBy>
  <cp:revision>6</cp:revision>
  <cp:lastPrinted>2025-07-16T10:20:00Z</cp:lastPrinted>
  <dcterms:created xsi:type="dcterms:W3CDTF">2025-07-17T09:05:00Z</dcterms:created>
  <dcterms:modified xsi:type="dcterms:W3CDTF">2025-07-17T12:36:00Z</dcterms:modified>
</cp:coreProperties>
</file>