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733B0" w14:textId="77777777" w:rsidR="00F06E8E" w:rsidRPr="00944455" w:rsidRDefault="00F06E8E" w:rsidP="00F06E8E">
      <w:pPr>
        <w:spacing w:line="256" w:lineRule="auto"/>
        <w:jc w:val="both"/>
        <w:outlineLvl w:val="0"/>
        <w:rPr>
          <w:rFonts w:ascii="Arial" w:eastAsia="Calibri" w:hAnsi="Arial" w:cs="Arial"/>
          <w:b/>
          <w:kern w:val="0"/>
          <w:sz w:val="24"/>
          <w:szCs w:val="24"/>
          <w14:ligatures w14:val="none"/>
        </w:rPr>
      </w:pPr>
      <w:bookmarkStart w:id="0" w:name="_Hlk140055733"/>
      <w:r w:rsidRPr="00944455">
        <w:rPr>
          <w:rFonts w:ascii="Arial" w:eastAsia="Calibri" w:hAnsi="Arial" w:cs="Arial"/>
          <w:b/>
          <w:kern w:val="0"/>
          <w:sz w:val="24"/>
          <w:szCs w:val="24"/>
          <w14:ligatures w14:val="none"/>
        </w:rPr>
        <w:t>OGŁOSZENIE O NABORZE NA WOLNE STANOWISKO URZĘDNICZE</w:t>
      </w:r>
    </w:p>
    <w:p w14:paraId="0836D7C9" w14:textId="77777777" w:rsidR="00F06E8E" w:rsidRPr="00944455" w:rsidRDefault="00F06E8E" w:rsidP="00F06E8E">
      <w:pPr>
        <w:spacing w:line="256" w:lineRule="auto"/>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Na podstawie art. 11 i art. 13 ustawy z dnia 21 listopada 2008 r. o pracownikach samorządowych (Dz. U. z 202</w:t>
      </w:r>
      <w:r>
        <w:rPr>
          <w:rFonts w:ascii="Arial" w:eastAsia="Calibri" w:hAnsi="Arial" w:cs="Arial"/>
          <w:kern w:val="0"/>
          <w:sz w:val="24"/>
          <w:szCs w:val="24"/>
          <w14:ligatures w14:val="none"/>
        </w:rPr>
        <w:t>4</w:t>
      </w:r>
      <w:r w:rsidRPr="00944455">
        <w:rPr>
          <w:rFonts w:ascii="Arial" w:eastAsia="Calibri" w:hAnsi="Arial" w:cs="Arial"/>
          <w:kern w:val="0"/>
          <w:sz w:val="24"/>
          <w:szCs w:val="24"/>
          <w14:ligatures w14:val="none"/>
        </w:rPr>
        <w:t xml:space="preserve"> r., poz. </w:t>
      </w:r>
      <w:r>
        <w:rPr>
          <w:rFonts w:ascii="Arial" w:eastAsia="Calibri" w:hAnsi="Arial" w:cs="Arial"/>
          <w:kern w:val="0"/>
          <w:sz w:val="24"/>
          <w:szCs w:val="24"/>
          <w14:ligatures w14:val="none"/>
        </w:rPr>
        <w:t>1135, zwanej dalej „ustawą”</w:t>
      </w:r>
      <w:r w:rsidRPr="00944455">
        <w:rPr>
          <w:rFonts w:ascii="Arial" w:eastAsia="Calibri" w:hAnsi="Arial" w:cs="Arial"/>
          <w:kern w:val="0"/>
          <w:sz w:val="24"/>
          <w:szCs w:val="24"/>
          <w14:ligatures w14:val="none"/>
        </w:rPr>
        <w:t xml:space="preserve">), Prezydent Miasta Włocławek ogłasza nabór kandydatów na wolne </w:t>
      </w:r>
    </w:p>
    <w:p w14:paraId="4EF07984" w14:textId="32D9780F" w:rsidR="00F06E8E" w:rsidRPr="00944455" w:rsidRDefault="00F06E8E" w:rsidP="00D94CA7">
      <w:pPr>
        <w:spacing w:after="0" w:line="256" w:lineRule="auto"/>
        <w:jc w:val="both"/>
        <w:rPr>
          <w:rFonts w:ascii="Arial" w:eastAsia="Calibri" w:hAnsi="Arial" w:cs="Arial"/>
          <w:kern w:val="0"/>
          <w:sz w:val="24"/>
          <w:szCs w:val="24"/>
          <w14:ligatures w14:val="none"/>
        </w:rPr>
      </w:pPr>
      <w:r w:rsidRPr="00944455">
        <w:rPr>
          <w:rFonts w:ascii="Arial" w:eastAsia="Calibri" w:hAnsi="Arial" w:cs="Arial"/>
          <w:b/>
          <w:kern w:val="0"/>
          <w:sz w:val="24"/>
          <w:szCs w:val="24"/>
          <w14:ligatures w14:val="none"/>
        </w:rPr>
        <w:t>stanowisko Główny Spec</w:t>
      </w:r>
      <w:r>
        <w:rPr>
          <w:rFonts w:ascii="Arial" w:eastAsia="Calibri" w:hAnsi="Arial" w:cs="Arial"/>
          <w:b/>
          <w:kern w:val="0"/>
          <w:sz w:val="24"/>
          <w:szCs w:val="24"/>
          <w14:ligatures w14:val="none"/>
        </w:rPr>
        <w:t xml:space="preserve">jalista ds. realizacji i nadzoru inwestycyjnego </w:t>
      </w:r>
      <w:r w:rsidR="005A5BE6">
        <w:rPr>
          <w:rFonts w:ascii="Arial" w:eastAsia="Calibri" w:hAnsi="Arial" w:cs="Arial"/>
          <w:b/>
          <w:kern w:val="0"/>
          <w:sz w:val="24"/>
          <w:szCs w:val="24"/>
          <w14:ligatures w14:val="none"/>
        </w:rPr>
        <w:br/>
      </w:r>
      <w:r>
        <w:rPr>
          <w:rFonts w:ascii="Arial" w:eastAsia="Calibri" w:hAnsi="Arial" w:cs="Arial"/>
          <w:b/>
          <w:kern w:val="0"/>
          <w:sz w:val="24"/>
          <w:szCs w:val="24"/>
          <w14:ligatures w14:val="none"/>
        </w:rPr>
        <w:t>w Wydziale Inwestycji</w:t>
      </w:r>
      <w:r w:rsidR="00172346">
        <w:rPr>
          <w:rFonts w:ascii="Arial" w:eastAsia="Calibri" w:hAnsi="Arial" w:cs="Arial"/>
          <w:b/>
          <w:kern w:val="0"/>
          <w:sz w:val="24"/>
          <w:szCs w:val="24"/>
          <w14:ligatures w14:val="none"/>
        </w:rPr>
        <w:t xml:space="preserve"> i Zamówień Publicznych</w:t>
      </w:r>
      <w:r>
        <w:rPr>
          <w:rFonts w:ascii="Arial" w:eastAsia="Calibri" w:hAnsi="Arial" w:cs="Arial"/>
          <w:b/>
          <w:kern w:val="0"/>
          <w:sz w:val="24"/>
          <w:szCs w:val="24"/>
          <w14:ligatures w14:val="none"/>
        </w:rPr>
        <w:t>, Referat Realizacji i Nadzoru Inwestycji</w:t>
      </w:r>
      <w:r w:rsidR="005A5BE6">
        <w:rPr>
          <w:rFonts w:ascii="Arial" w:eastAsia="Calibri" w:hAnsi="Arial" w:cs="Arial"/>
          <w:b/>
          <w:kern w:val="0"/>
          <w:sz w:val="24"/>
          <w:szCs w:val="24"/>
          <w14:ligatures w14:val="none"/>
        </w:rPr>
        <w:t xml:space="preserve"> </w:t>
      </w:r>
      <w:r w:rsidRPr="00944455">
        <w:rPr>
          <w:rFonts w:ascii="Arial" w:eastAsia="Calibri" w:hAnsi="Arial" w:cs="Arial"/>
          <w:kern w:val="0"/>
          <w:sz w:val="24"/>
          <w:szCs w:val="24"/>
          <w14:ligatures w14:val="none"/>
        </w:rPr>
        <w:t>w Urzędzie Miasta Włocławek, Zielony Rynek 11/13, 87-800 Włocławek</w:t>
      </w:r>
    </w:p>
    <w:p w14:paraId="7A72A8D9" w14:textId="77777777" w:rsidR="00F06E8E" w:rsidRPr="00944455" w:rsidRDefault="00F06E8E" w:rsidP="00F06E8E">
      <w:pPr>
        <w:numPr>
          <w:ilvl w:val="0"/>
          <w:numId w:val="2"/>
        </w:numPr>
        <w:spacing w:after="200" w:line="276" w:lineRule="auto"/>
        <w:contextualSpacing/>
        <w:jc w:val="both"/>
        <w:rPr>
          <w:rFonts w:ascii="Arial" w:eastAsia="Calibri" w:hAnsi="Arial" w:cs="Arial"/>
          <w:b/>
          <w:kern w:val="0"/>
          <w:sz w:val="24"/>
          <w:szCs w:val="24"/>
          <w14:ligatures w14:val="none"/>
        </w:rPr>
      </w:pPr>
      <w:r w:rsidRPr="00944455">
        <w:rPr>
          <w:rFonts w:ascii="Arial" w:eastAsia="Calibri" w:hAnsi="Arial" w:cs="Arial"/>
          <w:b/>
          <w:kern w:val="0"/>
          <w:sz w:val="24"/>
          <w:szCs w:val="24"/>
          <w14:ligatures w14:val="none"/>
        </w:rPr>
        <w:t>Wymagania niezbędne:</w:t>
      </w:r>
    </w:p>
    <w:p w14:paraId="1BC47C41" w14:textId="77777777" w:rsidR="00F06E8E" w:rsidRDefault="00F06E8E" w:rsidP="00F06E8E">
      <w:pPr>
        <w:numPr>
          <w:ilvl w:val="0"/>
          <w:numId w:val="3"/>
        </w:numPr>
        <w:spacing w:after="0" w:line="276" w:lineRule="auto"/>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wykształcenie wyższe</w:t>
      </w:r>
      <w:r>
        <w:rPr>
          <w:rFonts w:ascii="Arial" w:eastAsia="Calibri" w:hAnsi="Arial" w:cs="Arial"/>
          <w:kern w:val="0"/>
          <w:sz w:val="24"/>
          <w:szCs w:val="24"/>
          <w14:ligatures w14:val="none"/>
        </w:rPr>
        <w:t>;</w:t>
      </w:r>
    </w:p>
    <w:p w14:paraId="41CEBCA4" w14:textId="1C2F175F" w:rsidR="005A5BE6" w:rsidRPr="00944455" w:rsidRDefault="005A5BE6" w:rsidP="00F06E8E">
      <w:pPr>
        <w:numPr>
          <w:ilvl w:val="0"/>
          <w:numId w:val="3"/>
        </w:numPr>
        <w:spacing w:after="0" w:line="276" w:lineRule="auto"/>
        <w:contextualSpacing/>
        <w:jc w:val="both"/>
        <w:rPr>
          <w:rFonts w:ascii="Arial" w:eastAsia="Calibri" w:hAnsi="Arial" w:cs="Arial"/>
          <w:kern w:val="0"/>
          <w:sz w:val="24"/>
          <w:szCs w:val="24"/>
          <w14:ligatures w14:val="none"/>
        </w:rPr>
      </w:pPr>
      <w:r>
        <w:rPr>
          <w:rFonts w:ascii="Arial" w:eastAsia="Calibri" w:hAnsi="Arial" w:cs="Arial"/>
          <w:kern w:val="0"/>
          <w:sz w:val="24"/>
          <w:szCs w:val="24"/>
          <w14:ligatures w14:val="none"/>
        </w:rPr>
        <w:t xml:space="preserve">uprawnienia specjalistyczne: uprawnienia </w:t>
      </w:r>
      <w:r w:rsidR="00D84FB4">
        <w:rPr>
          <w:rFonts w:ascii="Arial" w:eastAsia="Calibri" w:hAnsi="Arial" w:cs="Arial"/>
          <w:kern w:val="0"/>
          <w:sz w:val="24"/>
          <w:szCs w:val="24"/>
          <w14:ligatures w14:val="none"/>
        </w:rPr>
        <w:t xml:space="preserve">budowlane do kierowania robotami budowlanymi w specjalności </w:t>
      </w:r>
      <w:r w:rsidR="005A14BD">
        <w:rPr>
          <w:rFonts w:ascii="Arial" w:eastAsia="Calibri" w:hAnsi="Arial" w:cs="Arial"/>
          <w:kern w:val="0"/>
          <w:sz w:val="24"/>
          <w:szCs w:val="24"/>
          <w14:ligatures w14:val="none"/>
        </w:rPr>
        <w:t xml:space="preserve">instalacyjnej </w:t>
      </w:r>
      <w:r w:rsidR="00EF3809">
        <w:rPr>
          <w:rFonts w:ascii="Arial" w:eastAsia="Calibri" w:hAnsi="Arial" w:cs="Arial"/>
          <w:kern w:val="0"/>
          <w:sz w:val="24"/>
          <w:szCs w:val="24"/>
          <w14:ligatures w14:val="none"/>
        </w:rPr>
        <w:t xml:space="preserve">w </w:t>
      </w:r>
      <w:r w:rsidR="005A14BD">
        <w:rPr>
          <w:rFonts w:ascii="Arial" w:eastAsia="Calibri" w:hAnsi="Arial" w:cs="Arial"/>
          <w:kern w:val="0"/>
          <w:sz w:val="24"/>
          <w:szCs w:val="24"/>
          <w14:ligatures w14:val="none"/>
        </w:rPr>
        <w:t>zakresie sieci, instalacji i urządzeń elektrycznych</w:t>
      </w:r>
      <w:r w:rsidR="00A12D66">
        <w:rPr>
          <w:rFonts w:ascii="Arial" w:eastAsia="Calibri" w:hAnsi="Arial" w:cs="Arial"/>
          <w:kern w:val="0"/>
          <w:sz w:val="24"/>
          <w:szCs w:val="24"/>
          <w14:ligatures w14:val="none"/>
        </w:rPr>
        <w:t xml:space="preserve"> </w:t>
      </w:r>
      <w:r w:rsidR="009A7522">
        <w:rPr>
          <w:rFonts w:ascii="Arial" w:eastAsia="Calibri" w:hAnsi="Arial" w:cs="Arial"/>
          <w:kern w:val="0"/>
          <w:sz w:val="24"/>
          <w:szCs w:val="24"/>
          <w14:ligatures w14:val="none"/>
        </w:rPr>
        <w:t>i elektroenergetycznych;</w:t>
      </w:r>
    </w:p>
    <w:p w14:paraId="5BDF80FC" w14:textId="22D1573E" w:rsidR="00F06E8E" w:rsidRPr="00557DFD" w:rsidRDefault="00F06E8E" w:rsidP="00F06E8E">
      <w:pPr>
        <w:numPr>
          <w:ilvl w:val="0"/>
          <w:numId w:val="3"/>
        </w:numPr>
        <w:spacing w:after="0" w:line="276" w:lineRule="auto"/>
        <w:contextualSpacing/>
        <w:jc w:val="both"/>
        <w:rPr>
          <w:rFonts w:ascii="Arial" w:eastAsia="Calibri" w:hAnsi="Arial" w:cs="Arial"/>
          <w:kern w:val="0"/>
          <w:sz w:val="24"/>
          <w:szCs w:val="24"/>
          <w14:ligatures w14:val="none"/>
        </w:rPr>
      </w:pPr>
      <w:r>
        <w:rPr>
          <w:rFonts w:ascii="Arial" w:eastAsia="Calibri" w:hAnsi="Arial" w:cs="Arial"/>
          <w:kern w:val="0"/>
          <w:sz w:val="24"/>
          <w:szCs w:val="24"/>
          <w14:ligatures w14:val="none"/>
        </w:rPr>
        <w:t xml:space="preserve">znajomość ustaw: </w:t>
      </w:r>
      <w:r w:rsidR="005567B3">
        <w:rPr>
          <w:rFonts w:ascii="Arial" w:eastAsia="Calibri" w:hAnsi="Arial" w:cs="Arial"/>
          <w:kern w:val="0"/>
          <w:sz w:val="24"/>
          <w:szCs w:val="24"/>
          <w14:ligatures w14:val="none"/>
        </w:rPr>
        <w:t xml:space="preserve">Prawo budowlane, Prawo Zamówień Publicznych, Kodeks cywilny, Kodeks postępowania administracyjnego, </w:t>
      </w:r>
      <w:r w:rsidR="0025397C">
        <w:rPr>
          <w:rFonts w:ascii="Arial" w:eastAsia="Calibri" w:hAnsi="Arial" w:cs="Arial"/>
          <w:kern w:val="0"/>
          <w:sz w:val="24"/>
          <w:szCs w:val="24"/>
          <w14:ligatures w14:val="none"/>
        </w:rPr>
        <w:br/>
      </w:r>
      <w:r w:rsidR="00EF3809">
        <w:rPr>
          <w:rFonts w:ascii="Arial" w:eastAsia="Calibri" w:hAnsi="Arial" w:cs="Arial"/>
          <w:kern w:val="0"/>
          <w:sz w:val="24"/>
          <w:szCs w:val="24"/>
          <w14:ligatures w14:val="none"/>
        </w:rPr>
        <w:t xml:space="preserve">o pracownikach samorządowych, </w:t>
      </w:r>
      <w:r w:rsidR="005567B3">
        <w:rPr>
          <w:rFonts w:ascii="Arial" w:eastAsia="Calibri" w:hAnsi="Arial" w:cs="Arial"/>
          <w:kern w:val="0"/>
          <w:sz w:val="24"/>
          <w:szCs w:val="24"/>
          <w14:ligatures w14:val="none"/>
        </w:rPr>
        <w:t>o samorządzie gminnym;</w:t>
      </w:r>
    </w:p>
    <w:p w14:paraId="2864264E" w14:textId="77777777" w:rsidR="00F06E8E" w:rsidRPr="00944455" w:rsidRDefault="00F06E8E" w:rsidP="00F06E8E">
      <w:pPr>
        <w:numPr>
          <w:ilvl w:val="0"/>
          <w:numId w:val="3"/>
        </w:numPr>
        <w:spacing w:after="200" w:line="276" w:lineRule="auto"/>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obywatelstwo polskie;</w:t>
      </w:r>
    </w:p>
    <w:p w14:paraId="251E4140" w14:textId="77777777" w:rsidR="00F06E8E" w:rsidRPr="00944455" w:rsidRDefault="00F06E8E" w:rsidP="00F06E8E">
      <w:pPr>
        <w:numPr>
          <w:ilvl w:val="0"/>
          <w:numId w:val="3"/>
        </w:numPr>
        <w:spacing w:after="200" w:line="276" w:lineRule="auto"/>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pełna zdolność do czynności prawnych oraz korzystanie w pełni z praw publicznych;</w:t>
      </w:r>
    </w:p>
    <w:p w14:paraId="14B9EF99" w14:textId="77777777" w:rsidR="00F06E8E" w:rsidRPr="00944455" w:rsidRDefault="00F06E8E" w:rsidP="00F06E8E">
      <w:pPr>
        <w:numPr>
          <w:ilvl w:val="0"/>
          <w:numId w:val="3"/>
        </w:numPr>
        <w:spacing w:after="200" w:line="276" w:lineRule="auto"/>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niekaralność / brak skazania prawomocnym wyrokiem sądu za umyślne przestępstwo ścigane z oskarżenia publicznego lub umyślne przestępstwo skarbowe;</w:t>
      </w:r>
    </w:p>
    <w:p w14:paraId="3C296EAA" w14:textId="77777777" w:rsidR="00F06E8E" w:rsidRPr="00944455" w:rsidRDefault="00F06E8E" w:rsidP="00F06E8E">
      <w:pPr>
        <w:numPr>
          <w:ilvl w:val="0"/>
          <w:numId w:val="3"/>
        </w:numPr>
        <w:spacing w:after="200" w:line="276" w:lineRule="auto"/>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nieposzlakowana opinia;</w:t>
      </w:r>
    </w:p>
    <w:p w14:paraId="1C873E6F" w14:textId="77777777" w:rsidR="00F06E8E" w:rsidRPr="00944455" w:rsidRDefault="00F06E8E" w:rsidP="00F06E8E">
      <w:pPr>
        <w:numPr>
          <w:ilvl w:val="0"/>
          <w:numId w:val="3"/>
        </w:numPr>
        <w:spacing w:after="200" w:line="276" w:lineRule="auto"/>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co najmniej – 4 letni staż pracy.</w:t>
      </w:r>
    </w:p>
    <w:p w14:paraId="0B72F787" w14:textId="77777777" w:rsidR="00F06E8E" w:rsidRPr="0033601D" w:rsidRDefault="00F06E8E" w:rsidP="00F06E8E">
      <w:pPr>
        <w:numPr>
          <w:ilvl w:val="0"/>
          <w:numId w:val="2"/>
        </w:numPr>
        <w:spacing w:after="0" w:line="276" w:lineRule="auto"/>
        <w:contextualSpacing/>
        <w:jc w:val="both"/>
        <w:rPr>
          <w:rFonts w:ascii="Arial" w:eastAsia="Calibri" w:hAnsi="Arial" w:cs="Arial"/>
          <w:b/>
          <w:kern w:val="0"/>
          <w:sz w:val="24"/>
          <w:szCs w:val="24"/>
          <w14:ligatures w14:val="none"/>
        </w:rPr>
      </w:pPr>
      <w:r w:rsidRPr="00944455">
        <w:rPr>
          <w:rFonts w:ascii="Arial" w:eastAsia="Calibri" w:hAnsi="Arial" w:cs="Arial"/>
          <w:b/>
          <w:kern w:val="0"/>
          <w:sz w:val="24"/>
          <w:szCs w:val="24"/>
          <w14:ligatures w14:val="none"/>
        </w:rPr>
        <w:t>Wymagania dodatkowe:</w:t>
      </w:r>
    </w:p>
    <w:p w14:paraId="548EA94B" w14:textId="170CF399" w:rsidR="00F06E8E" w:rsidRDefault="00A423B2" w:rsidP="00F06E8E">
      <w:pPr>
        <w:numPr>
          <w:ilvl w:val="0"/>
          <w:numId w:val="14"/>
        </w:numPr>
        <w:spacing w:after="200" w:line="276" w:lineRule="auto"/>
        <w:contextualSpacing/>
        <w:jc w:val="both"/>
        <w:rPr>
          <w:rFonts w:ascii="Arial" w:eastAsia="Calibri" w:hAnsi="Arial" w:cs="Arial"/>
          <w:kern w:val="0"/>
          <w:sz w:val="24"/>
          <w:szCs w:val="24"/>
          <w14:ligatures w14:val="none"/>
        </w:rPr>
      </w:pPr>
      <w:r>
        <w:rPr>
          <w:rFonts w:ascii="Arial" w:eastAsia="Calibri" w:hAnsi="Arial" w:cs="Arial"/>
          <w:kern w:val="0"/>
          <w:sz w:val="24"/>
          <w:szCs w:val="24"/>
          <w14:ligatures w14:val="none"/>
        </w:rPr>
        <w:t>d</w:t>
      </w:r>
      <w:r w:rsidR="0025397C">
        <w:rPr>
          <w:rFonts w:ascii="Arial" w:eastAsia="Calibri" w:hAnsi="Arial" w:cs="Arial"/>
          <w:kern w:val="0"/>
          <w:sz w:val="24"/>
          <w:szCs w:val="24"/>
          <w14:ligatures w14:val="none"/>
        </w:rPr>
        <w:t xml:space="preserve">oświadczenie w pracy na podobnym stanowisku </w:t>
      </w:r>
      <w:r w:rsidR="00481BA3">
        <w:rPr>
          <w:rFonts w:ascii="Arial" w:eastAsia="Calibri" w:hAnsi="Arial" w:cs="Arial"/>
          <w:kern w:val="0"/>
          <w:sz w:val="24"/>
          <w:szCs w:val="24"/>
          <w14:ligatures w14:val="none"/>
        </w:rPr>
        <w:t>–</w:t>
      </w:r>
      <w:r>
        <w:rPr>
          <w:rFonts w:ascii="Arial" w:eastAsia="Calibri" w:hAnsi="Arial" w:cs="Arial"/>
          <w:kern w:val="0"/>
          <w:sz w:val="24"/>
          <w:szCs w:val="24"/>
          <w14:ligatures w14:val="none"/>
        </w:rPr>
        <w:t xml:space="preserve"> wskazane</w:t>
      </w:r>
      <w:r w:rsidR="00481BA3">
        <w:rPr>
          <w:rFonts w:ascii="Arial" w:eastAsia="Calibri" w:hAnsi="Arial" w:cs="Arial"/>
          <w:kern w:val="0"/>
          <w:sz w:val="24"/>
          <w:szCs w:val="24"/>
          <w14:ligatures w14:val="none"/>
        </w:rPr>
        <w:t>;</w:t>
      </w:r>
    </w:p>
    <w:p w14:paraId="5C208297" w14:textId="69A08FC6" w:rsidR="00F06E8E" w:rsidRPr="00F1286F" w:rsidRDefault="001265ED" w:rsidP="00F1286F">
      <w:pPr>
        <w:numPr>
          <w:ilvl w:val="0"/>
          <w:numId w:val="14"/>
        </w:numPr>
        <w:spacing w:after="200" w:line="276" w:lineRule="auto"/>
        <w:contextualSpacing/>
        <w:jc w:val="both"/>
        <w:rPr>
          <w:rFonts w:ascii="Arial" w:eastAsia="Calibri" w:hAnsi="Arial" w:cs="Arial"/>
          <w:kern w:val="0"/>
          <w:sz w:val="24"/>
          <w:szCs w:val="24"/>
          <w14:ligatures w14:val="none"/>
        </w:rPr>
      </w:pPr>
      <w:r>
        <w:rPr>
          <w:rFonts w:ascii="Arial" w:eastAsia="Calibri" w:hAnsi="Arial" w:cs="Arial"/>
          <w:kern w:val="0"/>
          <w:sz w:val="24"/>
          <w:szCs w:val="24"/>
          <w14:ligatures w14:val="none"/>
        </w:rPr>
        <w:t>inne umiejętności – obsługa komputera – paki</w:t>
      </w:r>
      <w:r w:rsidR="00761A8C">
        <w:rPr>
          <w:rFonts w:ascii="Arial" w:eastAsia="Calibri" w:hAnsi="Arial" w:cs="Arial"/>
          <w:kern w:val="0"/>
          <w:sz w:val="24"/>
          <w:szCs w:val="24"/>
          <w14:ligatures w14:val="none"/>
        </w:rPr>
        <w:t>e</w:t>
      </w:r>
      <w:r>
        <w:rPr>
          <w:rFonts w:ascii="Arial" w:eastAsia="Calibri" w:hAnsi="Arial" w:cs="Arial"/>
          <w:kern w:val="0"/>
          <w:sz w:val="24"/>
          <w:szCs w:val="24"/>
          <w14:ligatures w14:val="none"/>
        </w:rPr>
        <w:t>t Microsoft Office, obsługa urządzeń biurowych – ksero, skaner</w:t>
      </w:r>
      <w:r w:rsidR="004E35E1">
        <w:rPr>
          <w:rFonts w:ascii="Arial" w:eastAsia="Calibri" w:hAnsi="Arial" w:cs="Arial"/>
          <w:kern w:val="0"/>
          <w:sz w:val="24"/>
          <w:szCs w:val="24"/>
          <w14:ligatures w14:val="none"/>
        </w:rPr>
        <w:t>;</w:t>
      </w:r>
    </w:p>
    <w:p w14:paraId="663EBF08" w14:textId="3FCBC7F2" w:rsidR="00F06E8E" w:rsidRPr="00FB6B5D" w:rsidRDefault="00F06E8E" w:rsidP="00F06E8E">
      <w:pPr>
        <w:numPr>
          <w:ilvl w:val="0"/>
          <w:numId w:val="14"/>
        </w:numPr>
        <w:spacing w:after="200" w:line="276" w:lineRule="auto"/>
        <w:contextualSpacing/>
        <w:jc w:val="both"/>
        <w:rPr>
          <w:rFonts w:ascii="Arial" w:eastAsia="Calibri" w:hAnsi="Arial" w:cs="Arial"/>
          <w:kern w:val="0"/>
          <w:sz w:val="24"/>
          <w:szCs w:val="24"/>
          <w14:ligatures w14:val="none"/>
        </w:rPr>
      </w:pPr>
      <w:r w:rsidRPr="00FB6B5D">
        <w:rPr>
          <w:rFonts w:ascii="Arial" w:eastAsia="Calibri" w:hAnsi="Arial" w:cs="Arial"/>
          <w:kern w:val="0"/>
          <w:sz w:val="24"/>
          <w:szCs w:val="24"/>
          <w14:ligatures w14:val="none"/>
        </w:rPr>
        <w:t>predyspozycje osobowościowe:</w:t>
      </w:r>
      <w:r>
        <w:rPr>
          <w:rFonts w:ascii="Arial" w:eastAsia="Calibri" w:hAnsi="Arial" w:cs="Arial"/>
          <w:kern w:val="0"/>
          <w:sz w:val="24"/>
          <w:szCs w:val="24"/>
          <w14:ligatures w14:val="none"/>
        </w:rPr>
        <w:t xml:space="preserve"> </w:t>
      </w:r>
      <w:r w:rsidR="00F1286F">
        <w:rPr>
          <w:rFonts w:ascii="Arial" w:eastAsia="Calibri" w:hAnsi="Arial" w:cs="Arial"/>
          <w:kern w:val="0"/>
          <w:sz w:val="24"/>
          <w:szCs w:val="24"/>
          <w14:ligatures w14:val="none"/>
        </w:rPr>
        <w:t xml:space="preserve">sumienność, samodzielność, sprawność, umiejętność stosowania odpowiednich przepisów, zdolność planowania i organizowania pracy, komunikatywność, </w:t>
      </w:r>
      <w:r w:rsidR="00254035">
        <w:rPr>
          <w:rFonts w:ascii="Arial" w:eastAsia="Calibri" w:hAnsi="Arial" w:cs="Arial"/>
          <w:kern w:val="0"/>
          <w:sz w:val="24"/>
          <w:szCs w:val="24"/>
          <w14:ligatures w14:val="none"/>
        </w:rPr>
        <w:t>umiejętność pracy w zespole</w:t>
      </w:r>
      <w:r w:rsidR="008F2291">
        <w:rPr>
          <w:rFonts w:ascii="Arial" w:eastAsia="Calibri" w:hAnsi="Arial" w:cs="Arial"/>
          <w:kern w:val="0"/>
          <w:sz w:val="24"/>
          <w:szCs w:val="24"/>
          <w14:ligatures w14:val="none"/>
        </w:rPr>
        <w:t>.</w:t>
      </w:r>
    </w:p>
    <w:p w14:paraId="1033907E" w14:textId="77777777" w:rsidR="00F06E8E" w:rsidRPr="00944455" w:rsidRDefault="00F06E8E" w:rsidP="00F06E8E">
      <w:pPr>
        <w:numPr>
          <w:ilvl w:val="0"/>
          <w:numId w:val="1"/>
        </w:numPr>
        <w:spacing w:after="200" w:line="276" w:lineRule="auto"/>
        <w:contextualSpacing/>
        <w:jc w:val="both"/>
        <w:rPr>
          <w:rFonts w:ascii="Arial" w:eastAsia="Calibri" w:hAnsi="Arial" w:cs="Arial"/>
          <w:b/>
          <w:kern w:val="0"/>
          <w:sz w:val="24"/>
          <w:szCs w:val="24"/>
          <w14:ligatures w14:val="none"/>
        </w:rPr>
      </w:pPr>
      <w:r w:rsidRPr="00944455">
        <w:rPr>
          <w:rFonts w:ascii="Arial" w:eastAsia="Calibri" w:hAnsi="Arial" w:cs="Arial"/>
          <w:b/>
          <w:kern w:val="0"/>
          <w:sz w:val="24"/>
          <w:szCs w:val="24"/>
          <w14:ligatures w14:val="none"/>
        </w:rPr>
        <w:t>Zakres zadań wykonywanych na stanowisku zgodnie z zakresem czynności opublikowanym łącznie z niniejszym ogłoszeniem.</w:t>
      </w:r>
    </w:p>
    <w:p w14:paraId="253AEB8C" w14:textId="77777777" w:rsidR="00F06E8E" w:rsidRPr="00944455" w:rsidRDefault="00F06E8E" w:rsidP="00F06E8E">
      <w:pPr>
        <w:numPr>
          <w:ilvl w:val="0"/>
          <w:numId w:val="1"/>
        </w:numPr>
        <w:spacing w:after="200" w:line="276" w:lineRule="auto"/>
        <w:contextualSpacing/>
        <w:jc w:val="both"/>
        <w:rPr>
          <w:rFonts w:ascii="Arial" w:eastAsia="Calibri" w:hAnsi="Arial" w:cs="Arial"/>
          <w:kern w:val="0"/>
          <w:sz w:val="24"/>
          <w:szCs w:val="24"/>
          <w14:ligatures w14:val="none"/>
        </w:rPr>
      </w:pPr>
      <w:r w:rsidRPr="00944455">
        <w:rPr>
          <w:rFonts w:ascii="Arial" w:eastAsia="Calibri" w:hAnsi="Arial" w:cs="Arial"/>
          <w:b/>
          <w:kern w:val="0"/>
          <w:sz w:val="24"/>
          <w:szCs w:val="24"/>
          <w14:ligatures w14:val="none"/>
        </w:rPr>
        <w:t>Wymagane dokumenty:</w:t>
      </w:r>
    </w:p>
    <w:p w14:paraId="606B0F0F" w14:textId="77777777" w:rsidR="00F06E8E" w:rsidRPr="00944455" w:rsidRDefault="00F06E8E" w:rsidP="00F06E8E">
      <w:pPr>
        <w:numPr>
          <w:ilvl w:val="0"/>
          <w:numId w:val="5"/>
        </w:numPr>
        <w:spacing w:after="200" w:line="276" w:lineRule="auto"/>
        <w:ind w:left="1080"/>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własnoręcznie podpisany list motywacyjny;</w:t>
      </w:r>
    </w:p>
    <w:p w14:paraId="062D8AF2" w14:textId="77777777" w:rsidR="00F06E8E" w:rsidRPr="00944455" w:rsidRDefault="00F06E8E" w:rsidP="00F06E8E">
      <w:pPr>
        <w:numPr>
          <w:ilvl w:val="0"/>
          <w:numId w:val="5"/>
        </w:numPr>
        <w:spacing w:after="200" w:line="276" w:lineRule="auto"/>
        <w:ind w:left="1080"/>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własnoręcznie podpisany życiorys (CV);</w:t>
      </w:r>
    </w:p>
    <w:p w14:paraId="1C3806E3" w14:textId="77777777" w:rsidR="00F06E8E" w:rsidRPr="00944455" w:rsidRDefault="00F06E8E" w:rsidP="00F06E8E">
      <w:pPr>
        <w:numPr>
          <w:ilvl w:val="0"/>
          <w:numId w:val="5"/>
        </w:numPr>
        <w:spacing w:after="200" w:line="276" w:lineRule="auto"/>
        <w:ind w:left="1080"/>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wypełniony i własnoręcznie podpisany kwestionariusz osobowy;</w:t>
      </w:r>
    </w:p>
    <w:p w14:paraId="2C6CE2F2" w14:textId="77777777" w:rsidR="00F06E8E" w:rsidRPr="00944455" w:rsidRDefault="00F06E8E" w:rsidP="00F06E8E">
      <w:pPr>
        <w:numPr>
          <w:ilvl w:val="0"/>
          <w:numId w:val="5"/>
        </w:numPr>
        <w:spacing w:after="200" w:line="276" w:lineRule="auto"/>
        <w:ind w:left="1080"/>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własnoręcznie podpisane oświadczenia o:</w:t>
      </w:r>
    </w:p>
    <w:p w14:paraId="684B2565" w14:textId="77777777" w:rsidR="00F06E8E" w:rsidRPr="00944455" w:rsidRDefault="00F06E8E" w:rsidP="00F06E8E">
      <w:pPr>
        <w:numPr>
          <w:ilvl w:val="1"/>
          <w:numId w:val="5"/>
        </w:numPr>
        <w:spacing w:after="200" w:line="276" w:lineRule="auto"/>
        <w:ind w:left="1418" w:hanging="425"/>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nieposzlakowanej opinii;</w:t>
      </w:r>
    </w:p>
    <w:p w14:paraId="25E67879" w14:textId="77777777" w:rsidR="00F06E8E" w:rsidRPr="00944455" w:rsidRDefault="00F06E8E" w:rsidP="00F06E8E">
      <w:pPr>
        <w:numPr>
          <w:ilvl w:val="1"/>
          <w:numId w:val="5"/>
        </w:numPr>
        <w:spacing w:after="200" w:line="276" w:lineRule="auto"/>
        <w:ind w:left="1418" w:hanging="425"/>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niekaralności prawomocnym wyrokiem sądu za umyślne przestępstwo ścigane z oskarżenia publicznego lub za umyślne przestępstwo skarbowe (w przypadku wyboru kandydata na wolne stanowisko pracy zaświadczenie z Krajowego Rejestru Karnego);</w:t>
      </w:r>
    </w:p>
    <w:p w14:paraId="15A87933" w14:textId="77777777" w:rsidR="00F06E8E" w:rsidRPr="00944455" w:rsidRDefault="00F06E8E" w:rsidP="00F06E8E">
      <w:pPr>
        <w:numPr>
          <w:ilvl w:val="1"/>
          <w:numId w:val="5"/>
        </w:numPr>
        <w:spacing w:after="200" w:line="276" w:lineRule="auto"/>
        <w:ind w:left="1418" w:hanging="425"/>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lastRenderedPageBreak/>
        <w:t>posiadaniu pełnej zdolności do czynności prawnych i korzystania z pełni praw publicznych;</w:t>
      </w:r>
    </w:p>
    <w:p w14:paraId="7B3E58B0" w14:textId="77777777" w:rsidR="00F06E8E" w:rsidRPr="00944455" w:rsidRDefault="00F06E8E" w:rsidP="00F06E8E">
      <w:pPr>
        <w:numPr>
          <w:ilvl w:val="1"/>
          <w:numId w:val="5"/>
        </w:numPr>
        <w:shd w:val="clear" w:color="auto" w:fill="FFFFFF" w:themeFill="background1"/>
        <w:spacing w:after="0" w:line="276" w:lineRule="auto"/>
        <w:ind w:left="1418" w:hanging="425"/>
        <w:contextualSpacing/>
        <w:jc w:val="both"/>
        <w:rPr>
          <w:rFonts w:ascii="Arial" w:eastAsia="SimSun" w:hAnsi="Arial" w:cs="Arial"/>
          <w:color w:val="000000" w:themeColor="text1"/>
          <w:sz w:val="24"/>
          <w:szCs w:val="24"/>
          <w:lang w:eastAsia="hi-IN" w:bidi="hi-IN"/>
          <w14:ligatures w14:val="none"/>
        </w:rPr>
      </w:pPr>
      <w:r w:rsidRPr="00944455">
        <w:rPr>
          <w:rFonts w:ascii="Arial" w:eastAsia="Calibri" w:hAnsi="Arial" w:cs="Arial"/>
          <w:color w:val="000000" w:themeColor="text1"/>
          <w:kern w:val="0"/>
          <w:sz w:val="24"/>
          <w:szCs w:val="24"/>
          <w:lang w:eastAsia="pl-PL"/>
          <w14:ligatures w14:val="none"/>
        </w:rPr>
        <w:t>wyrażeniu zgody na przetwarzanie przez Urząd Miasta Włocławek, reprezentowany przez Prezydenta Miasta Włocławek z siedzibą przy Zielonym Rynku 11/13 we Włocławku</w:t>
      </w:r>
      <w:r w:rsidRPr="00944455">
        <w:rPr>
          <w:rFonts w:ascii="Arial" w:eastAsia="SimSun" w:hAnsi="Arial" w:cs="Arial"/>
          <w:color w:val="000000" w:themeColor="text1"/>
          <w:sz w:val="24"/>
          <w:szCs w:val="24"/>
          <w:lang w:eastAsia="hi-IN" w:bidi="hi-IN"/>
          <w14:ligatures w14:val="none"/>
        </w:rPr>
        <w:t xml:space="preserve"> </w:t>
      </w:r>
      <w:r w:rsidRPr="00944455">
        <w:rPr>
          <w:rFonts w:ascii="Arial" w:eastAsia="Calibri" w:hAnsi="Arial" w:cs="Arial"/>
          <w:color w:val="000000" w:themeColor="text1"/>
          <w:kern w:val="0"/>
          <w:sz w:val="24"/>
          <w:szCs w:val="24"/>
          <w:lang w:eastAsia="pl-PL"/>
          <w14:ligatures w14:val="none"/>
        </w:rPr>
        <w:t>danych osobowych,</w:t>
      </w:r>
      <w:r w:rsidRPr="00944455">
        <w:rPr>
          <w:rFonts w:ascii="Arial" w:eastAsia="SimSun" w:hAnsi="Arial" w:cs="Arial"/>
          <w:color w:val="000000" w:themeColor="text1"/>
          <w:sz w:val="24"/>
          <w:szCs w:val="24"/>
          <w:lang w:eastAsia="hi-IN" w:bidi="hi-IN"/>
          <w14:ligatures w14:val="none"/>
        </w:rPr>
        <w:t xml:space="preserve"> </w:t>
      </w:r>
      <w:r w:rsidRPr="00944455">
        <w:rPr>
          <w:rFonts w:ascii="Arial" w:eastAsia="Calibri" w:hAnsi="Arial" w:cs="Arial"/>
          <w:color w:val="000000" w:themeColor="text1"/>
          <w:kern w:val="0"/>
          <w:sz w:val="24"/>
          <w:szCs w:val="24"/>
          <w:lang w:eastAsia="pl-PL"/>
          <w14:ligatures w14:val="none"/>
        </w:rPr>
        <w:t xml:space="preserve">zawartych </w:t>
      </w:r>
      <w:r w:rsidRPr="00944455">
        <w:rPr>
          <w:rFonts w:ascii="Arial" w:eastAsia="Calibri" w:hAnsi="Arial" w:cs="Arial"/>
          <w:color w:val="000000" w:themeColor="text1"/>
          <w:kern w:val="0"/>
          <w:sz w:val="24"/>
          <w:szCs w:val="24"/>
          <w:lang w:eastAsia="pl-PL"/>
          <w14:ligatures w14:val="none"/>
        </w:rPr>
        <w:br/>
        <w:t xml:space="preserve">w złożonej aplikacji, których obowiązek podania nie wynika z przepisów prawa, stosownie do art. 6 ust. 1 lit. a Rozporządzenia Parlamentu Europejskiego i Rady (UE) nr 2016/679 z dnia 27 kwietnia 2016 r. </w:t>
      </w:r>
      <w:r>
        <w:rPr>
          <w:rFonts w:ascii="Arial" w:eastAsia="Calibri" w:hAnsi="Arial" w:cs="Arial"/>
          <w:color w:val="000000" w:themeColor="text1"/>
          <w:kern w:val="0"/>
          <w:sz w:val="24"/>
          <w:szCs w:val="24"/>
          <w:lang w:eastAsia="pl-PL"/>
          <w14:ligatures w14:val="none"/>
        </w:rPr>
        <w:t>(</w:t>
      </w:r>
      <w:r w:rsidRPr="009E3EE3">
        <w:rPr>
          <w:rFonts w:ascii="Arial" w:eastAsia="Calibri" w:hAnsi="Arial" w:cs="Arial"/>
          <w:color w:val="000000" w:themeColor="text1"/>
          <w:kern w:val="0"/>
          <w:sz w:val="24"/>
          <w:szCs w:val="24"/>
          <w:lang w:eastAsia="pl-PL"/>
          <w14:ligatures w14:val="none"/>
        </w:rPr>
        <w:t>Dz. U. UE. L. z 2016 r. Nr 119, str. 1 z późn. zm.</w:t>
      </w:r>
      <w:r>
        <w:rPr>
          <w:rFonts w:ascii="Arial" w:eastAsia="Calibri" w:hAnsi="Arial" w:cs="Arial"/>
          <w:color w:val="000000" w:themeColor="text1"/>
          <w:kern w:val="0"/>
          <w:sz w:val="24"/>
          <w:szCs w:val="24"/>
          <w:lang w:eastAsia="pl-PL"/>
          <w14:ligatures w14:val="none"/>
        </w:rPr>
        <w:t xml:space="preserve">) </w:t>
      </w:r>
      <w:r w:rsidRPr="00944455">
        <w:rPr>
          <w:rFonts w:ascii="Arial" w:eastAsia="Calibri" w:hAnsi="Arial" w:cs="Arial"/>
          <w:color w:val="000000" w:themeColor="text1"/>
          <w:kern w:val="0"/>
          <w:sz w:val="24"/>
          <w:szCs w:val="24"/>
          <w:lang w:eastAsia="pl-PL"/>
          <w14:ligatures w14:val="none"/>
        </w:rPr>
        <w:t>w sprawie ochrony osób  fizycznych w związku z przetwarzaniem danych osobowych i w sprawie swobodnego przepływu takich danych oraz uchylenia dyrektywy 95/46/WE (ogólne rozporządzenie o ochronie danych);</w:t>
      </w:r>
    </w:p>
    <w:p w14:paraId="21DD5CDD" w14:textId="77777777" w:rsidR="00F06E8E" w:rsidRPr="00944455" w:rsidRDefault="00F06E8E" w:rsidP="00F06E8E">
      <w:pPr>
        <w:numPr>
          <w:ilvl w:val="1"/>
          <w:numId w:val="5"/>
        </w:numPr>
        <w:spacing w:after="200" w:line="276" w:lineRule="auto"/>
        <w:ind w:left="1418" w:hanging="425"/>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posiadanym obywatelstwie polskim, z zastrzeżeniem art. 11 ust. 2 i 3 ustawy;</w:t>
      </w:r>
    </w:p>
    <w:p w14:paraId="444046C1" w14:textId="77777777" w:rsidR="00F06E8E" w:rsidRDefault="00F06E8E" w:rsidP="00F06E8E">
      <w:pPr>
        <w:numPr>
          <w:ilvl w:val="0"/>
          <w:numId w:val="5"/>
        </w:numPr>
        <w:spacing w:after="200" w:line="276" w:lineRule="auto"/>
        <w:ind w:left="1080"/>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kserokopie dokumentów potwierdzających wykształcenie i kwalifikacje zawodowe*;</w:t>
      </w:r>
    </w:p>
    <w:p w14:paraId="7B991B64" w14:textId="585D0B2E" w:rsidR="002A218B" w:rsidRPr="00944455" w:rsidRDefault="002A218B" w:rsidP="00F06E8E">
      <w:pPr>
        <w:numPr>
          <w:ilvl w:val="0"/>
          <w:numId w:val="5"/>
        </w:numPr>
        <w:spacing w:after="200" w:line="276" w:lineRule="auto"/>
        <w:ind w:left="1080"/>
        <w:contextualSpacing/>
        <w:jc w:val="both"/>
        <w:rPr>
          <w:rFonts w:ascii="Arial" w:eastAsia="Calibri" w:hAnsi="Arial" w:cs="Arial"/>
          <w:kern w:val="0"/>
          <w:sz w:val="24"/>
          <w:szCs w:val="24"/>
          <w14:ligatures w14:val="none"/>
        </w:rPr>
      </w:pPr>
      <w:r>
        <w:rPr>
          <w:rFonts w:ascii="Arial" w:eastAsia="Calibri" w:hAnsi="Arial" w:cs="Arial"/>
          <w:kern w:val="0"/>
          <w:sz w:val="24"/>
          <w:szCs w:val="24"/>
          <w14:ligatures w14:val="none"/>
        </w:rPr>
        <w:t>kserokopia dokumentu potwierdzającego uprawnienia specjalistyczne;</w:t>
      </w:r>
    </w:p>
    <w:p w14:paraId="70E723FD" w14:textId="77777777" w:rsidR="00F06E8E" w:rsidRPr="00944455" w:rsidRDefault="00F06E8E" w:rsidP="00F06E8E">
      <w:pPr>
        <w:numPr>
          <w:ilvl w:val="0"/>
          <w:numId w:val="5"/>
        </w:numPr>
        <w:spacing w:after="0" w:line="276" w:lineRule="auto"/>
        <w:ind w:left="1080"/>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kserokopia dokumentu potwierdzającego niepełnosprawność, jeżeli kandydat zamierza skorzystać z uprawnienia, o którym mowa w art. </w:t>
      </w:r>
      <w:smartTag w:uri="urn:schemas-microsoft-com:office:smarttags" w:element="metricconverter">
        <w:smartTagPr>
          <w:attr w:name="ProductID" w:val="13 a"/>
        </w:smartTagPr>
        <w:r w:rsidRPr="00944455">
          <w:rPr>
            <w:rFonts w:ascii="Arial" w:eastAsia="Calibri" w:hAnsi="Arial" w:cs="Arial"/>
            <w:kern w:val="0"/>
            <w:sz w:val="24"/>
            <w:szCs w:val="24"/>
            <w14:ligatures w14:val="none"/>
          </w:rPr>
          <w:t>13 a</w:t>
        </w:r>
      </w:smartTag>
      <w:r w:rsidRPr="00944455">
        <w:rPr>
          <w:rFonts w:ascii="Arial" w:eastAsia="Calibri" w:hAnsi="Arial" w:cs="Arial"/>
          <w:kern w:val="0"/>
          <w:sz w:val="24"/>
          <w:szCs w:val="24"/>
          <w14:ligatures w14:val="none"/>
        </w:rPr>
        <w:t xml:space="preserve"> ust. 2 ustawy*;</w:t>
      </w:r>
    </w:p>
    <w:p w14:paraId="6E5CA4DB" w14:textId="006C35F0" w:rsidR="00F06E8E" w:rsidRPr="00944455" w:rsidRDefault="00F06E8E" w:rsidP="00F06E8E">
      <w:pPr>
        <w:numPr>
          <w:ilvl w:val="0"/>
          <w:numId w:val="5"/>
        </w:numPr>
        <w:spacing w:after="200" w:line="276" w:lineRule="auto"/>
        <w:ind w:left="1134" w:hanging="447"/>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kserokopie świadectw pracy dokumentujących posiadany staż pracy oraz w przypadku pozostawania w stosunku pracy zaświadczenie </w:t>
      </w:r>
      <w:r w:rsidRPr="00944455">
        <w:rPr>
          <w:rFonts w:ascii="Arial" w:eastAsia="Calibri" w:hAnsi="Arial" w:cs="Arial"/>
          <w:kern w:val="0"/>
          <w:sz w:val="24"/>
          <w:szCs w:val="24"/>
          <w14:ligatures w14:val="none"/>
        </w:rPr>
        <w:br/>
        <w:t>o pozostawaniu w stosunku pracy na podstawie umowy o pracę</w:t>
      </w:r>
      <w:r w:rsidR="005F1EF4" w:rsidRPr="009B2C62">
        <w:rPr>
          <w:rFonts w:ascii="Arial Narrow" w:eastAsia="Calibri" w:hAnsi="Arial Narrow" w:cs="Times New Roman"/>
          <w:kern w:val="0"/>
          <w:sz w:val="16"/>
          <w:szCs w:val="16"/>
          <w14:ligatures w14:val="none"/>
        </w:rPr>
        <w:t>*</w:t>
      </w:r>
      <w:r w:rsidR="005F1EF4">
        <w:rPr>
          <w:rFonts w:ascii="Arial Narrow" w:eastAsia="Calibri" w:hAnsi="Arial Narrow" w:cs="Times New Roman"/>
          <w:kern w:val="0"/>
          <w:sz w:val="16"/>
          <w:szCs w:val="16"/>
          <w14:ligatures w14:val="none"/>
        </w:rPr>
        <w:t>.</w:t>
      </w:r>
    </w:p>
    <w:p w14:paraId="732D60D0" w14:textId="77777777" w:rsidR="00F06E8E" w:rsidRPr="00944455" w:rsidRDefault="00F06E8E" w:rsidP="00F06E8E">
      <w:pPr>
        <w:numPr>
          <w:ilvl w:val="0"/>
          <w:numId w:val="1"/>
        </w:numPr>
        <w:spacing w:after="200" w:line="276" w:lineRule="auto"/>
        <w:contextualSpacing/>
        <w:jc w:val="both"/>
        <w:rPr>
          <w:rFonts w:ascii="Arial" w:eastAsia="Calibri" w:hAnsi="Arial" w:cs="Arial"/>
          <w:b/>
          <w:kern w:val="0"/>
          <w:sz w:val="24"/>
          <w:szCs w:val="24"/>
          <w14:ligatures w14:val="none"/>
        </w:rPr>
      </w:pPr>
      <w:r w:rsidRPr="00944455">
        <w:rPr>
          <w:rFonts w:ascii="Arial" w:eastAsia="Calibri" w:hAnsi="Arial" w:cs="Arial"/>
          <w:b/>
          <w:kern w:val="0"/>
          <w:sz w:val="24"/>
          <w:szCs w:val="24"/>
          <w14:ligatures w14:val="none"/>
        </w:rPr>
        <w:t xml:space="preserve">Warunki pracy na stanowisku: </w:t>
      </w:r>
    </w:p>
    <w:p w14:paraId="2EE80420" w14:textId="641B8EA6" w:rsidR="00F06E8E" w:rsidRPr="00944455" w:rsidRDefault="00F06E8E" w:rsidP="00F06E8E">
      <w:pPr>
        <w:numPr>
          <w:ilvl w:val="1"/>
          <w:numId w:val="4"/>
        </w:numPr>
        <w:spacing w:after="0" w:line="256" w:lineRule="auto"/>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wymiar czasu pracy – </w:t>
      </w:r>
      <w:r w:rsidR="00DB10F4">
        <w:rPr>
          <w:rFonts w:ascii="Arial" w:eastAsia="Calibri" w:hAnsi="Arial" w:cs="Arial"/>
          <w:kern w:val="0"/>
          <w:sz w:val="24"/>
          <w:szCs w:val="24"/>
          <w14:ligatures w14:val="none"/>
        </w:rPr>
        <w:t>pełny wymiar czasu pracy;</w:t>
      </w:r>
    </w:p>
    <w:p w14:paraId="15F2FD25" w14:textId="76337901" w:rsidR="00F06E8E" w:rsidRPr="00944455" w:rsidRDefault="00F06E8E" w:rsidP="00F06E8E">
      <w:pPr>
        <w:numPr>
          <w:ilvl w:val="1"/>
          <w:numId w:val="4"/>
        </w:numPr>
        <w:spacing w:after="0" w:line="256" w:lineRule="auto"/>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praca administracyjno – biurowa</w:t>
      </w:r>
      <w:r w:rsidR="00BC788B">
        <w:rPr>
          <w:rFonts w:ascii="Arial" w:eastAsia="Calibri" w:hAnsi="Arial" w:cs="Arial"/>
          <w:kern w:val="0"/>
          <w:sz w:val="24"/>
          <w:szCs w:val="24"/>
          <w14:ligatures w14:val="none"/>
        </w:rPr>
        <w:t xml:space="preserve"> w godzinach pracy urzędu</w:t>
      </w:r>
      <w:r w:rsidR="005506CF">
        <w:rPr>
          <w:rFonts w:ascii="Arial" w:eastAsia="Calibri" w:hAnsi="Arial" w:cs="Arial"/>
          <w:kern w:val="0"/>
          <w:sz w:val="24"/>
          <w:szCs w:val="24"/>
          <w14:ligatures w14:val="none"/>
        </w:rPr>
        <w:t>;</w:t>
      </w:r>
    </w:p>
    <w:p w14:paraId="25E62CCA" w14:textId="59A1B81B" w:rsidR="00F06E8E" w:rsidRPr="00944455" w:rsidRDefault="00F06E8E" w:rsidP="00F06E8E">
      <w:pPr>
        <w:numPr>
          <w:ilvl w:val="1"/>
          <w:numId w:val="4"/>
        </w:numPr>
        <w:spacing w:after="0" w:line="256" w:lineRule="auto"/>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lokalizacja stanowiska pracy: pomieszczenia </w:t>
      </w:r>
      <w:r>
        <w:rPr>
          <w:rFonts w:ascii="Arial" w:eastAsia="Calibri" w:hAnsi="Arial" w:cs="Arial"/>
          <w:kern w:val="0"/>
          <w:sz w:val="24"/>
          <w:szCs w:val="24"/>
          <w14:ligatures w14:val="none"/>
        </w:rPr>
        <w:t xml:space="preserve">biurowe znajdują się </w:t>
      </w:r>
      <w:r w:rsidR="00B34B48">
        <w:rPr>
          <w:rFonts w:ascii="Arial" w:eastAsia="Calibri" w:hAnsi="Arial" w:cs="Arial"/>
          <w:kern w:val="0"/>
          <w:sz w:val="24"/>
          <w:szCs w:val="24"/>
          <w14:ligatures w14:val="none"/>
        </w:rPr>
        <w:br/>
        <w:t xml:space="preserve">na V piętrze </w:t>
      </w:r>
      <w:r w:rsidRPr="00944455">
        <w:rPr>
          <w:rFonts w:ascii="Arial" w:eastAsia="Calibri" w:hAnsi="Arial" w:cs="Arial"/>
          <w:kern w:val="0"/>
          <w:sz w:val="24"/>
          <w:szCs w:val="24"/>
          <w14:ligatures w14:val="none"/>
        </w:rPr>
        <w:t>w budynku Urzędu Miasta Włocławek przy Zielonym Rynku 11/13, z możliwością korzystania z windy. Praca wymaga przemieszczania się między pokojami, budynkami Urzędu, zlokalizowanymi na terenie miasta</w:t>
      </w:r>
      <w:r w:rsidR="009C4FE4">
        <w:rPr>
          <w:rFonts w:ascii="Arial" w:eastAsia="Calibri" w:hAnsi="Arial" w:cs="Arial"/>
          <w:kern w:val="0"/>
          <w:sz w:val="24"/>
          <w:szCs w:val="24"/>
          <w14:ligatures w14:val="none"/>
        </w:rPr>
        <w:t xml:space="preserve"> oraz pobytu na terenie realizowanych inwestycji (w tym plac budowy)</w:t>
      </w:r>
      <w:r>
        <w:rPr>
          <w:rFonts w:ascii="Arial" w:eastAsia="Calibri" w:hAnsi="Arial" w:cs="Arial"/>
          <w:kern w:val="0"/>
          <w:sz w:val="24"/>
          <w:szCs w:val="24"/>
          <w14:ligatures w14:val="none"/>
        </w:rPr>
        <w:t>.</w:t>
      </w:r>
      <w:r w:rsidRPr="00944455">
        <w:rPr>
          <w:rFonts w:ascii="Arial" w:eastAsia="Calibri" w:hAnsi="Arial" w:cs="Arial"/>
          <w:kern w:val="0"/>
          <w:sz w:val="24"/>
          <w:szCs w:val="24"/>
          <w14:ligatures w14:val="none"/>
        </w:rPr>
        <w:t xml:space="preserve"> Stanowisko pracy wymaga umiejętności pracy w sytuacjach stresowych i pod presją czasu. Pomieszczenia Urzędu Miasta uwzględniają potrzeb</w:t>
      </w:r>
      <w:r>
        <w:rPr>
          <w:rFonts w:ascii="Arial" w:eastAsia="Calibri" w:hAnsi="Arial" w:cs="Arial"/>
          <w:kern w:val="0"/>
          <w:sz w:val="24"/>
          <w:szCs w:val="24"/>
          <w14:ligatures w14:val="none"/>
        </w:rPr>
        <w:t xml:space="preserve">y osób z niepełnosprawnościami </w:t>
      </w:r>
      <w:r w:rsidR="00607841">
        <w:rPr>
          <w:rFonts w:ascii="Arial" w:eastAsia="Calibri" w:hAnsi="Arial" w:cs="Arial"/>
          <w:kern w:val="0"/>
          <w:sz w:val="24"/>
          <w:szCs w:val="24"/>
          <w14:ligatures w14:val="none"/>
        </w:rPr>
        <w:br/>
      </w:r>
      <w:r w:rsidRPr="00944455">
        <w:rPr>
          <w:rFonts w:ascii="Arial" w:eastAsia="Calibri" w:hAnsi="Arial" w:cs="Arial"/>
          <w:kern w:val="0"/>
          <w:sz w:val="24"/>
          <w:szCs w:val="24"/>
          <w14:ligatures w14:val="none"/>
        </w:rPr>
        <w:t xml:space="preserve">w zakresie przystosowania stanowisk pracy. Obiekt posiada platformę schodową dla osób na wózkach inwalidzkich przy wejściu do budynku przy Zielonym Rynku 11/13. Drzwi wejściowe do budynku od strony Zielonego Rynku pozwalają na swobodny przejazd wózkiem inwalidzkim. W budynku Urzędu Miasta Włocławek przy Zielonym Rynku 11/13 korytarze są przestronne, pozbawione progów, ponadto obiekt wyposażony jest w dźwigi osobowe z kabinami przystosowanymi dla osób z niepełnosprawnościami. Osoby z niepełnosprawnościami mogą swobodnie korzystać z toalety znajdującej się na parterze budynku. Istnieje również możliwość dostosowania stanowiska pracy do potrzeb indywidualnej niepełnosprawności oraz możliwość korzystania </w:t>
      </w:r>
      <w:r w:rsidR="00607841">
        <w:rPr>
          <w:rFonts w:ascii="Arial" w:eastAsia="Calibri" w:hAnsi="Arial" w:cs="Arial"/>
          <w:kern w:val="0"/>
          <w:sz w:val="24"/>
          <w:szCs w:val="24"/>
          <w14:ligatures w14:val="none"/>
        </w:rPr>
        <w:br/>
      </w:r>
      <w:r w:rsidRPr="00944455">
        <w:rPr>
          <w:rFonts w:ascii="Arial" w:eastAsia="Calibri" w:hAnsi="Arial" w:cs="Arial"/>
          <w:kern w:val="0"/>
          <w:sz w:val="24"/>
          <w:szCs w:val="24"/>
          <w14:ligatures w14:val="none"/>
        </w:rPr>
        <w:t>z parkingu;</w:t>
      </w:r>
    </w:p>
    <w:p w14:paraId="0A510BA4" w14:textId="77777777" w:rsidR="00F06E8E" w:rsidRPr="00944455" w:rsidRDefault="00F06E8E" w:rsidP="00F06E8E">
      <w:pPr>
        <w:numPr>
          <w:ilvl w:val="1"/>
          <w:numId w:val="4"/>
        </w:numPr>
        <w:spacing w:after="0" w:line="256" w:lineRule="auto"/>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lastRenderedPageBreak/>
        <w:t>obsługa komputera</w:t>
      </w:r>
      <w:r>
        <w:rPr>
          <w:rFonts w:ascii="Arial" w:eastAsia="Calibri" w:hAnsi="Arial" w:cs="Arial"/>
          <w:kern w:val="0"/>
          <w:sz w:val="24"/>
          <w:szCs w:val="24"/>
          <w14:ligatures w14:val="none"/>
        </w:rPr>
        <w:t xml:space="preserve">, </w:t>
      </w:r>
      <w:r w:rsidRPr="00944455">
        <w:rPr>
          <w:rFonts w:ascii="Arial" w:eastAsia="Calibri" w:hAnsi="Arial" w:cs="Arial"/>
          <w:kern w:val="0"/>
          <w:sz w:val="24"/>
          <w:szCs w:val="24"/>
          <w14:ligatures w14:val="none"/>
        </w:rPr>
        <w:t>użytkowanie sprzętu biurowego (drukarka, kserokopiarka, niszczarka dokumentów).</w:t>
      </w:r>
    </w:p>
    <w:p w14:paraId="62384647" w14:textId="0A42790D" w:rsidR="00F06E8E" w:rsidRPr="00944455" w:rsidRDefault="00F06E8E" w:rsidP="00F06E8E">
      <w:pPr>
        <w:numPr>
          <w:ilvl w:val="0"/>
          <w:numId w:val="1"/>
        </w:numPr>
        <w:spacing w:after="0" w:line="276" w:lineRule="auto"/>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Wskaźnik zatrudnienia osób niepełnosprawnych w Urzędzie Miasta Włocławek, w rozumieniu przepisów o rehabilitacji zawodowej i społecznej oraz zatrudniania osób niepełnosprawnych w </w:t>
      </w:r>
      <w:r w:rsidR="00B5101F">
        <w:rPr>
          <w:rFonts w:ascii="Arial" w:eastAsia="Calibri" w:hAnsi="Arial" w:cs="Arial"/>
          <w:kern w:val="0"/>
          <w:sz w:val="24"/>
          <w:szCs w:val="24"/>
          <w14:ligatures w14:val="none"/>
        </w:rPr>
        <w:t>lipcu</w:t>
      </w:r>
      <w:r>
        <w:rPr>
          <w:rFonts w:ascii="Arial" w:eastAsia="Calibri" w:hAnsi="Arial" w:cs="Arial"/>
          <w:kern w:val="0"/>
          <w:sz w:val="24"/>
          <w:szCs w:val="24"/>
          <w14:ligatures w14:val="none"/>
        </w:rPr>
        <w:t xml:space="preserve"> 2025 </w:t>
      </w:r>
      <w:r w:rsidRPr="00944455">
        <w:rPr>
          <w:rFonts w:ascii="Arial" w:eastAsia="Calibri" w:hAnsi="Arial" w:cs="Arial"/>
          <w:kern w:val="0"/>
          <w:sz w:val="24"/>
          <w:szCs w:val="24"/>
          <w14:ligatures w14:val="none"/>
        </w:rPr>
        <w:t>r., nie wyniósł co najmniej 6%.</w:t>
      </w:r>
    </w:p>
    <w:p w14:paraId="23ECF85F" w14:textId="77777777" w:rsidR="00F06E8E" w:rsidRPr="00944455" w:rsidRDefault="00F06E8E" w:rsidP="00F06E8E">
      <w:pPr>
        <w:numPr>
          <w:ilvl w:val="0"/>
          <w:numId w:val="1"/>
        </w:numPr>
        <w:spacing w:after="0" w:line="276" w:lineRule="auto"/>
        <w:contextualSpacing/>
        <w:jc w:val="both"/>
        <w:rPr>
          <w:rFonts w:ascii="Arial" w:eastAsia="Calibri" w:hAnsi="Arial" w:cs="Arial"/>
          <w:b/>
          <w:bCs/>
          <w:kern w:val="0"/>
          <w:sz w:val="24"/>
          <w:szCs w:val="24"/>
          <w14:ligatures w14:val="none"/>
        </w:rPr>
      </w:pPr>
      <w:r w:rsidRPr="00944455">
        <w:rPr>
          <w:rFonts w:ascii="Arial" w:eastAsia="Calibri" w:hAnsi="Arial" w:cs="Arial"/>
          <w:b/>
          <w:bCs/>
          <w:kern w:val="0"/>
          <w:sz w:val="24"/>
          <w:szCs w:val="24"/>
          <w14:ligatures w14:val="none"/>
        </w:rPr>
        <w:t>Dostępność:</w:t>
      </w:r>
    </w:p>
    <w:p w14:paraId="55012189" w14:textId="77777777" w:rsidR="00F06E8E" w:rsidRPr="00944455" w:rsidRDefault="00F06E8E" w:rsidP="00F06E8E">
      <w:pPr>
        <w:spacing w:after="0" w:line="276" w:lineRule="auto"/>
        <w:ind w:left="720"/>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Urząd Miasta Włocławek jest pracodawcą równych szans. Dokumenty aplikacyjne rozważane są z równą uwagą bez względu na płeć, wiek, niepełnosprawność, rasę, narodowość, przekonania polityczne, przynależność związkową, pochodzenie etniczne, wyznanie, orientację seksualną czy też jakąkolwiek inną cechę prawnie chronioną.</w:t>
      </w:r>
    </w:p>
    <w:p w14:paraId="27707A7C" w14:textId="77777777" w:rsidR="00F06E8E" w:rsidRPr="00944455" w:rsidRDefault="00F06E8E" w:rsidP="00F06E8E">
      <w:pPr>
        <w:numPr>
          <w:ilvl w:val="0"/>
          <w:numId w:val="12"/>
        </w:numPr>
        <w:spacing w:after="0" w:line="240" w:lineRule="auto"/>
        <w:contextualSpacing/>
        <w:jc w:val="both"/>
        <w:rPr>
          <w:rFonts w:ascii="Arial" w:eastAsia="Calibri" w:hAnsi="Arial" w:cs="Arial"/>
          <w:b/>
          <w:kern w:val="0"/>
          <w:sz w:val="24"/>
          <w:szCs w:val="24"/>
          <w14:ligatures w14:val="none"/>
        </w:rPr>
      </w:pPr>
      <w:r w:rsidRPr="00944455">
        <w:rPr>
          <w:rFonts w:ascii="Arial" w:eastAsia="Calibri" w:hAnsi="Arial" w:cs="Arial"/>
          <w:b/>
          <w:kern w:val="0"/>
          <w:sz w:val="24"/>
          <w:szCs w:val="24"/>
          <w14:ligatures w14:val="none"/>
        </w:rPr>
        <w:t>Termin, miejsce i forma składania dokumentów:</w:t>
      </w:r>
    </w:p>
    <w:p w14:paraId="2117A83D" w14:textId="77777777" w:rsidR="00F06E8E" w:rsidRPr="00944455" w:rsidRDefault="00F06E8E" w:rsidP="00F06E8E">
      <w:pPr>
        <w:numPr>
          <w:ilvl w:val="0"/>
          <w:numId w:val="6"/>
        </w:numPr>
        <w:spacing w:after="0" w:line="240" w:lineRule="auto"/>
        <w:ind w:left="709"/>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Wymagane dokumenty aplikacyjne można:</w:t>
      </w:r>
    </w:p>
    <w:p w14:paraId="239DE0B0" w14:textId="77777777" w:rsidR="00F06E8E" w:rsidRPr="00944455" w:rsidRDefault="00F06E8E" w:rsidP="00F06E8E">
      <w:pPr>
        <w:numPr>
          <w:ilvl w:val="0"/>
          <w:numId w:val="13"/>
        </w:numPr>
        <w:spacing w:after="0" w:line="240" w:lineRule="auto"/>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złożyć w siedzibie Urzędu Miasta, Zielony Rynek 11/13 </w:t>
      </w:r>
      <w:r w:rsidRPr="00944455">
        <w:rPr>
          <w:rFonts w:ascii="Arial" w:eastAsia="Calibri" w:hAnsi="Arial" w:cs="Arial"/>
          <w:b/>
          <w:kern w:val="0"/>
          <w:sz w:val="24"/>
          <w:szCs w:val="24"/>
          <w14:ligatures w14:val="none"/>
        </w:rPr>
        <w:t>(pokój Nr</w:t>
      </w:r>
      <w:r>
        <w:rPr>
          <w:rFonts w:ascii="Arial" w:eastAsia="Calibri" w:hAnsi="Arial" w:cs="Arial"/>
          <w:b/>
          <w:kern w:val="0"/>
          <w:sz w:val="24"/>
          <w:szCs w:val="24"/>
          <w14:ligatures w14:val="none"/>
        </w:rPr>
        <w:t xml:space="preserve"> 7)</w:t>
      </w:r>
      <w:r w:rsidRPr="00944455">
        <w:rPr>
          <w:rFonts w:ascii="Arial" w:eastAsia="Calibri" w:hAnsi="Arial" w:cs="Arial"/>
          <w:b/>
          <w:kern w:val="0"/>
          <w:sz w:val="24"/>
          <w:szCs w:val="24"/>
          <w14:ligatures w14:val="none"/>
        </w:rPr>
        <w:t xml:space="preserve"> </w:t>
      </w:r>
      <w:r w:rsidRPr="00944455">
        <w:rPr>
          <w:rFonts w:ascii="Arial" w:eastAsia="Calibri" w:hAnsi="Arial" w:cs="Arial"/>
          <w:kern w:val="0"/>
          <w:sz w:val="24"/>
          <w:szCs w:val="24"/>
          <w14:ligatures w14:val="none"/>
        </w:rPr>
        <w:br/>
        <w:t>w budynku głównym Urzędu lub</w:t>
      </w:r>
    </w:p>
    <w:p w14:paraId="7AC18013" w14:textId="77777777" w:rsidR="00F06E8E" w:rsidRPr="00944455" w:rsidRDefault="00F06E8E" w:rsidP="00F06E8E">
      <w:pPr>
        <w:numPr>
          <w:ilvl w:val="0"/>
          <w:numId w:val="13"/>
        </w:numPr>
        <w:spacing w:after="0" w:line="240" w:lineRule="auto"/>
        <w:contextualSpacing/>
        <w:jc w:val="both"/>
        <w:rPr>
          <w:rFonts w:ascii="Arial" w:eastAsia="Calibri" w:hAnsi="Arial" w:cs="Arial"/>
          <w:b/>
          <w:kern w:val="0"/>
          <w:sz w:val="24"/>
          <w:szCs w:val="24"/>
          <w14:ligatures w14:val="none"/>
        </w:rPr>
      </w:pPr>
      <w:r w:rsidRPr="00944455">
        <w:rPr>
          <w:rFonts w:ascii="Arial" w:eastAsia="Calibri" w:hAnsi="Arial" w:cs="Arial"/>
          <w:kern w:val="0"/>
          <w:sz w:val="24"/>
          <w:szCs w:val="24"/>
          <w14:ligatures w14:val="none"/>
        </w:rPr>
        <w:t xml:space="preserve">przesłać drogą pocztową na adres: </w:t>
      </w:r>
      <w:r w:rsidRPr="00944455">
        <w:rPr>
          <w:rFonts w:ascii="Arial" w:eastAsia="Calibri" w:hAnsi="Arial" w:cs="Arial"/>
          <w:b/>
          <w:kern w:val="0"/>
          <w:sz w:val="24"/>
          <w:szCs w:val="24"/>
          <w14:ligatures w14:val="none"/>
        </w:rPr>
        <w:t xml:space="preserve">Urząd Miasta Włocławek, </w:t>
      </w:r>
    </w:p>
    <w:p w14:paraId="6C5B4552" w14:textId="77777777" w:rsidR="00F06E8E" w:rsidRPr="00944455" w:rsidRDefault="00F06E8E" w:rsidP="00F06E8E">
      <w:pPr>
        <w:spacing w:after="0" w:line="240" w:lineRule="auto"/>
        <w:ind w:left="1776"/>
        <w:contextualSpacing/>
        <w:jc w:val="both"/>
        <w:rPr>
          <w:rFonts w:ascii="Arial" w:eastAsia="Calibri" w:hAnsi="Arial" w:cs="Arial"/>
          <w:b/>
          <w:kern w:val="0"/>
          <w:sz w:val="24"/>
          <w:szCs w:val="24"/>
          <w14:ligatures w14:val="none"/>
        </w:rPr>
      </w:pPr>
      <w:r w:rsidRPr="00944455">
        <w:rPr>
          <w:rFonts w:ascii="Arial" w:eastAsia="Calibri" w:hAnsi="Arial" w:cs="Arial"/>
          <w:b/>
          <w:kern w:val="0"/>
          <w:sz w:val="24"/>
          <w:szCs w:val="24"/>
          <w14:ligatures w14:val="none"/>
        </w:rPr>
        <w:t>Wydział Organizacyjno – Prawny i Kadr, Zielony Rynek 11 / 13</w:t>
      </w:r>
    </w:p>
    <w:p w14:paraId="047F54B4" w14:textId="77777777" w:rsidR="00F06E8E" w:rsidRPr="00944455" w:rsidRDefault="00F06E8E" w:rsidP="00F06E8E">
      <w:pPr>
        <w:spacing w:after="0" w:line="240" w:lineRule="auto"/>
        <w:ind w:left="1776"/>
        <w:contextualSpacing/>
        <w:rPr>
          <w:rFonts w:ascii="Arial" w:eastAsia="Calibri" w:hAnsi="Arial" w:cs="Arial"/>
          <w:b/>
          <w:kern w:val="0"/>
          <w:sz w:val="24"/>
          <w:szCs w:val="24"/>
          <w14:ligatures w14:val="none"/>
        </w:rPr>
      </w:pPr>
      <w:r w:rsidRPr="00944455">
        <w:rPr>
          <w:rFonts w:ascii="Arial" w:eastAsia="Calibri" w:hAnsi="Arial" w:cs="Arial"/>
          <w:b/>
          <w:kern w:val="0"/>
          <w:sz w:val="24"/>
          <w:szCs w:val="24"/>
          <w14:ligatures w14:val="none"/>
        </w:rPr>
        <w:t>87-800 Włocławek</w:t>
      </w:r>
    </w:p>
    <w:p w14:paraId="23E11EE3" w14:textId="77777777" w:rsidR="00F06E8E" w:rsidRPr="00944455" w:rsidRDefault="00F06E8E" w:rsidP="00F06E8E">
      <w:pPr>
        <w:numPr>
          <w:ilvl w:val="0"/>
          <w:numId w:val="7"/>
        </w:numPr>
        <w:spacing w:after="0" w:line="240" w:lineRule="auto"/>
        <w:ind w:left="1843" w:hanging="425"/>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przesłać za pomocą środków komunikacji elektronicznej, </w:t>
      </w:r>
      <w:r w:rsidRPr="00944455">
        <w:rPr>
          <w:rFonts w:ascii="Arial" w:eastAsia="Calibri" w:hAnsi="Arial" w:cs="Arial"/>
          <w:kern w:val="0"/>
          <w:sz w:val="24"/>
          <w:szCs w:val="24"/>
          <w14:ligatures w14:val="none"/>
        </w:rPr>
        <w:br/>
        <w:t xml:space="preserve">z zastrzeżeniem, iż przesłane w formie elektronicznej dokumenty aplikacyjne muszą być uwierzytelnione przy użyciu mechanizmów określonych w art. 20a ust. 1 ustawy z dnia 17 lutego 2005 r. </w:t>
      </w:r>
      <w:r w:rsidRPr="00944455">
        <w:rPr>
          <w:rFonts w:ascii="Arial" w:eastAsia="Calibri" w:hAnsi="Arial" w:cs="Arial"/>
          <w:kern w:val="0"/>
          <w:sz w:val="24"/>
          <w:szCs w:val="24"/>
          <w14:ligatures w14:val="none"/>
        </w:rPr>
        <w:br/>
        <w:t>o informatyzacji działalności podmiotów realizujących zadania publiczne.</w:t>
      </w:r>
    </w:p>
    <w:p w14:paraId="0E6AA55D" w14:textId="0A92D29F" w:rsidR="00F06E8E" w:rsidRPr="00944455" w:rsidRDefault="00F06E8E" w:rsidP="00F06E8E">
      <w:pPr>
        <w:numPr>
          <w:ilvl w:val="0"/>
          <w:numId w:val="6"/>
        </w:numPr>
        <w:spacing w:after="0" w:line="240" w:lineRule="auto"/>
        <w:ind w:left="1560" w:hanging="709"/>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Dokumenty aplikacyjne złożone w siedzibie Urzędu Miasta lub przesłane pocztą winny znajdować się w </w:t>
      </w:r>
      <w:r w:rsidRPr="00944455">
        <w:rPr>
          <w:rFonts w:ascii="Arial" w:eastAsia="Calibri" w:hAnsi="Arial" w:cs="Arial"/>
          <w:kern w:val="0"/>
          <w:sz w:val="24"/>
          <w:szCs w:val="24"/>
          <w:u w:val="single"/>
          <w14:ligatures w14:val="none"/>
        </w:rPr>
        <w:t>zamkniętej kopercie</w:t>
      </w:r>
      <w:r w:rsidRPr="00944455">
        <w:rPr>
          <w:rFonts w:ascii="Arial" w:eastAsia="Calibri" w:hAnsi="Arial" w:cs="Arial"/>
          <w:kern w:val="0"/>
          <w:sz w:val="24"/>
          <w:szCs w:val="24"/>
          <w14:ligatures w14:val="none"/>
        </w:rPr>
        <w:t xml:space="preserve"> z dopiskiem </w:t>
      </w:r>
      <w:r w:rsidRPr="00944455">
        <w:rPr>
          <w:rFonts w:ascii="Arial" w:eastAsia="Calibri" w:hAnsi="Arial" w:cs="Arial"/>
          <w:b/>
          <w:kern w:val="0"/>
          <w:sz w:val="24"/>
          <w:szCs w:val="24"/>
          <w14:ligatures w14:val="none"/>
        </w:rPr>
        <w:t>„nabór na stanowisko Główn</w:t>
      </w:r>
      <w:r>
        <w:rPr>
          <w:rFonts w:ascii="Arial" w:eastAsia="Calibri" w:hAnsi="Arial" w:cs="Arial"/>
          <w:b/>
          <w:kern w:val="0"/>
          <w:sz w:val="24"/>
          <w:szCs w:val="24"/>
          <w14:ligatures w14:val="none"/>
        </w:rPr>
        <w:t>y</w:t>
      </w:r>
      <w:r w:rsidRPr="00944455">
        <w:rPr>
          <w:rFonts w:ascii="Arial" w:eastAsia="Calibri" w:hAnsi="Arial" w:cs="Arial"/>
          <w:b/>
          <w:kern w:val="0"/>
          <w:sz w:val="24"/>
          <w:szCs w:val="24"/>
          <w14:ligatures w14:val="none"/>
        </w:rPr>
        <w:t xml:space="preserve"> Specjalist</w:t>
      </w:r>
      <w:r>
        <w:rPr>
          <w:rFonts w:ascii="Arial" w:eastAsia="Calibri" w:hAnsi="Arial" w:cs="Arial"/>
          <w:b/>
          <w:kern w:val="0"/>
          <w:sz w:val="24"/>
          <w:szCs w:val="24"/>
          <w14:ligatures w14:val="none"/>
        </w:rPr>
        <w:t>a</w:t>
      </w:r>
      <w:r w:rsidRPr="00944455">
        <w:rPr>
          <w:rFonts w:ascii="Arial" w:eastAsia="Calibri" w:hAnsi="Arial" w:cs="Arial"/>
          <w:b/>
          <w:kern w:val="0"/>
          <w:sz w:val="24"/>
          <w:szCs w:val="24"/>
          <w14:ligatures w14:val="none"/>
        </w:rPr>
        <w:t xml:space="preserve"> </w:t>
      </w:r>
      <w:r w:rsidRPr="00944455">
        <w:rPr>
          <w:rFonts w:ascii="Arial" w:eastAsia="Calibri" w:hAnsi="Arial" w:cs="Arial"/>
          <w:b/>
          <w:kern w:val="0"/>
          <w:sz w:val="24"/>
          <w:szCs w:val="24"/>
          <w14:ligatures w14:val="none"/>
        </w:rPr>
        <w:br/>
        <w:t xml:space="preserve">ds. </w:t>
      </w:r>
      <w:r w:rsidR="00524D9C">
        <w:rPr>
          <w:rFonts w:ascii="Arial" w:eastAsia="Calibri" w:hAnsi="Arial" w:cs="Arial"/>
          <w:b/>
          <w:kern w:val="0"/>
          <w:sz w:val="24"/>
          <w:szCs w:val="24"/>
          <w14:ligatures w14:val="none"/>
        </w:rPr>
        <w:t>realizacji i nadzoru inwestycyjnego w Wydziale Inwestycji</w:t>
      </w:r>
      <w:r w:rsidR="009176C8">
        <w:rPr>
          <w:rFonts w:ascii="Arial" w:eastAsia="Calibri" w:hAnsi="Arial" w:cs="Arial"/>
          <w:b/>
          <w:kern w:val="0"/>
          <w:sz w:val="24"/>
          <w:szCs w:val="24"/>
          <w14:ligatures w14:val="none"/>
        </w:rPr>
        <w:t xml:space="preserve"> </w:t>
      </w:r>
      <w:r w:rsidR="009176C8">
        <w:rPr>
          <w:rFonts w:ascii="Arial" w:eastAsia="Calibri" w:hAnsi="Arial" w:cs="Arial"/>
          <w:b/>
          <w:kern w:val="0"/>
          <w:sz w:val="24"/>
          <w:szCs w:val="24"/>
          <w14:ligatures w14:val="none"/>
        </w:rPr>
        <w:br/>
        <w:t>i Zamówień Publicznych</w:t>
      </w:r>
      <w:r w:rsidR="005C578C">
        <w:rPr>
          <w:rFonts w:ascii="Arial" w:eastAsia="Calibri" w:hAnsi="Arial" w:cs="Arial"/>
          <w:b/>
          <w:kern w:val="0"/>
          <w:sz w:val="24"/>
          <w:szCs w:val="24"/>
          <w14:ligatures w14:val="none"/>
        </w:rPr>
        <w:t>, Referat Realizacji i Nadzoru Inwestycji”.</w:t>
      </w:r>
    </w:p>
    <w:p w14:paraId="2C568B6C" w14:textId="55A82788" w:rsidR="00F06E8E" w:rsidRPr="00944455" w:rsidRDefault="00F06E8E" w:rsidP="00F06E8E">
      <w:pPr>
        <w:spacing w:line="256" w:lineRule="auto"/>
        <w:ind w:left="708" w:firstLine="708"/>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Dokumenty aplikacyjne przyjmowane są w </w:t>
      </w:r>
      <w:r w:rsidRPr="00944455">
        <w:rPr>
          <w:rFonts w:ascii="Arial" w:eastAsia="Calibri" w:hAnsi="Arial" w:cs="Arial"/>
          <w:b/>
          <w:kern w:val="0"/>
          <w:sz w:val="24"/>
          <w:szCs w:val="24"/>
          <w14:ligatures w14:val="none"/>
        </w:rPr>
        <w:t xml:space="preserve">nieprzekraczalnym terminie do dnia </w:t>
      </w:r>
      <w:r>
        <w:rPr>
          <w:rFonts w:ascii="Arial" w:eastAsia="Calibri" w:hAnsi="Arial" w:cs="Arial"/>
          <w:b/>
          <w:kern w:val="0"/>
          <w:sz w:val="24"/>
          <w:szCs w:val="24"/>
          <w14:ligatures w14:val="none"/>
        </w:rPr>
        <w:t>2</w:t>
      </w:r>
      <w:r w:rsidR="00401A54">
        <w:rPr>
          <w:rFonts w:ascii="Arial" w:eastAsia="Calibri" w:hAnsi="Arial" w:cs="Arial"/>
          <w:b/>
          <w:kern w:val="0"/>
          <w:sz w:val="24"/>
          <w:szCs w:val="24"/>
          <w14:ligatures w14:val="none"/>
        </w:rPr>
        <w:t>8</w:t>
      </w:r>
      <w:r w:rsidR="00B815BF">
        <w:rPr>
          <w:rFonts w:ascii="Arial" w:eastAsia="Calibri" w:hAnsi="Arial" w:cs="Arial"/>
          <w:b/>
          <w:kern w:val="0"/>
          <w:sz w:val="24"/>
          <w:szCs w:val="24"/>
          <w14:ligatures w14:val="none"/>
        </w:rPr>
        <w:t xml:space="preserve"> sierpnia</w:t>
      </w:r>
      <w:r>
        <w:rPr>
          <w:rFonts w:ascii="Arial" w:eastAsia="Calibri" w:hAnsi="Arial" w:cs="Arial"/>
          <w:b/>
          <w:kern w:val="0"/>
          <w:sz w:val="24"/>
          <w:szCs w:val="24"/>
          <w14:ligatures w14:val="none"/>
        </w:rPr>
        <w:t xml:space="preserve"> 2025</w:t>
      </w:r>
      <w:r w:rsidRPr="00944455">
        <w:rPr>
          <w:rFonts w:ascii="Arial" w:eastAsia="Calibri" w:hAnsi="Arial" w:cs="Arial"/>
          <w:b/>
          <w:kern w:val="0"/>
          <w:sz w:val="24"/>
          <w:szCs w:val="24"/>
          <w14:ligatures w14:val="none"/>
        </w:rPr>
        <w:t xml:space="preserve"> r</w:t>
      </w:r>
      <w:r w:rsidRPr="00944455">
        <w:rPr>
          <w:rFonts w:ascii="Arial" w:eastAsia="Calibri" w:hAnsi="Arial" w:cs="Arial"/>
          <w:kern w:val="0"/>
          <w:sz w:val="24"/>
          <w:szCs w:val="24"/>
          <w14:ligatures w14:val="none"/>
        </w:rPr>
        <w:t>. O zachowaniu terminu złożenia dokumentów aplikacyjnych decyduje odpowiednio data złożenia do urzędu lub data stempla pocztowego.</w:t>
      </w:r>
    </w:p>
    <w:p w14:paraId="0F2F6F47" w14:textId="77777777" w:rsidR="00F06E8E" w:rsidRPr="00944455" w:rsidRDefault="00F06E8E" w:rsidP="00F06E8E">
      <w:pPr>
        <w:spacing w:line="254" w:lineRule="auto"/>
        <w:jc w:val="center"/>
        <w:outlineLvl w:val="0"/>
        <w:rPr>
          <w:rFonts w:ascii="Arial" w:eastAsia="Calibri" w:hAnsi="Arial" w:cs="Arial"/>
          <w:b/>
          <w:kern w:val="0"/>
          <w:sz w:val="24"/>
          <w:szCs w:val="24"/>
          <w14:ligatures w14:val="none"/>
        </w:rPr>
      </w:pPr>
      <w:r w:rsidRPr="00944455">
        <w:rPr>
          <w:rFonts w:ascii="Arial" w:eastAsia="Calibri" w:hAnsi="Arial" w:cs="Arial"/>
          <w:b/>
          <w:kern w:val="0"/>
          <w:sz w:val="24"/>
          <w:szCs w:val="24"/>
          <w14:ligatures w14:val="none"/>
        </w:rPr>
        <w:t>Obowiązek informacyjny</w:t>
      </w:r>
    </w:p>
    <w:p w14:paraId="70B79DF6" w14:textId="6D5B9061" w:rsidR="00524D9C" w:rsidRDefault="00F06E8E" w:rsidP="00F06E8E">
      <w:pPr>
        <w:widowControl w:val="0"/>
        <w:suppressAutoHyphens/>
        <w:spacing w:after="0" w:line="276" w:lineRule="auto"/>
        <w:rPr>
          <w:rFonts w:ascii="Arial" w:eastAsia="SimSun" w:hAnsi="Arial" w:cs="Arial"/>
          <w:sz w:val="24"/>
          <w:szCs w:val="24"/>
          <w:lang w:eastAsia="hi-IN" w:bidi="hi-IN"/>
          <w14:ligatures w14:val="none"/>
        </w:rPr>
      </w:pPr>
      <w:r w:rsidRPr="00944455">
        <w:rPr>
          <w:rFonts w:ascii="Arial" w:eastAsia="SimSun" w:hAnsi="Arial" w:cs="Arial"/>
          <w:sz w:val="24"/>
          <w:szCs w:val="24"/>
          <w:lang w:eastAsia="hi-IN" w:bidi="hi-IN"/>
          <w14:ligatures w14:val="none"/>
        </w:rPr>
        <w:t xml:space="preserve">Zgodnie z art. 13 Rozporządzenia Parlamentu Europejskiego i Rady (UE) 2016/679 </w:t>
      </w:r>
      <w:r w:rsidRPr="00944455">
        <w:rPr>
          <w:rFonts w:ascii="Arial" w:eastAsia="SimSun" w:hAnsi="Arial" w:cs="Arial"/>
          <w:sz w:val="24"/>
          <w:szCs w:val="24"/>
          <w:lang w:eastAsia="hi-IN" w:bidi="hi-IN"/>
          <w14:ligatures w14:val="none"/>
        </w:rPr>
        <w:br/>
        <w:t>z dnia 27 kwietnia 2016 r. (</w:t>
      </w:r>
      <w:r w:rsidRPr="009E3EE3">
        <w:rPr>
          <w:rFonts w:ascii="Arial" w:eastAsia="SimSun" w:hAnsi="Arial" w:cs="Arial"/>
          <w:sz w:val="24"/>
          <w:szCs w:val="24"/>
          <w:lang w:eastAsia="hi-IN" w:bidi="hi-IN"/>
          <w14:ligatures w14:val="none"/>
        </w:rPr>
        <w:t>Dz. U. UE. L. z 2016 r. Nr 119, str. 1 z późn. zm.</w:t>
      </w:r>
      <w:r w:rsidRPr="00944455">
        <w:rPr>
          <w:rFonts w:ascii="Arial" w:eastAsia="SimSun" w:hAnsi="Arial" w:cs="Arial"/>
          <w:sz w:val="24"/>
          <w:szCs w:val="24"/>
          <w:lang w:eastAsia="hi-IN" w:bidi="hi-IN"/>
          <w14:ligatures w14:val="none"/>
        </w:rPr>
        <w:t xml:space="preserve">) </w:t>
      </w:r>
      <w:r w:rsidR="005C578C">
        <w:rPr>
          <w:rFonts w:ascii="Arial" w:eastAsia="SimSun" w:hAnsi="Arial" w:cs="Arial"/>
          <w:sz w:val="24"/>
          <w:szCs w:val="24"/>
          <w:lang w:eastAsia="hi-IN" w:bidi="hi-IN"/>
          <w14:ligatures w14:val="none"/>
        </w:rPr>
        <w:br/>
      </w:r>
      <w:r w:rsidRPr="00944455">
        <w:rPr>
          <w:rFonts w:ascii="Arial" w:eastAsia="SimSun" w:hAnsi="Arial" w:cs="Arial"/>
          <w:sz w:val="24"/>
          <w:szCs w:val="24"/>
          <w:lang w:eastAsia="hi-IN" w:bidi="hi-IN"/>
          <w14:ligatures w14:val="none"/>
        </w:rPr>
        <w:t xml:space="preserve">w sprawie ochrony osób fizycznych w związku z przetwarzaniem danych osobowych </w:t>
      </w:r>
    </w:p>
    <w:p w14:paraId="29CC9D62" w14:textId="2D78072A" w:rsidR="00F06E8E" w:rsidRPr="00944455" w:rsidRDefault="00F06E8E" w:rsidP="00F06E8E">
      <w:pPr>
        <w:widowControl w:val="0"/>
        <w:suppressAutoHyphens/>
        <w:spacing w:after="0" w:line="276" w:lineRule="auto"/>
        <w:rPr>
          <w:rFonts w:ascii="Arial" w:eastAsia="SimSun" w:hAnsi="Arial" w:cs="Arial"/>
          <w:sz w:val="24"/>
          <w:szCs w:val="24"/>
          <w:lang w:eastAsia="hi-IN" w:bidi="hi-IN"/>
          <w14:ligatures w14:val="none"/>
        </w:rPr>
      </w:pPr>
      <w:r w:rsidRPr="00944455">
        <w:rPr>
          <w:rFonts w:ascii="Arial" w:eastAsia="SimSun" w:hAnsi="Arial" w:cs="Arial"/>
          <w:sz w:val="24"/>
          <w:szCs w:val="24"/>
          <w:lang w:eastAsia="hi-IN" w:bidi="hi-IN"/>
          <w14:ligatures w14:val="none"/>
        </w:rPr>
        <w:t>i w sprawie swobodnego przepływu takich danych oraz uchylenia dyrektywy 95/46/WE informuję, iż:</w:t>
      </w:r>
    </w:p>
    <w:p w14:paraId="29BE80FC" w14:textId="77777777" w:rsidR="00F06E8E" w:rsidRPr="00944455" w:rsidRDefault="00F06E8E" w:rsidP="00F06E8E">
      <w:pPr>
        <w:widowControl w:val="0"/>
        <w:numPr>
          <w:ilvl w:val="0"/>
          <w:numId w:val="9"/>
        </w:numPr>
        <w:suppressAutoHyphens/>
        <w:spacing w:after="0" w:line="276" w:lineRule="auto"/>
        <w:contextualSpacing/>
        <w:rPr>
          <w:rFonts w:ascii="Arial" w:eastAsia="SimSun" w:hAnsi="Arial" w:cs="Arial"/>
          <w:sz w:val="24"/>
          <w:szCs w:val="24"/>
          <w:lang w:eastAsia="hi-IN" w:bidi="hi-IN"/>
          <w14:ligatures w14:val="none"/>
        </w:rPr>
      </w:pPr>
      <w:r w:rsidRPr="00944455">
        <w:rPr>
          <w:rFonts w:ascii="Arial" w:eastAsia="SimSun" w:hAnsi="Arial" w:cs="Arial"/>
          <w:sz w:val="24"/>
          <w:szCs w:val="24"/>
          <w:lang w:eastAsia="hi-IN" w:bidi="hi-IN"/>
          <w14:ligatures w14:val="none"/>
        </w:rPr>
        <w:t>administratorem Pani/Pana danych osobowych jest Urząd Miasta Włocławek, reprezentowany przez Prezydenta Miasta Włocławek, z siedzibą we Włocławku przy ul. Zielony Rynek 11/13,</w:t>
      </w:r>
    </w:p>
    <w:p w14:paraId="0C6708DC" w14:textId="77777777" w:rsidR="00F06E8E" w:rsidRPr="00944455" w:rsidRDefault="00F06E8E" w:rsidP="00F06E8E">
      <w:pPr>
        <w:widowControl w:val="0"/>
        <w:numPr>
          <w:ilvl w:val="0"/>
          <w:numId w:val="9"/>
        </w:numPr>
        <w:suppressAutoHyphens/>
        <w:spacing w:after="0" w:line="276" w:lineRule="auto"/>
        <w:contextualSpacing/>
        <w:rPr>
          <w:rFonts w:ascii="Arial" w:eastAsia="SimSun" w:hAnsi="Arial" w:cs="Arial"/>
          <w:sz w:val="24"/>
          <w:szCs w:val="24"/>
          <w:lang w:eastAsia="hi-IN" w:bidi="hi-IN"/>
          <w14:ligatures w14:val="none"/>
        </w:rPr>
      </w:pPr>
      <w:r w:rsidRPr="00944455">
        <w:rPr>
          <w:rFonts w:ascii="Arial" w:eastAsia="SimSun" w:hAnsi="Arial" w:cs="Arial"/>
          <w:sz w:val="24"/>
          <w:szCs w:val="24"/>
          <w:lang w:eastAsia="hi-IN" w:bidi="hi-IN"/>
          <w14:ligatures w14:val="none"/>
        </w:rPr>
        <w:t xml:space="preserve">kontakt z Inspektorem Ochrony Danych w Urzędzie Miasta Włocławek możliwy jest pod numerem tel. /54/4144269 lub adresem email </w:t>
      </w:r>
      <w:hyperlink r:id="rId7" w:tooltip="Adres poczty e-mail Inspektora Ochrony Danych Urzędu Miasta Włocławek" w:history="1">
        <w:r w:rsidRPr="00944455">
          <w:rPr>
            <w:rFonts w:ascii="Arial" w:eastAsia="SimSun" w:hAnsi="Arial" w:cs="Arial"/>
            <w:color w:val="0563C1"/>
            <w:sz w:val="24"/>
            <w:szCs w:val="24"/>
            <w:u w:val="single"/>
            <w:lang w:eastAsia="hi-IN" w:bidi="hi-IN"/>
            <w14:ligatures w14:val="none"/>
          </w:rPr>
          <w:t>iod@um.wloclawek.pl</w:t>
        </w:r>
      </w:hyperlink>
    </w:p>
    <w:p w14:paraId="67CB9412" w14:textId="3FCC7FFB" w:rsidR="00F06E8E" w:rsidRPr="00944455" w:rsidRDefault="00F06E8E" w:rsidP="00F06E8E">
      <w:pPr>
        <w:widowControl w:val="0"/>
        <w:numPr>
          <w:ilvl w:val="0"/>
          <w:numId w:val="9"/>
        </w:numPr>
        <w:suppressAutoHyphens/>
        <w:spacing w:after="0" w:line="276" w:lineRule="auto"/>
        <w:contextualSpacing/>
        <w:rPr>
          <w:rFonts w:ascii="Arial" w:eastAsia="SimSun" w:hAnsi="Arial" w:cs="Arial"/>
          <w:sz w:val="24"/>
          <w:szCs w:val="24"/>
          <w:lang w:eastAsia="hi-IN" w:bidi="hi-IN"/>
          <w14:ligatures w14:val="none"/>
        </w:rPr>
      </w:pPr>
      <w:r w:rsidRPr="00944455">
        <w:rPr>
          <w:rFonts w:ascii="Arial" w:eastAsia="SimSun" w:hAnsi="Arial" w:cs="Arial"/>
          <w:sz w:val="24"/>
          <w:szCs w:val="24"/>
          <w:lang w:eastAsia="hi-IN" w:bidi="hi-IN"/>
          <w14:ligatures w14:val="none"/>
        </w:rPr>
        <w:t xml:space="preserve">Pani/Pana dane osobowe przetwarzane będą dla potrzeb naboru na wolne </w:t>
      </w:r>
      <w:r w:rsidRPr="00944455">
        <w:rPr>
          <w:rFonts w:ascii="Arial" w:eastAsia="SimSun" w:hAnsi="Arial" w:cs="Arial"/>
          <w:sz w:val="24"/>
          <w:szCs w:val="24"/>
          <w:lang w:eastAsia="hi-IN" w:bidi="hi-IN"/>
          <w14:ligatures w14:val="none"/>
        </w:rPr>
        <w:lastRenderedPageBreak/>
        <w:t xml:space="preserve">stanowisko urzędnicze na stanowisko </w:t>
      </w:r>
      <w:r w:rsidRPr="00944455">
        <w:rPr>
          <w:rFonts w:ascii="Arial" w:eastAsia="Calibri" w:hAnsi="Arial" w:cs="Arial"/>
          <w:kern w:val="0"/>
          <w:sz w:val="24"/>
          <w:szCs w:val="24"/>
          <w14:ligatures w14:val="none"/>
        </w:rPr>
        <w:t xml:space="preserve">Główny Specjalista </w:t>
      </w:r>
      <w:r w:rsidR="00784EBD">
        <w:rPr>
          <w:rFonts w:ascii="Arial" w:eastAsia="Calibri" w:hAnsi="Arial" w:cs="Arial"/>
          <w:kern w:val="0"/>
          <w:sz w:val="24"/>
          <w:szCs w:val="24"/>
          <w14:ligatures w14:val="none"/>
        </w:rPr>
        <w:t>ds. realizacji i nadzoru inwestycyjnego w Wydziale Inwestycji</w:t>
      </w:r>
      <w:r w:rsidR="00B815BF">
        <w:rPr>
          <w:rFonts w:ascii="Arial" w:eastAsia="Calibri" w:hAnsi="Arial" w:cs="Arial"/>
          <w:kern w:val="0"/>
          <w:sz w:val="24"/>
          <w:szCs w:val="24"/>
          <w14:ligatures w14:val="none"/>
        </w:rPr>
        <w:t xml:space="preserve"> i Zamówień Publicznych, Referat Realizacji i Nadzoru Inwestycji </w:t>
      </w:r>
      <w:r w:rsidR="00784EBD">
        <w:rPr>
          <w:rFonts w:ascii="Arial" w:eastAsia="Calibri" w:hAnsi="Arial" w:cs="Arial"/>
          <w:kern w:val="0"/>
          <w:sz w:val="24"/>
          <w:szCs w:val="24"/>
          <w14:ligatures w14:val="none"/>
        </w:rPr>
        <w:t xml:space="preserve">, </w:t>
      </w:r>
      <w:r w:rsidRPr="00944455">
        <w:rPr>
          <w:rFonts w:ascii="Arial" w:eastAsia="Calibri" w:hAnsi="Arial" w:cs="Arial"/>
          <w:color w:val="000000"/>
          <w:kern w:val="0"/>
          <w:sz w:val="24"/>
          <w:szCs w:val="24"/>
          <w14:ligatures w14:val="none"/>
        </w:rPr>
        <w:t>w celu:</w:t>
      </w:r>
    </w:p>
    <w:p w14:paraId="07FC6091" w14:textId="77777777" w:rsidR="00F06E8E" w:rsidRPr="00944455" w:rsidRDefault="00F06E8E" w:rsidP="00F06E8E">
      <w:pPr>
        <w:numPr>
          <w:ilvl w:val="0"/>
          <w:numId w:val="10"/>
        </w:numPr>
        <w:spacing w:after="0" w:line="256" w:lineRule="auto"/>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realizacji procedury rekrutacji w ramach niniejszego naboru na podstawie:</w:t>
      </w:r>
    </w:p>
    <w:p w14:paraId="78114EF9" w14:textId="77777777" w:rsidR="00F06E8E" w:rsidRPr="00944455" w:rsidRDefault="00F06E8E" w:rsidP="00F06E8E">
      <w:pPr>
        <w:numPr>
          <w:ilvl w:val="0"/>
          <w:numId w:val="8"/>
        </w:numPr>
        <w:spacing w:after="0" w:line="256" w:lineRule="auto"/>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Kodeksu Pracy oraz ustawy o pracownikach samorządowych – w ramach realizacji obowiązku prawnego ciążącego na administratorze danych oraz </w:t>
      </w:r>
      <w:r w:rsidRPr="00944455">
        <w:rPr>
          <w:rFonts w:ascii="Arial" w:eastAsia="Calibri" w:hAnsi="Arial" w:cs="Arial"/>
          <w:kern w:val="0"/>
          <w:sz w:val="24"/>
          <w:szCs w:val="24"/>
          <w14:ligatures w14:val="none"/>
        </w:rPr>
        <w:br/>
        <w:t>w zakresie danych o niepełnosprawności w ramach wykonywania szczególnych praw przez Panią/Pana dotyczących pierwszego zatrudnienia na stanowisku urzędniczym (art.9 ust 2 lit. b ogólnego rozporządzenia o ochronie danych);</w:t>
      </w:r>
    </w:p>
    <w:p w14:paraId="4B0F9E6B" w14:textId="77777777" w:rsidR="00F06E8E" w:rsidRPr="00944455" w:rsidRDefault="00F06E8E" w:rsidP="00F06E8E">
      <w:pPr>
        <w:widowControl w:val="0"/>
        <w:numPr>
          <w:ilvl w:val="0"/>
          <w:numId w:val="11"/>
        </w:numPr>
        <w:suppressAutoHyphens/>
        <w:spacing w:after="0" w:line="276" w:lineRule="auto"/>
        <w:contextualSpacing/>
        <w:rPr>
          <w:rFonts w:ascii="Arial" w:eastAsia="SimSun" w:hAnsi="Arial" w:cs="Arial"/>
          <w:color w:val="000000"/>
          <w:sz w:val="24"/>
          <w:szCs w:val="24"/>
          <w:lang w:eastAsia="hi-IN" w:bidi="hi-IN"/>
          <w14:ligatures w14:val="none"/>
        </w:rPr>
      </w:pPr>
      <w:r w:rsidRPr="00944455">
        <w:rPr>
          <w:rFonts w:ascii="Arial" w:eastAsia="SimSun" w:hAnsi="Arial" w:cs="Arial"/>
          <w:color w:val="000000"/>
          <w:sz w:val="24"/>
          <w:szCs w:val="24"/>
          <w:lang w:eastAsia="hi-IN" w:bidi="hi-IN"/>
          <w14:ligatures w14:val="none"/>
        </w:rPr>
        <w:t>archiwizacji na podstawie :</w:t>
      </w:r>
    </w:p>
    <w:p w14:paraId="313D415E" w14:textId="77777777" w:rsidR="00F06E8E" w:rsidRPr="00944455" w:rsidRDefault="00F06E8E" w:rsidP="00F06E8E">
      <w:pPr>
        <w:numPr>
          <w:ilvl w:val="0"/>
          <w:numId w:val="8"/>
        </w:numPr>
        <w:spacing w:after="0" w:line="256" w:lineRule="auto"/>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ustawy o narodowym zasobie archiwalnym i archiwach w tym rozporządzenia w sprawie instrukcji kancelaryjnej, jednolitych rzeczowych wykazów akt oraz instrukcji w sprawie organizacji i zakresu działania archiwów zakładowych,</w:t>
      </w:r>
    </w:p>
    <w:p w14:paraId="16018C77" w14:textId="77777777" w:rsidR="00F06E8E" w:rsidRPr="00944455" w:rsidRDefault="00F06E8E" w:rsidP="00F06E8E">
      <w:pPr>
        <w:numPr>
          <w:ilvl w:val="0"/>
          <w:numId w:val="9"/>
        </w:numPr>
        <w:spacing w:after="0" w:line="256" w:lineRule="auto"/>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Pani/ Pana dane osobowe nie będą przekazywane do państwa trzeciego </w:t>
      </w:r>
      <w:r w:rsidRPr="00944455">
        <w:rPr>
          <w:rFonts w:ascii="Arial" w:eastAsia="Calibri" w:hAnsi="Arial" w:cs="Arial"/>
          <w:kern w:val="0"/>
          <w:sz w:val="24"/>
          <w:szCs w:val="24"/>
          <w14:ligatures w14:val="none"/>
        </w:rPr>
        <w:br/>
        <w:t>i organizacji międzynarodowej;</w:t>
      </w:r>
    </w:p>
    <w:p w14:paraId="5476787D" w14:textId="77777777" w:rsidR="00F06E8E" w:rsidRPr="00944455" w:rsidRDefault="00F06E8E" w:rsidP="00F06E8E">
      <w:pPr>
        <w:numPr>
          <w:ilvl w:val="0"/>
          <w:numId w:val="9"/>
        </w:numPr>
        <w:spacing w:after="0" w:line="256" w:lineRule="auto"/>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Pani/Pana dane osobowe będą przekazywane i udostępniane wyłącznie podmiotom uprawnionym na podstawie przepisów prawa;</w:t>
      </w:r>
    </w:p>
    <w:p w14:paraId="5FF92348" w14:textId="77777777" w:rsidR="00F06E8E" w:rsidRPr="00944455" w:rsidRDefault="00F06E8E" w:rsidP="00F06E8E">
      <w:pPr>
        <w:numPr>
          <w:ilvl w:val="0"/>
          <w:numId w:val="9"/>
        </w:numPr>
        <w:spacing w:after="0" w:line="256" w:lineRule="auto"/>
        <w:contextualSpacing/>
        <w:rPr>
          <w:rFonts w:ascii="Arial" w:eastAsia="Calibri" w:hAnsi="Arial" w:cs="Arial"/>
          <w:kern w:val="0"/>
          <w:sz w:val="24"/>
          <w:szCs w:val="24"/>
          <w14:ligatures w14:val="none"/>
        </w:rPr>
      </w:pPr>
      <w:r w:rsidRPr="00944455">
        <w:rPr>
          <w:rFonts w:ascii="Arial" w:eastAsia="SimSun" w:hAnsi="Arial" w:cs="Arial"/>
          <w:color w:val="000000"/>
          <w:sz w:val="24"/>
          <w:szCs w:val="24"/>
          <w:lang w:eastAsia="hi-IN" w:bidi="hi-IN"/>
          <w14:ligatures w14:val="none"/>
        </w:rPr>
        <w:t xml:space="preserve">Pani/Pana dane osobowe przechowywane będą przez okres tej rekrutacji, przez 4 miesiące lub do cofnięcia zgody na przetwarzanie - w zakresie jakim została udzielona. Dokumenty aplikacyjne nieodebrane w wyżej wymienionym terminie zostaną przekazane do archiwum zakładowego i przechowywane zgodnie z przepisami ustawy </w:t>
      </w:r>
      <w:r w:rsidRPr="00944455">
        <w:rPr>
          <w:rFonts w:ascii="Arial" w:eastAsia="Calibri" w:hAnsi="Arial" w:cs="Arial"/>
          <w:color w:val="000000"/>
          <w:kern w:val="0"/>
          <w:sz w:val="24"/>
          <w:szCs w:val="24"/>
          <w14:ligatures w14:val="none"/>
        </w:rPr>
        <w:t>o narodowym zasobie archiwalnym i archiwach w tym rozporządzenia w sprawie instrukcji kancelaryjnej, jednolitych rzeczowych wykazów akt oraz instrukcji w sprawie organizacji i zakresu działania archiwów zakładowych. Dokumenty aplikacyjne kandydata zatrudnionego w wyniku naboru, dołącza się do jego akt osobowych;</w:t>
      </w:r>
    </w:p>
    <w:p w14:paraId="73CB731F" w14:textId="77777777" w:rsidR="00F06E8E" w:rsidRPr="00944455" w:rsidRDefault="00F06E8E" w:rsidP="00F06E8E">
      <w:pPr>
        <w:numPr>
          <w:ilvl w:val="0"/>
          <w:numId w:val="9"/>
        </w:numPr>
        <w:spacing w:after="0" w:line="256" w:lineRule="auto"/>
        <w:contextualSpacing/>
        <w:rPr>
          <w:rFonts w:ascii="Arial" w:eastAsia="Calibri" w:hAnsi="Arial" w:cs="Arial"/>
          <w:kern w:val="0"/>
          <w:sz w:val="24"/>
          <w:szCs w:val="24"/>
          <w14:ligatures w14:val="none"/>
        </w:rPr>
      </w:pPr>
      <w:r w:rsidRPr="00944455">
        <w:rPr>
          <w:rFonts w:ascii="Arial" w:eastAsia="SimSun" w:hAnsi="Arial" w:cs="Arial"/>
          <w:sz w:val="24"/>
          <w:szCs w:val="24"/>
          <w:lang w:eastAsia="hi-IN" w:bidi="hi-IN"/>
          <w14:ligatures w14:val="none"/>
        </w:rPr>
        <w:t>posiada Pani/Pan prawo do żądania od administratora dostępu do danych osobowych, prawo do ich sprostowania, usunięcia lub ograniczenia przetwarzania, prawo do wniesienia sprzeciwu wobec przetwarzania, prawo do przenoszenia danych, prawo do cofnięcia zgody w dowolnym momencie bez wpływu na zgodność z prawem przetwarzania, którego dokonano na podstawie zgody przed jej cofnięciem;</w:t>
      </w:r>
    </w:p>
    <w:p w14:paraId="5F0C50AA" w14:textId="77777777" w:rsidR="00F06E8E" w:rsidRPr="00944455" w:rsidRDefault="00F06E8E" w:rsidP="00F06E8E">
      <w:pPr>
        <w:numPr>
          <w:ilvl w:val="0"/>
          <w:numId w:val="9"/>
        </w:numPr>
        <w:spacing w:after="0" w:line="256" w:lineRule="auto"/>
        <w:contextualSpacing/>
        <w:rPr>
          <w:rFonts w:ascii="Arial" w:eastAsia="Calibri" w:hAnsi="Arial" w:cs="Arial"/>
          <w:kern w:val="0"/>
          <w:sz w:val="24"/>
          <w:szCs w:val="24"/>
          <w14:ligatures w14:val="none"/>
        </w:rPr>
      </w:pPr>
      <w:r w:rsidRPr="00944455">
        <w:rPr>
          <w:rFonts w:ascii="Arial" w:eastAsia="SimSun" w:hAnsi="Arial" w:cs="Arial"/>
          <w:sz w:val="24"/>
          <w:szCs w:val="24"/>
          <w:lang w:eastAsia="hi-IN" w:bidi="hi-IN"/>
          <w14:ligatures w14:val="none"/>
        </w:rPr>
        <w:t>ma Pani/Pan prawo wniesienia skargi do Prezesa Urzędu Ochrony Danych Osobowych;</w:t>
      </w:r>
    </w:p>
    <w:p w14:paraId="767F72E1" w14:textId="77777777" w:rsidR="00F06E8E" w:rsidRPr="00944455" w:rsidRDefault="00F06E8E" w:rsidP="00F06E8E">
      <w:pPr>
        <w:numPr>
          <w:ilvl w:val="0"/>
          <w:numId w:val="9"/>
        </w:numPr>
        <w:spacing w:after="0" w:line="256" w:lineRule="auto"/>
        <w:contextualSpacing/>
        <w:rPr>
          <w:rFonts w:ascii="Arial" w:eastAsia="Calibri" w:hAnsi="Arial" w:cs="Arial"/>
          <w:kern w:val="0"/>
          <w:sz w:val="24"/>
          <w:szCs w:val="24"/>
          <w14:ligatures w14:val="none"/>
        </w:rPr>
      </w:pPr>
      <w:r w:rsidRPr="00944455">
        <w:rPr>
          <w:rFonts w:ascii="Arial" w:eastAsia="SimSun" w:hAnsi="Arial" w:cs="Arial"/>
          <w:sz w:val="24"/>
          <w:szCs w:val="24"/>
          <w:lang w:eastAsia="hi-IN" w:bidi="hi-IN"/>
          <w14:ligatures w14:val="none"/>
        </w:rPr>
        <w:t>Pani/Pana dane nie będą podlegały profilowaniu;</w:t>
      </w:r>
    </w:p>
    <w:p w14:paraId="12671BE0" w14:textId="77777777" w:rsidR="00F06E8E" w:rsidRPr="00944455" w:rsidRDefault="00F06E8E" w:rsidP="00F06E8E">
      <w:pPr>
        <w:numPr>
          <w:ilvl w:val="0"/>
          <w:numId w:val="9"/>
        </w:numPr>
        <w:spacing w:after="0" w:line="256" w:lineRule="auto"/>
        <w:contextualSpacing/>
        <w:rPr>
          <w:rFonts w:ascii="Arial" w:eastAsia="SimSun" w:hAnsi="Arial" w:cs="Arial"/>
          <w:sz w:val="24"/>
          <w:szCs w:val="24"/>
          <w:lang w:eastAsia="hi-IN" w:bidi="hi-IN"/>
          <w14:ligatures w14:val="none"/>
        </w:rPr>
      </w:pPr>
      <w:r w:rsidRPr="00944455">
        <w:rPr>
          <w:rFonts w:ascii="Arial" w:eastAsia="SimSun" w:hAnsi="Arial" w:cs="Arial"/>
          <w:sz w:val="24"/>
          <w:szCs w:val="24"/>
          <w:lang w:eastAsia="hi-IN" w:bidi="hi-IN"/>
          <w14:ligatures w14:val="none"/>
        </w:rPr>
        <w:t xml:space="preserve">zgodnie z art. 15 ustawy o pracownikach samorządowych informacje o wyniku naboru zawierające imię, nazwisko oraz miejscowość zamieszkania zostaną upublicznione na stronie internetowej </w:t>
      </w:r>
      <w:hyperlink r:id="rId8" w:tooltip="adres strony internetowej Biuletynu Informacji Publicznej Urzędu Miasta Włocławek" w:history="1">
        <w:r w:rsidRPr="00944455">
          <w:rPr>
            <w:rFonts w:ascii="Arial" w:eastAsia="SimSun" w:hAnsi="Arial" w:cs="Arial"/>
            <w:color w:val="0563C1"/>
            <w:sz w:val="24"/>
            <w:szCs w:val="24"/>
            <w:u w:val="single"/>
            <w:lang w:eastAsia="hi-IN" w:bidi="hi-IN"/>
            <w14:ligatures w14:val="none"/>
          </w:rPr>
          <w:t>https://bip.um.wlocl.pl/</w:t>
        </w:r>
      </w:hyperlink>
      <w:r w:rsidRPr="00944455">
        <w:rPr>
          <w:rFonts w:ascii="Arial" w:eastAsia="SimSun" w:hAnsi="Arial" w:cs="Arial"/>
          <w:sz w:val="24"/>
          <w:szCs w:val="24"/>
          <w:lang w:eastAsia="hi-IN" w:bidi="hi-IN"/>
          <w14:ligatures w14:val="none"/>
        </w:rPr>
        <w:t xml:space="preserve"> oraz tablicy informacyjnej Urzędu przez okres co najmniej 3 miesięcy.</w:t>
      </w:r>
    </w:p>
    <w:p w14:paraId="18A516DA" w14:textId="77777777" w:rsidR="00F06E8E" w:rsidRPr="00944455" w:rsidRDefault="00F06E8E" w:rsidP="00F06E8E">
      <w:pPr>
        <w:numPr>
          <w:ilvl w:val="0"/>
          <w:numId w:val="9"/>
        </w:numPr>
        <w:spacing w:after="0" w:line="256" w:lineRule="auto"/>
        <w:contextualSpacing/>
        <w:rPr>
          <w:rFonts w:ascii="Arial" w:eastAsia="Calibri" w:hAnsi="Arial" w:cs="Arial"/>
          <w:kern w:val="0"/>
          <w:sz w:val="24"/>
          <w:szCs w:val="24"/>
          <w14:ligatures w14:val="none"/>
        </w:rPr>
      </w:pPr>
      <w:r w:rsidRPr="00944455">
        <w:rPr>
          <w:rFonts w:ascii="Arial" w:eastAsia="SimSun" w:hAnsi="Arial" w:cs="Arial"/>
          <w:sz w:val="24"/>
          <w:szCs w:val="24"/>
          <w:lang w:eastAsia="hi-IN" w:bidi="hi-IN"/>
          <w14:ligatures w14:val="none"/>
        </w:rPr>
        <w:t>podanie danych osobowych w wskazanym zakresie jest obligatoryjne w oparciu o przepisy prawa a ich niepodanie skutkować będzie niemożnością przeprowadzenia rekrutacji na stanowisko pracy a w pozostałym zakresie jest dobrowolne.</w:t>
      </w:r>
      <w:r w:rsidRPr="00944455">
        <w:rPr>
          <w:rFonts w:ascii="Arial" w:eastAsia="SimSun" w:hAnsi="Arial" w:cs="Arial"/>
          <w:sz w:val="24"/>
          <w:szCs w:val="24"/>
          <w:lang w:eastAsia="hi-IN" w:bidi="hi-IN"/>
          <w14:ligatures w14:val="none"/>
        </w:rPr>
        <w:br/>
        <w:t xml:space="preserve"> </w:t>
      </w:r>
    </w:p>
    <w:p w14:paraId="106A5EB3" w14:textId="3F61FEC4" w:rsidR="00F06E8E" w:rsidRPr="00944455" w:rsidRDefault="00F06E8E" w:rsidP="00F06E8E">
      <w:pPr>
        <w:tabs>
          <w:tab w:val="left" w:pos="5670"/>
        </w:tabs>
        <w:spacing w:after="0" w:line="240" w:lineRule="auto"/>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Włocławek, </w:t>
      </w:r>
      <w:r>
        <w:rPr>
          <w:rFonts w:ascii="Arial" w:eastAsia="Calibri" w:hAnsi="Arial" w:cs="Arial"/>
          <w:kern w:val="0"/>
          <w:sz w:val="24"/>
          <w:szCs w:val="24"/>
          <w14:ligatures w14:val="none"/>
        </w:rPr>
        <w:t>1</w:t>
      </w:r>
      <w:r w:rsidR="00205A23">
        <w:rPr>
          <w:rFonts w:ascii="Arial" w:eastAsia="Calibri" w:hAnsi="Arial" w:cs="Arial"/>
          <w:kern w:val="0"/>
          <w:sz w:val="24"/>
          <w:szCs w:val="24"/>
          <w14:ligatures w14:val="none"/>
        </w:rPr>
        <w:t>4</w:t>
      </w:r>
      <w:r w:rsidR="00172346">
        <w:rPr>
          <w:rFonts w:ascii="Arial" w:eastAsia="Calibri" w:hAnsi="Arial" w:cs="Arial"/>
          <w:kern w:val="0"/>
          <w:sz w:val="24"/>
          <w:szCs w:val="24"/>
          <w14:ligatures w14:val="none"/>
        </w:rPr>
        <w:t xml:space="preserve"> sierpnia</w:t>
      </w:r>
      <w:r>
        <w:rPr>
          <w:rFonts w:ascii="Arial" w:eastAsia="Calibri" w:hAnsi="Arial" w:cs="Arial"/>
          <w:kern w:val="0"/>
          <w:sz w:val="24"/>
          <w:szCs w:val="24"/>
          <w14:ligatures w14:val="none"/>
        </w:rPr>
        <w:t xml:space="preserve"> 2025</w:t>
      </w:r>
      <w:r w:rsidRPr="00944455">
        <w:rPr>
          <w:rFonts w:ascii="Arial" w:eastAsia="Calibri" w:hAnsi="Arial" w:cs="Arial"/>
          <w:kern w:val="0"/>
          <w:sz w:val="24"/>
          <w:szCs w:val="24"/>
          <w14:ligatures w14:val="none"/>
        </w:rPr>
        <w:t xml:space="preserve"> r.</w:t>
      </w:r>
      <w:r w:rsidRPr="00944455">
        <w:rPr>
          <w:rFonts w:ascii="Arial" w:eastAsia="Calibri" w:hAnsi="Arial" w:cs="Arial"/>
          <w:kern w:val="0"/>
          <w:sz w:val="24"/>
          <w:szCs w:val="24"/>
          <w14:ligatures w14:val="none"/>
        </w:rPr>
        <w:tab/>
        <w:t>…………………………………</w:t>
      </w:r>
    </w:p>
    <w:p w14:paraId="5BBFA0AA" w14:textId="77777777" w:rsidR="00F06E8E" w:rsidRDefault="00F06E8E" w:rsidP="00F06E8E">
      <w:pPr>
        <w:spacing w:after="0" w:line="240" w:lineRule="auto"/>
        <w:ind w:firstLine="6237"/>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(podpis Prezydenta</w:t>
      </w:r>
    </w:p>
    <w:p w14:paraId="37C675C8" w14:textId="77777777" w:rsidR="009B2C62" w:rsidRPr="00944455" w:rsidRDefault="009B2C62" w:rsidP="00F06E8E">
      <w:pPr>
        <w:spacing w:after="0" w:line="240" w:lineRule="auto"/>
        <w:ind w:firstLine="6237"/>
        <w:rPr>
          <w:rFonts w:ascii="Arial" w:eastAsia="Calibri" w:hAnsi="Arial" w:cs="Arial"/>
          <w:kern w:val="0"/>
          <w:sz w:val="24"/>
          <w:szCs w:val="24"/>
          <w14:ligatures w14:val="none"/>
        </w:rPr>
      </w:pPr>
    </w:p>
    <w:bookmarkEnd w:id="0"/>
    <w:p w14:paraId="7DBAB089" w14:textId="77777777" w:rsidR="009B2C62" w:rsidRPr="009B2C62" w:rsidRDefault="009B2C62" w:rsidP="009B2C62">
      <w:pPr>
        <w:spacing w:after="0" w:line="256" w:lineRule="auto"/>
        <w:jc w:val="both"/>
        <w:rPr>
          <w:rFonts w:ascii="Arial Narrow" w:eastAsia="Calibri" w:hAnsi="Arial Narrow" w:cs="Times New Roman"/>
          <w:kern w:val="0"/>
          <w:sz w:val="16"/>
          <w:szCs w:val="16"/>
          <w14:ligatures w14:val="none"/>
        </w:rPr>
      </w:pPr>
      <w:r w:rsidRPr="009B2C62">
        <w:rPr>
          <w:rFonts w:ascii="Arial Narrow" w:eastAsia="Calibri" w:hAnsi="Arial Narrow" w:cs="Times New Roman"/>
          <w:kern w:val="0"/>
          <w:sz w:val="16"/>
          <w:szCs w:val="16"/>
          <w14:ligatures w14:val="none"/>
        </w:rPr>
        <w:lastRenderedPageBreak/>
        <w:t>* kandydat może być zobowiązany do okazania, w wyznaczonym terminie, oryginałów dokumentów pod rygorem wykluczenia  z postępowania rekrutacyjnego,</w:t>
      </w:r>
    </w:p>
    <w:p w14:paraId="7E1382C2" w14:textId="77777777" w:rsidR="009B2C62" w:rsidRPr="009B2C62" w:rsidRDefault="009B2C62" w:rsidP="009B2C62">
      <w:pPr>
        <w:spacing w:after="0" w:line="256" w:lineRule="auto"/>
        <w:jc w:val="both"/>
        <w:rPr>
          <w:rFonts w:ascii="Calibri" w:eastAsia="Calibri" w:hAnsi="Calibri" w:cs="Times New Roman"/>
          <w:kern w:val="0"/>
          <w:sz w:val="16"/>
          <w:szCs w:val="16"/>
          <w14:ligatures w14:val="none"/>
        </w:rPr>
      </w:pPr>
      <w:bookmarkStart w:id="1" w:name="_Hlk205201412"/>
      <w:r w:rsidRPr="009B2C62">
        <w:rPr>
          <w:rFonts w:ascii="Arial Narrow" w:eastAsia="Calibri" w:hAnsi="Arial Narrow" w:cs="Times New Roman"/>
          <w:kern w:val="0"/>
          <w:sz w:val="16"/>
          <w:szCs w:val="16"/>
          <w14:ligatures w14:val="none"/>
        </w:rPr>
        <w:t>* umowa o pracę nie jest dokumentem potwierdzającym staż pracy.</w:t>
      </w:r>
    </w:p>
    <w:bookmarkEnd w:id="1"/>
    <w:p w14:paraId="1025FAFE" w14:textId="77777777" w:rsidR="00E65F24" w:rsidRDefault="00E65F24"/>
    <w:sectPr w:rsidR="00E65F24" w:rsidSect="00F06E8E">
      <w:headerReference w:type="even" r:id="rId9"/>
      <w:headerReference w:type="default" r:id="rId10"/>
      <w:footerReference w:type="even" r:id="rId11"/>
      <w:footerReference w:type="default" r:id="rId12"/>
      <w:headerReference w:type="first" r:id="rId13"/>
      <w:footerReference w:type="first" r:id="rId14"/>
      <w:pgSz w:w="11906" w:h="16838"/>
      <w:pgMar w:top="993"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4725C" w14:textId="77777777" w:rsidR="005F1EF4" w:rsidRDefault="005F1EF4">
      <w:pPr>
        <w:spacing w:after="0" w:line="240" w:lineRule="auto"/>
      </w:pPr>
      <w:r>
        <w:separator/>
      </w:r>
    </w:p>
  </w:endnote>
  <w:endnote w:type="continuationSeparator" w:id="0">
    <w:p w14:paraId="79B2A086" w14:textId="77777777" w:rsidR="005F1EF4" w:rsidRDefault="005F1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A1870" w14:textId="77777777" w:rsidR="00F06E8E" w:rsidRDefault="00F06E8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6098171"/>
      <w:docPartObj>
        <w:docPartGallery w:val="Page Numbers (Bottom of Page)"/>
        <w:docPartUnique/>
      </w:docPartObj>
    </w:sdtPr>
    <w:sdtEndPr/>
    <w:sdtContent>
      <w:p w14:paraId="69A6457E" w14:textId="77777777" w:rsidR="00F06E8E" w:rsidRDefault="00F06E8E">
        <w:pPr>
          <w:pStyle w:val="Stopka"/>
        </w:pPr>
        <w:r>
          <w:fldChar w:fldCharType="begin"/>
        </w:r>
        <w:r>
          <w:instrText>PAGE   \* MERGEFORMAT</w:instrText>
        </w:r>
        <w:r>
          <w:fldChar w:fldCharType="separate"/>
        </w:r>
        <w:r>
          <w:rPr>
            <w:noProof/>
          </w:rPr>
          <w:t>4</w:t>
        </w:r>
        <w:r>
          <w:fldChar w:fldCharType="end"/>
        </w:r>
      </w:p>
    </w:sdtContent>
  </w:sdt>
  <w:p w14:paraId="2AC4F48D" w14:textId="77777777" w:rsidR="00F06E8E" w:rsidRDefault="00F06E8E">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2ED8D" w14:textId="77777777" w:rsidR="00F06E8E" w:rsidRDefault="00F06E8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57552" w14:textId="77777777" w:rsidR="005F1EF4" w:rsidRDefault="005F1EF4">
      <w:pPr>
        <w:spacing w:after="0" w:line="240" w:lineRule="auto"/>
      </w:pPr>
      <w:r>
        <w:separator/>
      </w:r>
    </w:p>
  </w:footnote>
  <w:footnote w:type="continuationSeparator" w:id="0">
    <w:p w14:paraId="6554E91F" w14:textId="77777777" w:rsidR="005F1EF4" w:rsidRDefault="005F1E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7E070" w14:textId="77777777" w:rsidR="00F06E8E" w:rsidRDefault="00F06E8E">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31EB6" w14:textId="77777777" w:rsidR="00F06E8E" w:rsidRDefault="00F06E8E">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694DF" w14:textId="77777777" w:rsidR="00F06E8E" w:rsidRDefault="00F06E8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F3A05"/>
    <w:multiLevelType w:val="hybridMultilevel"/>
    <w:tmpl w:val="6CB034F0"/>
    <w:lvl w:ilvl="0" w:tplc="04150017">
      <w:start w:val="3"/>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23547334"/>
    <w:multiLevelType w:val="hybridMultilevel"/>
    <w:tmpl w:val="AE6CF774"/>
    <w:lvl w:ilvl="0" w:tplc="D042056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90F66DE"/>
    <w:multiLevelType w:val="hybridMultilevel"/>
    <w:tmpl w:val="39164F48"/>
    <w:lvl w:ilvl="0" w:tplc="1B6693AA">
      <w:start w:val="1"/>
      <w:numFmt w:val="decimal"/>
      <w:lvlText w:val="%1."/>
      <w:lvlJc w:val="left"/>
      <w:pPr>
        <w:ind w:left="720" w:hanging="360"/>
      </w:pPr>
      <w:rPr>
        <w:b/>
      </w:rPr>
    </w:lvl>
    <w:lvl w:ilvl="1" w:tplc="0030B078">
      <w:start w:val="1"/>
      <w:numFmt w:val="decimal"/>
      <w:lvlText w:val="%2)"/>
      <w:lvlJc w:val="left"/>
      <w:pPr>
        <w:ind w:left="1440" w:hanging="360"/>
      </w:pPr>
      <w:rPr>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2E5A68A6"/>
    <w:multiLevelType w:val="hybridMultilevel"/>
    <w:tmpl w:val="201C1252"/>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4" w15:restartNumberingAfterBreak="0">
    <w:nsid w:val="340D050B"/>
    <w:multiLevelType w:val="hybridMultilevel"/>
    <w:tmpl w:val="F148D6B8"/>
    <w:lvl w:ilvl="0" w:tplc="EB4AF4A4">
      <w:start w:val="1"/>
      <w:numFmt w:val="lowerLetter"/>
      <w:lvlText w:val="%1)"/>
      <w:lvlJc w:val="left"/>
      <w:pPr>
        <w:ind w:left="1776" w:hanging="360"/>
      </w:pPr>
      <w:rPr>
        <w:rFonts w:hint="default"/>
        <w:b w:val="0"/>
        <w:bCs/>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5" w15:restartNumberingAfterBreak="0">
    <w:nsid w:val="37F85452"/>
    <w:multiLevelType w:val="hybridMultilevel"/>
    <w:tmpl w:val="1E68EB1C"/>
    <w:lvl w:ilvl="0" w:tplc="D042056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81824EF"/>
    <w:multiLevelType w:val="hybridMultilevel"/>
    <w:tmpl w:val="893C6B32"/>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7" w15:restartNumberingAfterBreak="0">
    <w:nsid w:val="45D369C0"/>
    <w:multiLevelType w:val="hybridMultilevel"/>
    <w:tmpl w:val="607E3512"/>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8" w15:restartNumberingAfterBreak="0">
    <w:nsid w:val="4A167376"/>
    <w:multiLevelType w:val="hybridMultilevel"/>
    <w:tmpl w:val="6E10B3A8"/>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54685C12"/>
    <w:multiLevelType w:val="hybridMultilevel"/>
    <w:tmpl w:val="F252FA1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15:restartNumberingAfterBreak="0">
    <w:nsid w:val="5CBC5384"/>
    <w:multiLevelType w:val="hybridMultilevel"/>
    <w:tmpl w:val="7EC825D0"/>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1" w15:restartNumberingAfterBreak="0">
    <w:nsid w:val="6BB01CF7"/>
    <w:multiLevelType w:val="hybridMultilevel"/>
    <w:tmpl w:val="AAAAD944"/>
    <w:lvl w:ilvl="0" w:tplc="04150011">
      <w:start w:val="1"/>
      <w:numFmt w:val="decimal"/>
      <w:lvlText w:val="%1)"/>
      <w:lvlJc w:val="left"/>
      <w:pPr>
        <w:ind w:left="1308" w:hanging="360"/>
      </w:pPr>
    </w:lvl>
    <w:lvl w:ilvl="1" w:tplc="04150019">
      <w:start w:val="1"/>
      <w:numFmt w:val="lowerLetter"/>
      <w:lvlText w:val="%2."/>
      <w:lvlJc w:val="left"/>
      <w:pPr>
        <w:ind w:left="2028" w:hanging="360"/>
      </w:pPr>
    </w:lvl>
    <w:lvl w:ilvl="2" w:tplc="0415001B">
      <w:start w:val="1"/>
      <w:numFmt w:val="lowerRoman"/>
      <w:lvlText w:val="%3."/>
      <w:lvlJc w:val="right"/>
      <w:pPr>
        <w:ind w:left="2748" w:hanging="180"/>
      </w:pPr>
    </w:lvl>
    <w:lvl w:ilvl="3" w:tplc="0415000F">
      <w:start w:val="1"/>
      <w:numFmt w:val="decimal"/>
      <w:lvlText w:val="%4."/>
      <w:lvlJc w:val="left"/>
      <w:pPr>
        <w:ind w:left="3468" w:hanging="360"/>
      </w:pPr>
    </w:lvl>
    <w:lvl w:ilvl="4" w:tplc="04150019">
      <w:start w:val="1"/>
      <w:numFmt w:val="lowerLetter"/>
      <w:lvlText w:val="%5."/>
      <w:lvlJc w:val="left"/>
      <w:pPr>
        <w:ind w:left="4188" w:hanging="360"/>
      </w:pPr>
    </w:lvl>
    <w:lvl w:ilvl="5" w:tplc="0415001B">
      <w:start w:val="1"/>
      <w:numFmt w:val="lowerRoman"/>
      <w:lvlText w:val="%6."/>
      <w:lvlJc w:val="right"/>
      <w:pPr>
        <w:ind w:left="4908" w:hanging="180"/>
      </w:pPr>
    </w:lvl>
    <w:lvl w:ilvl="6" w:tplc="0415000F">
      <w:start w:val="1"/>
      <w:numFmt w:val="decimal"/>
      <w:lvlText w:val="%7."/>
      <w:lvlJc w:val="left"/>
      <w:pPr>
        <w:ind w:left="5628" w:hanging="360"/>
      </w:pPr>
    </w:lvl>
    <w:lvl w:ilvl="7" w:tplc="04150019">
      <w:start w:val="1"/>
      <w:numFmt w:val="lowerLetter"/>
      <w:lvlText w:val="%8."/>
      <w:lvlJc w:val="left"/>
      <w:pPr>
        <w:ind w:left="6348" w:hanging="360"/>
      </w:pPr>
    </w:lvl>
    <w:lvl w:ilvl="8" w:tplc="0415001B">
      <w:start w:val="1"/>
      <w:numFmt w:val="lowerRoman"/>
      <w:lvlText w:val="%9."/>
      <w:lvlJc w:val="right"/>
      <w:pPr>
        <w:ind w:left="7068" w:hanging="180"/>
      </w:pPr>
    </w:lvl>
  </w:abstractNum>
  <w:abstractNum w:abstractNumId="12" w15:restartNumberingAfterBreak="0">
    <w:nsid w:val="74E25567"/>
    <w:multiLevelType w:val="hybridMultilevel"/>
    <w:tmpl w:val="2A3211B2"/>
    <w:lvl w:ilvl="0" w:tplc="0415000F">
      <w:start w:val="1"/>
      <w:numFmt w:val="decimal"/>
      <w:lvlText w:val="%1."/>
      <w:lvlJc w:val="left"/>
      <w:pPr>
        <w:ind w:left="1080" w:hanging="360"/>
      </w:pPr>
      <w:rPr>
        <w:b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3" w15:restartNumberingAfterBreak="0">
    <w:nsid w:val="7FB35A88"/>
    <w:multiLevelType w:val="hybridMultilevel"/>
    <w:tmpl w:val="DAFEDB92"/>
    <w:lvl w:ilvl="0" w:tplc="32D2F486">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34030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38175138">
    <w:abstractNumId w:val="12"/>
  </w:num>
  <w:num w:numId="3" w16cid:durableId="1776168755">
    <w:abstractNumId w:val="3"/>
  </w:num>
  <w:num w:numId="4" w16cid:durableId="10708865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515635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48402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90342100">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41948551">
    <w:abstractNumId w:val="9"/>
  </w:num>
  <w:num w:numId="9" w16cid:durableId="1327316846">
    <w:abstractNumId w:val="6"/>
  </w:num>
  <w:num w:numId="10" w16cid:durableId="551498871">
    <w:abstractNumId w:val="5"/>
  </w:num>
  <w:num w:numId="11" w16cid:durableId="1507331502">
    <w:abstractNumId w:val="1"/>
  </w:num>
  <w:num w:numId="12" w16cid:durableId="1630471277">
    <w:abstractNumId w:val="13"/>
  </w:num>
  <w:num w:numId="13" w16cid:durableId="329455411">
    <w:abstractNumId w:val="4"/>
  </w:num>
  <w:num w:numId="14" w16cid:durableId="1897889000">
    <w:abstractNumId w:val="7"/>
  </w:num>
  <w:num w:numId="15" w16cid:durableId="1957785481">
    <w:abstractNumId w:val="12"/>
  </w:num>
  <w:num w:numId="16" w16cid:durableId="580337448">
    <w:abstractNumId w:val="0"/>
  </w:num>
  <w:num w:numId="17" w16cid:durableId="9706742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E8E"/>
    <w:rsid w:val="001265ED"/>
    <w:rsid w:val="00172346"/>
    <w:rsid w:val="00205A23"/>
    <w:rsid w:val="00211E4D"/>
    <w:rsid w:val="0025397C"/>
    <w:rsid w:val="00254035"/>
    <w:rsid w:val="002A218B"/>
    <w:rsid w:val="003F7184"/>
    <w:rsid w:val="00401A54"/>
    <w:rsid w:val="00450E21"/>
    <w:rsid w:val="00481BA3"/>
    <w:rsid w:val="004E35E1"/>
    <w:rsid w:val="00524D9C"/>
    <w:rsid w:val="005506CF"/>
    <w:rsid w:val="005567B3"/>
    <w:rsid w:val="005779F4"/>
    <w:rsid w:val="005A14BD"/>
    <w:rsid w:val="005A5BE6"/>
    <w:rsid w:val="005C578C"/>
    <w:rsid w:val="005F1EF4"/>
    <w:rsid w:val="00607841"/>
    <w:rsid w:val="00685C47"/>
    <w:rsid w:val="00693344"/>
    <w:rsid w:val="00761A8C"/>
    <w:rsid w:val="00767AF2"/>
    <w:rsid w:val="00784EBD"/>
    <w:rsid w:val="007A4D31"/>
    <w:rsid w:val="00837034"/>
    <w:rsid w:val="008F2291"/>
    <w:rsid w:val="009176C8"/>
    <w:rsid w:val="00983393"/>
    <w:rsid w:val="009A7522"/>
    <w:rsid w:val="009B2C62"/>
    <w:rsid w:val="009C42C3"/>
    <w:rsid w:val="009C4FE4"/>
    <w:rsid w:val="009F1C23"/>
    <w:rsid w:val="00A12D66"/>
    <w:rsid w:val="00A423B2"/>
    <w:rsid w:val="00AA2AF3"/>
    <w:rsid w:val="00B34B48"/>
    <w:rsid w:val="00B5101F"/>
    <w:rsid w:val="00B815BF"/>
    <w:rsid w:val="00BC788B"/>
    <w:rsid w:val="00CA60BC"/>
    <w:rsid w:val="00CB02CA"/>
    <w:rsid w:val="00D84FB4"/>
    <w:rsid w:val="00D94CA7"/>
    <w:rsid w:val="00DB10F4"/>
    <w:rsid w:val="00DD380F"/>
    <w:rsid w:val="00DE36F4"/>
    <w:rsid w:val="00E65F24"/>
    <w:rsid w:val="00EF3809"/>
    <w:rsid w:val="00F06E8E"/>
    <w:rsid w:val="00F1286F"/>
    <w:rsid w:val="00F923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36A6ABF"/>
  <w15:chartTrackingRefBased/>
  <w15:docId w15:val="{5743FB17-CDA1-4737-9B71-C7B859F21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06E8E"/>
  </w:style>
  <w:style w:type="paragraph" w:styleId="Nagwek1">
    <w:name w:val="heading 1"/>
    <w:basedOn w:val="Normalny"/>
    <w:next w:val="Normalny"/>
    <w:link w:val="Nagwek1Znak"/>
    <w:uiPriority w:val="9"/>
    <w:qFormat/>
    <w:rsid w:val="00F06E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F06E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F06E8E"/>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F06E8E"/>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F06E8E"/>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F06E8E"/>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06E8E"/>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06E8E"/>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06E8E"/>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6E8E"/>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F06E8E"/>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F06E8E"/>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F06E8E"/>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F06E8E"/>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F06E8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06E8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06E8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06E8E"/>
    <w:rPr>
      <w:rFonts w:eastAsiaTheme="majorEastAsia" w:cstheme="majorBidi"/>
      <w:color w:val="272727" w:themeColor="text1" w:themeTint="D8"/>
    </w:rPr>
  </w:style>
  <w:style w:type="paragraph" w:styleId="Tytu">
    <w:name w:val="Title"/>
    <w:basedOn w:val="Normalny"/>
    <w:next w:val="Normalny"/>
    <w:link w:val="TytuZnak"/>
    <w:uiPriority w:val="10"/>
    <w:qFormat/>
    <w:rsid w:val="00F06E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06E8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06E8E"/>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06E8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06E8E"/>
    <w:pPr>
      <w:spacing w:before="160"/>
      <w:jc w:val="center"/>
    </w:pPr>
    <w:rPr>
      <w:i/>
      <w:iCs/>
      <w:color w:val="404040" w:themeColor="text1" w:themeTint="BF"/>
    </w:rPr>
  </w:style>
  <w:style w:type="character" w:customStyle="1" w:styleId="CytatZnak">
    <w:name w:val="Cytat Znak"/>
    <w:basedOn w:val="Domylnaczcionkaakapitu"/>
    <w:link w:val="Cytat"/>
    <w:uiPriority w:val="29"/>
    <w:rsid w:val="00F06E8E"/>
    <w:rPr>
      <w:i/>
      <w:iCs/>
      <w:color w:val="404040" w:themeColor="text1" w:themeTint="BF"/>
    </w:rPr>
  </w:style>
  <w:style w:type="paragraph" w:styleId="Akapitzlist">
    <w:name w:val="List Paragraph"/>
    <w:basedOn w:val="Normalny"/>
    <w:uiPriority w:val="34"/>
    <w:qFormat/>
    <w:rsid w:val="00F06E8E"/>
    <w:pPr>
      <w:ind w:left="720"/>
      <w:contextualSpacing/>
    </w:pPr>
  </w:style>
  <w:style w:type="character" w:styleId="Wyrnienieintensywne">
    <w:name w:val="Intense Emphasis"/>
    <w:basedOn w:val="Domylnaczcionkaakapitu"/>
    <w:uiPriority w:val="21"/>
    <w:qFormat/>
    <w:rsid w:val="00F06E8E"/>
    <w:rPr>
      <w:i/>
      <w:iCs/>
      <w:color w:val="2F5496" w:themeColor="accent1" w:themeShade="BF"/>
    </w:rPr>
  </w:style>
  <w:style w:type="paragraph" w:styleId="Cytatintensywny">
    <w:name w:val="Intense Quote"/>
    <w:basedOn w:val="Normalny"/>
    <w:next w:val="Normalny"/>
    <w:link w:val="CytatintensywnyZnak"/>
    <w:uiPriority w:val="30"/>
    <w:qFormat/>
    <w:rsid w:val="00F06E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F06E8E"/>
    <w:rPr>
      <w:i/>
      <w:iCs/>
      <w:color w:val="2F5496" w:themeColor="accent1" w:themeShade="BF"/>
    </w:rPr>
  </w:style>
  <w:style w:type="character" w:styleId="Odwoanieintensywne">
    <w:name w:val="Intense Reference"/>
    <w:basedOn w:val="Domylnaczcionkaakapitu"/>
    <w:uiPriority w:val="32"/>
    <w:qFormat/>
    <w:rsid w:val="00F06E8E"/>
    <w:rPr>
      <w:b/>
      <w:bCs/>
      <w:smallCaps/>
      <w:color w:val="2F5496" w:themeColor="accent1" w:themeShade="BF"/>
      <w:spacing w:val="5"/>
    </w:rPr>
  </w:style>
  <w:style w:type="paragraph" w:styleId="Nagwek">
    <w:name w:val="header"/>
    <w:basedOn w:val="Normalny"/>
    <w:link w:val="NagwekZnak"/>
    <w:uiPriority w:val="99"/>
    <w:semiHidden/>
    <w:unhideWhenUsed/>
    <w:rsid w:val="00F06E8E"/>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F06E8E"/>
  </w:style>
  <w:style w:type="paragraph" w:styleId="Stopka">
    <w:name w:val="footer"/>
    <w:basedOn w:val="Normalny"/>
    <w:link w:val="StopkaZnak"/>
    <w:uiPriority w:val="99"/>
    <w:semiHidden/>
    <w:unhideWhenUsed/>
    <w:rsid w:val="00F06E8E"/>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F06E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p.um.wlocl.p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iod@um.wloclawek.p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4</Pages>
  <Words>1523</Words>
  <Characters>9141</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Koprowska</dc:creator>
  <cp:keywords/>
  <dc:description/>
  <cp:lastModifiedBy>Maria Koprowska</cp:lastModifiedBy>
  <cp:revision>14</cp:revision>
  <cp:lastPrinted>2025-08-14T06:51:00Z</cp:lastPrinted>
  <dcterms:created xsi:type="dcterms:W3CDTF">2025-08-08T08:18:00Z</dcterms:created>
  <dcterms:modified xsi:type="dcterms:W3CDTF">2025-08-14T06:54:00Z</dcterms:modified>
</cp:coreProperties>
</file>