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05EBD" w14:textId="77777777" w:rsidR="00ED139C" w:rsidRPr="005E7015" w:rsidRDefault="00ED139C" w:rsidP="005E7015">
      <w:pPr>
        <w:pStyle w:val="Nagwek2"/>
      </w:pPr>
      <w:r w:rsidRPr="005E7015">
        <w:t>ZAKRES</w:t>
      </w:r>
      <w:r w:rsidR="00B4707B" w:rsidRPr="005E7015">
        <w:t xml:space="preserve"> </w:t>
      </w:r>
      <w:r w:rsidRPr="005E7015">
        <w:t xml:space="preserve">CZYNNOŚCI </w:t>
      </w:r>
    </w:p>
    <w:p w14:paraId="10FF2000" w14:textId="77777777" w:rsidR="00ED139C" w:rsidRPr="005E7015" w:rsidRDefault="00ED139C" w:rsidP="005E7015">
      <w:pPr>
        <w:pStyle w:val="Nagwek2"/>
      </w:pPr>
    </w:p>
    <w:p w14:paraId="267B6157" w14:textId="46E388DD" w:rsidR="00ED139C" w:rsidRPr="005E7015" w:rsidRDefault="00ED139C" w:rsidP="005E7015">
      <w:pPr>
        <w:pStyle w:val="Nagwek2"/>
      </w:pPr>
      <w:r w:rsidRPr="005E7015">
        <w:t>na   stanowisku</w:t>
      </w:r>
      <w:r w:rsidR="00836901" w:rsidRPr="005E7015">
        <w:t xml:space="preserve"> Głównego Specjalisty </w:t>
      </w:r>
      <w:r w:rsidRPr="005E7015">
        <w:t>ds.</w:t>
      </w:r>
      <w:r w:rsidR="00836901" w:rsidRPr="005E7015">
        <w:t xml:space="preserve"> realizacji i nadzoru inwestycyjnego</w:t>
      </w:r>
      <w:r w:rsidRPr="005E7015">
        <w:t xml:space="preserve"> w</w:t>
      </w:r>
      <w:r w:rsidR="00836901" w:rsidRPr="005E7015">
        <w:t xml:space="preserve"> </w:t>
      </w:r>
      <w:r w:rsidRPr="005E7015">
        <w:t>Wydziale Inwestycji</w:t>
      </w:r>
      <w:r w:rsidR="008126CA" w:rsidRPr="005E7015">
        <w:t xml:space="preserve"> i Zamówień Publicznych</w:t>
      </w:r>
      <w:r w:rsidRPr="005E7015">
        <w:t>, w</w:t>
      </w:r>
      <w:r w:rsidR="001A1210" w:rsidRPr="005E7015">
        <w:t> </w:t>
      </w:r>
      <w:r w:rsidRPr="005E7015">
        <w:t xml:space="preserve">Referacie </w:t>
      </w:r>
      <w:r w:rsidR="00836901" w:rsidRPr="005E7015">
        <w:t>Realizacji i Nadzoru</w:t>
      </w:r>
      <w:r w:rsidR="002A3269" w:rsidRPr="005E7015">
        <w:t xml:space="preserve"> </w:t>
      </w:r>
      <w:r w:rsidRPr="005E7015">
        <w:t>Inwestycji</w:t>
      </w:r>
      <w:r w:rsidR="00CD186B" w:rsidRPr="005E7015">
        <w:t>.</w:t>
      </w:r>
    </w:p>
    <w:p w14:paraId="66520911" w14:textId="77777777" w:rsidR="00ED139C" w:rsidRPr="008126CA" w:rsidRDefault="00ED139C" w:rsidP="001A1210">
      <w:pPr>
        <w:spacing w:after="0" w:line="276" w:lineRule="auto"/>
        <w:jc w:val="both"/>
        <w:rPr>
          <w:rFonts w:ascii="Arial Narrow" w:hAnsi="Arial Narrow" w:cs="Arial"/>
          <w:i/>
        </w:rPr>
      </w:pPr>
    </w:p>
    <w:p w14:paraId="7432AF6F" w14:textId="5D783CA8" w:rsidR="00CC349F" w:rsidRPr="005E7015" w:rsidRDefault="00CC349F" w:rsidP="005E7015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E7015">
        <w:rPr>
          <w:rFonts w:ascii="Arial" w:eastAsia="Times New Roman" w:hAnsi="Arial" w:cs="Arial"/>
          <w:sz w:val="24"/>
          <w:szCs w:val="24"/>
          <w:lang w:eastAsia="pl-PL"/>
        </w:rPr>
        <w:t xml:space="preserve">Na postawie § </w:t>
      </w:r>
      <w:r w:rsidR="001D2AC3" w:rsidRPr="005E7015">
        <w:rPr>
          <w:rFonts w:ascii="Arial" w:eastAsia="Times New Roman" w:hAnsi="Arial" w:cs="Arial"/>
          <w:sz w:val="24"/>
          <w:szCs w:val="24"/>
          <w:lang w:eastAsia="pl-PL"/>
        </w:rPr>
        <w:t>36</w:t>
      </w:r>
      <w:r w:rsidRPr="005E7015">
        <w:rPr>
          <w:rFonts w:ascii="Arial" w:eastAsia="Times New Roman" w:hAnsi="Arial" w:cs="Arial"/>
          <w:sz w:val="24"/>
          <w:szCs w:val="24"/>
          <w:lang w:eastAsia="pl-PL"/>
        </w:rPr>
        <w:t xml:space="preserve"> pkt 1 Regulaminu Organizacyjnego Urzędu Miasta Włocławek nadanego w</w:t>
      </w:r>
      <w:r w:rsidR="002E0800" w:rsidRPr="005E7015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5E7015">
        <w:rPr>
          <w:rFonts w:ascii="Arial" w:eastAsia="Times New Roman" w:hAnsi="Arial" w:cs="Arial"/>
          <w:sz w:val="24"/>
          <w:szCs w:val="24"/>
          <w:lang w:eastAsia="pl-PL"/>
        </w:rPr>
        <w:t xml:space="preserve">brzmieniu stanowiącym załącznik do Zarządzenia nr </w:t>
      </w:r>
      <w:r w:rsidR="001D2AC3" w:rsidRPr="005E7015">
        <w:rPr>
          <w:rFonts w:ascii="Arial" w:eastAsia="Times New Roman" w:hAnsi="Arial" w:cs="Arial"/>
          <w:sz w:val="24"/>
          <w:szCs w:val="24"/>
          <w:lang w:eastAsia="pl-PL"/>
        </w:rPr>
        <w:t>366</w:t>
      </w:r>
      <w:r w:rsidRPr="005E7015">
        <w:rPr>
          <w:rFonts w:ascii="Arial" w:eastAsia="Times New Roman" w:hAnsi="Arial" w:cs="Arial"/>
          <w:sz w:val="24"/>
          <w:szCs w:val="24"/>
          <w:lang w:eastAsia="pl-PL"/>
        </w:rPr>
        <w:t>/2</w:t>
      </w:r>
      <w:r w:rsidR="001D2AC3" w:rsidRPr="005E7015">
        <w:rPr>
          <w:rFonts w:ascii="Arial" w:eastAsia="Times New Roman" w:hAnsi="Arial" w:cs="Arial"/>
          <w:sz w:val="24"/>
          <w:szCs w:val="24"/>
          <w:lang w:eastAsia="pl-PL"/>
        </w:rPr>
        <w:t>024</w:t>
      </w:r>
      <w:r w:rsidRPr="005E7015">
        <w:rPr>
          <w:rFonts w:ascii="Arial" w:eastAsia="Times New Roman" w:hAnsi="Arial" w:cs="Arial"/>
          <w:sz w:val="24"/>
          <w:szCs w:val="24"/>
          <w:lang w:eastAsia="pl-PL"/>
        </w:rPr>
        <w:t xml:space="preserve"> Prezydenta Miasta Włocławek z dnia </w:t>
      </w:r>
      <w:r w:rsidR="001B295B" w:rsidRPr="005E7015">
        <w:rPr>
          <w:rFonts w:ascii="Arial" w:eastAsia="Times New Roman" w:hAnsi="Arial" w:cs="Arial"/>
          <w:sz w:val="24"/>
          <w:szCs w:val="24"/>
          <w:lang w:eastAsia="pl-PL"/>
        </w:rPr>
        <w:t>27 sierpnia 2024</w:t>
      </w:r>
      <w:r w:rsidRPr="005E7015">
        <w:rPr>
          <w:rFonts w:ascii="Arial" w:eastAsia="Times New Roman" w:hAnsi="Arial" w:cs="Arial"/>
          <w:sz w:val="24"/>
          <w:szCs w:val="24"/>
          <w:lang w:eastAsia="pl-PL"/>
        </w:rPr>
        <w:t xml:space="preserve"> r. </w:t>
      </w:r>
      <w:r w:rsidR="001B295B" w:rsidRPr="005E7015">
        <w:rPr>
          <w:rFonts w:ascii="Arial" w:eastAsia="Times New Roman" w:hAnsi="Arial" w:cs="Arial"/>
          <w:sz w:val="24"/>
          <w:szCs w:val="24"/>
          <w:lang w:eastAsia="pl-PL"/>
        </w:rPr>
        <w:t xml:space="preserve">ze zmianami </w:t>
      </w:r>
      <w:r w:rsidRPr="005E7015">
        <w:rPr>
          <w:rFonts w:ascii="Arial" w:eastAsia="Times New Roman" w:hAnsi="Arial" w:cs="Arial"/>
          <w:sz w:val="24"/>
          <w:szCs w:val="24"/>
          <w:lang w:eastAsia="pl-PL"/>
        </w:rPr>
        <w:t>w sprawie nadania Regulaminu Organizacyjnego Urzędu Miasta Włocławek</w:t>
      </w:r>
    </w:p>
    <w:p w14:paraId="5781227E" w14:textId="77777777" w:rsidR="00C009E2" w:rsidRPr="005E7015" w:rsidRDefault="00C009E2" w:rsidP="005E7015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0152EA4" w14:textId="77777777" w:rsidR="00C009E2" w:rsidRPr="005E7015" w:rsidRDefault="002E0800" w:rsidP="005E7015">
      <w:pPr>
        <w:pStyle w:val="Nagwek3"/>
      </w:pPr>
      <w:r w:rsidRPr="005E7015">
        <w:t xml:space="preserve">u </w:t>
      </w:r>
      <w:r w:rsidR="00C009E2" w:rsidRPr="005E7015">
        <w:t>s</w:t>
      </w:r>
      <w:r w:rsidRPr="005E7015">
        <w:t xml:space="preserve"> </w:t>
      </w:r>
      <w:r w:rsidR="00C009E2" w:rsidRPr="005E7015">
        <w:t>t</w:t>
      </w:r>
      <w:r w:rsidRPr="005E7015">
        <w:t xml:space="preserve"> </w:t>
      </w:r>
      <w:r w:rsidR="00C009E2" w:rsidRPr="005E7015">
        <w:t>a</w:t>
      </w:r>
      <w:r w:rsidRPr="005E7015">
        <w:t xml:space="preserve"> </w:t>
      </w:r>
      <w:r w:rsidR="00C009E2" w:rsidRPr="005E7015">
        <w:t>l</w:t>
      </w:r>
      <w:r w:rsidRPr="005E7015">
        <w:t xml:space="preserve"> </w:t>
      </w:r>
      <w:r w:rsidR="00C009E2" w:rsidRPr="005E7015">
        <w:t>a</w:t>
      </w:r>
      <w:r w:rsidRPr="005E7015">
        <w:t xml:space="preserve"> </w:t>
      </w:r>
      <w:r w:rsidR="00C009E2" w:rsidRPr="005E7015">
        <w:t>m:</w:t>
      </w:r>
    </w:p>
    <w:p w14:paraId="185895A1" w14:textId="11727EE6" w:rsidR="00C009E2" w:rsidRPr="005E7015" w:rsidRDefault="00C009E2" w:rsidP="005E7015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E7015">
        <w:rPr>
          <w:rFonts w:ascii="Arial" w:eastAsia="Times New Roman" w:hAnsi="Arial" w:cs="Arial"/>
          <w:sz w:val="24"/>
          <w:szCs w:val="24"/>
          <w:lang w:eastAsia="pl-PL"/>
        </w:rPr>
        <w:t>szczegółowy   zakres</w:t>
      </w:r>
      <w:r w:rsidR="00DE0AC1" w:rsidRPr="005E701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E7015">
        <w:rPr>
          <w:rFonts w:ascii="Arial" w:eastAsia="Times New Roman" w:hAnsi="Arial" w:cs="Arial"/>
          <w:sz w:val="24"/>
          <w:szCs w:val="24"/>
          <w:lang w:eastAsia="pl-PL"/>
        </w:rPr>
        <w:t>zadań,   obowiązków,   uprawnień   i   odpowiedzialności   dla</w:t>
      </w:r>
      <w:r w:rsidR="00C17188" w:rsidRPr="005E701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E7015">
        <w:rPr>
          <w:rFonts w:ascii="Arial" w:eastAsia="Times New Roman" w:hAnsi="Arial" w:cs="Arial"/>
          <w:sz w:val="24"/>
          <w:szCs w:val="24"/>
          <w:lang w:eastAsia="pl-PL"/>
        </w:rPr>
        <w:t>Pan</w:t>
      </w:r>
      <w:r w:rsidR="00DE0AC1" w:rsidRPr="005E7015">
        <w:rPr>
          <w:rFonts w:ascii="Arial" w:eastAsia="Times New Roman" w:hAnsi="Arial" w:cs="Arial"/>
          <w:sz w:val="24"/>
          <w:szCs w:val="24"/>
          <w:lang w:eastAsia="pl-PL"/>
        </w:rPr>
        <w:t>a/i………………………………………………………………………………………………………………..</w:t>
      </w:r>
    </w:p>
    <w:p w14:paraId="1970F365" w14:textId="77777777" w:rsidR="00C009E2" w:rsidRPr="008126CA" w:rsidRDefault="00C009E2" w:rsidP="001A1210">
      <w:pPr>
        <w:spacing w:after="0" w:line="276" w:lineRule="auto"/>
        <w:jc w:val="both"/>
        <w:rPr>
          <w:rFonts w:ascii="Arial Narrow" w:hAnsi="Arial Narrow" w:cs="Arial"/>
        </w:rPr>
      </w:pPr>
    </w:p>
    <w:p w14:paraId="1D361C1F" w14:textId="77777777" w:rsidR="00C009E2" w:rsidRPr="005E7015" w:rsidRDefault="00C009E2" w:rsidP="005E7015">
      <w:pPr>
        <w:pStyle w:val="Nagwek4"/>
        <w:numPr>
          <w:ilvl w:val="0"/>
          <w:numId w:val="15"/>
        </w:numPr>
      </w:pPr>
      <w:r w:rsidRPr="005E7015">
        <w:t>Zakres  zadań</w:t>
      </w:r>
    </w:p>
    <w:p w14:paraId="2368CFDE" w14:textId="45C3D66C" w:rsidR="00836901" w:rsidRPr="005E7015" w:rsidRDefault="00836901" w:rsidP="005E7015">
      <w:pPr>
        <w:pStyle w:val="Akapitzlist"/>
        <w:numPr>
          <w:ilvl w:val="0"/>
          <w:numId w:val="23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5E7015">
        <w:rPr>
          <w:rFonts w:ascii="Arial" w:hAnsi="Arial" w:cs="Arial"/>
          <w:sz w:val="24"/>
          <w:szCs w:val="24"/>
        </w:rPr>
        <w:t>Wykon</w:t>
      </w:r>
      <w:r w:rsidR="002943BF" w:rsidRPr="005E7015">
        <w:rPr>
          <w:rFonts w:ascii="Arial" w:hAnsi="Arial" w:cs="Arial"/>
          <w:sz w:val="24"/>
          <w:szCs w:val="24"/>
        </w:rPr>
        <w:t>yw</w:t>
      </w:r>
      <w:r w:rsidR="008126CA" w:rsidRPr="005E7015">
        <w:rPr>
          <w:rFonts w:ascii="Arial" w:hAnsi="Arial" w:cs="Arial"/>
          <w:sz w:val="24"/>
          <w:szCs w:val="24"/>
        </w:rPr>
        <w:t xml:space="preserve">anie </w:t>
      </w:r>
      <w:r w:rsidRPr="005E7015">
        <w:rPr>
          <w:rFonts w:ascii="Arial" w:hAnsi="Arial" w:cs="Arial"/>
          <w:sz w:val="24"/>
          <w:szCs w:val="24"/>
        </w:rPr>
        <w:t>nadz</w:t>
      </w:r>
      <w:r w:rsidR="008126CA" w:rsidRPr="005E7015">
        <w:rPr>
          <w:rFonts w:ascii="Arial" w:hAnsi="Arial" w:cs="Arial"/>
          <w:sz w:val="24"/>
          <w:szCs w:val="24"/>
        </w:rPr>
        <w:t>oru</w:t>
      </w:r>
      <w:r w:rsidRPr="005E7015">
        <w:rPr>
          <w:rFonts w:ascii="Arial" w:hAnsi="Arial" w:cs="Arial"/>
          <w:sz w:val="24"/>
          <w:szCs w:val="24"/>
        </w:rPr>
        <w:t xml:space="preserve"> inwestorski</w:t>
      </w:r>
      <w:r w:rsidR="008126CA" w:rsidRPr="005E7015">
        <w:rPr>
          <w:rFonts w:ascii="Arial" w:hAnsi="Arial" w:cs="Arial"/>
          <w:sz w:val="24"/>
          <w:szCs w:val="24"/>
        </w:rPr>
        <w:t>ego</w:t>
      </w:r>
      <w:r w:rsidRPr="005E7015">
        <w:rPr>
          <w:rFonts w:ascii="Arial" w:hAnsi="Arial" w:cs="Arial"/>
          <w:sz w:val="24"/>
          <w:szCs w:val="24"/>
        </w:rPr>
        <w:t xml:space="preserve"> obejmując</w:t>
      </w:r>
      <w:r w:rsidR="008126CA" w:rsidRPr="005E7015">
        <w:rPr>
          <w:rFonts w:ascii="Arial" w:hAnsi="Arial" w:cs="Arial"/>
          <w:sz w:val="24"/>
          <w:szCs w:val="24"/>
        </w:rPr>
        <w:t>ego</w:t>
      </w:r>
      <w:r w:rsidRPr="005E7015">
        <w:rPr>
          <w:rFonts w:ascii="Arial" w:hAnsi="Arial" w:cs="Arial"/>
          <w:sz w:val="24"/>
          <w:szCs w:val="24"/>
        </w:rPr>
        <w:t xml:space="preserve"> roboty budowlane w zakresie </w:t>
      </w:r>
      <w:r w:rsidR="0014106E" w:rsidRPr="005E7015">
        <w:rPr>
          <w:rFonts w:ascii="Arial" w:hAnsi="Arial" w:cs="Arial"/>
          <w:sz w:val="24"/>
          <w:szCs w:val="24"/>
        </w:rPr>
        <w:t xml:space="preserve">realizowanych </w:t>
      </w:r>
      <w:r w:rsidRPr="005E7015">
        <w:rPr>
          <w:rFonts w:ascii="Arial" w:hAnsi="Arial" w:cs="Arial"/>
          <w:sz w:val="24"/>
          <w:szCs w:val="24"/>
        </w:rPr>
        <w:t>inwestycji</w:t>
      </w:r>
      <w:r w:rsidR="009B2E68" w:rsidRPr="005E7015">
        <w:rPr>
          <w:rFonts w:ascii="Arial" w:hAnsi="Arial" w:cs="Arial"/>
          <w:sz w:val="24"/>
          <w:szCs w:val="24"/>
        </w:rPr>
        <w:t xml:space="preserve"> </w:t>
      </w:r>
      <w:r w:rsidRPr="005E7015">
        <w:rPr>
          <w:rFonts w:ascii="Arial" w:hAnsi="Arial" w:cs="Arial"/>
          <w:sz w:val="24"/>
          <w:szCs w:val="24"/>
        </w:rPr>
        <w:t>i remontów obiektów istniejących oraz infrastruktury zgodnie z</w:t>
      </w:r>
      <w:r w:rsidR="00342013" w:rsidRPr="005E7015">
        <w:rPr>
          <w:rFonts w:ascii="Arial" w:hAnsi="Arial" w:cs="Arial"/>
          <w:sz w:val="24"/>
          <w:szCs w:val="24"/>
        </w:rPr>
        <w:t> </w:t>
      </w:r>
      <w:r w:rsidRPr="005E7015">
        <w:rPr>
          <w:rFonts w:ascii="Arial" w:hAnsi="Arial" w:cs="Arial"/>
          <w:sz w:val="24"/>
          <w:szCs w:val="24"/>
        </w:rPr>
        <w:t>przepisami art. 25, 26, 27 Prawa Budowlanego, w tym w szczególności:</w:t>
      </w:r>
    </w:p>
    <w:p w14:paraId="1BED55DD" w14:textId="712430FA" w:rsidR="00836901" w:rsidRPr="005E7015" w:rsidRDefault="00836901" w:rsidP="005E7015">
      <w:pPr>
        <w:pStyle w:val="Akapitzlist"/>
        <w:numPr>
          <w:ilvl w:val="0"/>
          <w:numId w:val="24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5E7015">
        <w:rPr>
          <w:rFonts w:ascii="Arial" w:hAnsi="Arial" w:cs="Arial"/>
          <w:sz w:val="24"/>
          <w:szCs w:val="24"/>
        </w:rPr>
        <w:t>reprezent</w:t>
      </w:r>
      <w:r w:rsidR="002943BF" w:rsidRPr="005E7015">
        <w:rPr>
          <w:rFonts w:ascii="Arial" w:hAnsi="Arial" w:cs="Arial"/>
          <w:sz w:val="24"/>
          <w:szCs w:val="24"/>
        </w:rPr>
        <w:t>owanie</w:t>
      </w:r>
      <w:r w:rsidRPr="005E7015">
        <w:rPr>
          <w:rFonts w:ascii="Arial" w:hAnsi="Arial" w:cs="Arial"/>
          <w:sz w:val="24"/>
          <w:szCs w:val="24"/>
        </w:rPr>
        <w:t xml:space="preserve"> inwestora na budowie przez sprawowanie kontroli zgodności jej realizacji z projektem, pozwoleniem na budowę, przepisami i obowiązującymi normami technicznymi oraz zasadami wiedzy technicznej,</w:t>
      </w:r>
    </w:p>
    <w:p w14:paraId="27E48498" w14:textId="40E0E720" w:rsidR="00836901" w:rsidRPr="005E7015" w:rsidRDefault="00836901" w:rsidP="005E7015">
      <w:pPr>
        <w:pStyle w:val="Akapitzlist"/>
        <w:numPr>
          <w:ilvl w:val="0"/>
          <w:numId w:val="24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5E7015">
        <w:rPr>
          <w:rFonts w:ascii="Arial" w:hAnsi="Arial" w:cs="Arial"/>
          <w:sz w:val="24"/>
          <w:szCs w:val="24"/>
        </w:rPr>
        <w:t>sprawdza</w:t>
      </w:r>
      <w:r w:rsidR="002943BF" w:rsidRPr="005E7015">
        <w:rPr>
          <w:rFonts w:ascii="Arial" w:hAnsi="Arial" w:cs="Arial"/>
          <w:sz w:val="24"/>
          <w:szCs w:val="24"/>
        </w:rPr>
        <w:t>nie</w:t>
      </w:r>
      <w:r w:rsidRPr="005E7015">
        <w:rPr>
          <w:rFonts w:ascii="Arial" w:hAnsi="Arial" w:cs="Arial"/>
          <w:sz w:val="24"/>
          <w:szCs w:val="24"/>
        </w:rPr>
        <w:t xml:space="preserve"> jakoś</w:t>
      </w:r>
      <w:r w:rsidR="002943BF" w:rsidRPr="005E7015">
        <w:rPr>
          <w:rFonts w:ascii="Arial" w:hAnsi="Arial" w:cs="Arial"/>
          <w:sz w:val="24"/>
          <w:szCs w:val="24"/>
        </w:rPr>
        <w:t>ci</w:t>
      </w:r>
      <w:r w:rsidRPr="005E7015">
        <w:rPr>
          <w:rFonts w:ascii="Arial" w:hAnsi="Arial" w:cs="Arial"/>
          <w:sz w:val="24"/>
          <w:szCs w:val="24"/>
        </w:rPr>
        <w:t xml:space="preserve"> wykonywanych robót, wbudowanych materiałów budowlanych, wyrobów oraz urządzeń a w szczególności zapobieganie zastosowania wyrobów wadliwych, bez atestów lub niedopuszczonych do obrotu i stosowania w budownictwie,</w:t>
      </w:r>
    </w:p>
    <w:p w14:paraId="70024273" w14:textId="2A3C9B8B" w:rsidR="00836901" w:rsidRPr="005E7015" w:rsidRDefault="00836901" w:rsidP="005E7015">
      <w:pPr>
        <w:pStyle w:val="Akapitzlist"/>
        <w:numPr>
          <w:ilvl w:val="0"/>
          <w:numId w:val="24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5E7015">
        <w:rPr>
          <w:rFonts w:ascii="Arial" w:hAnsi="Arial" w:cs="Arial"/>
          <w:sz w:val="24"/>
          <w:szCs w:val="24"/>
        </w:rPr>
        <w:t>sprawdza</w:t>
      </w:r>
      <w:r w:rsidR="002943BF" w:rsidRPr="005E7015">
        <w:rPr>
          <w:rFonts w:ascii="Arial" w:hAnsi="Arial" w:cs="Arial"/>
          <w:sz w:val="24"/>
          <w:szCs w:val="24"/>
        </w:rPr>
        <w:t>nie</w:t>
      </w:r>
      <w:r w:rsidRPr="005E7015">
        <w:rPr>
          <w:rFonts w:ascii="Arial" w:hAnsi="Arial" w:cs="Arial"/>
          <w:sz w:val="24"/>
          <w:szCs w:val="24"/>
        </w:rPr>
        <w:t xml:space="preserve"> i odbiera</w:t>
      </w:r>
      <w:r w:rsidR="002943BF" w:rsidRPr="005E7015">
        <w:rPr>
          <w:rFonts w:ascii="Arial" w:hAnsi="Arial" w:cs="Arial"/>
          <w:sz w:val="24"/>
          <w:szCs w:val="24"/>
        </w:rPr>
        <w:t>nie</w:t>
      </w:r>
      <w:r w:rsidRPr="005E7015">
        <w:rPr>
          <w:rFonts w:ascii="Arial" w:hAnsi="Arial" w:cs="Arial"/>
          <w:sz w:val="24"/>
          <w:szCs w:val="24"/>
        </w:rPr>
        <w:t xml:space="preserve"> rob</w:t>
      </w:r>
      <w:r w:rsidR="002943BF" w:rsidRPr="005E7015">
        <w:rPr>
          <w:rFonts w:ascii="Arial" w:hAnsi="Arial" w:cs="Arial"/>
          <w:sz w:val="24"/>
          <w:szCs w:val="24"/>
        </w:rPr>
        <w:t>ót</w:t>
      </w:r>
      <w:r w:rsidRPr="005E7015">
        <w:rPr>
          <w:rFonts w:ascii="Arial" w:hAnsi="Arial" w:cs="Arial"/>
          <w:sz w:val="24"/>
          <w:szCs w:val="24"/>
        </w:rPr>
        <w:t xml:space="preserve"> ulegając</w:t>
      </w:r>
      <w:r w:rsidR="002943BF" w:rsidRPr="005E7015">
        <w:rPr>
          <w:rFonts w:ascii="Arial" w:hAnsi="Arial" w:cs="Arial"/>
          <w:sz w:val="24"/>
          <w:szCs w:val="24"/>
        </w:rPr>
        <w:t>ych</w:t>
      </w:r>
      <w:r w:rsidRPr="005E7015">
        <w:rPr>
          <w:rFonts w:ascii="Arial" w:hAnsi="Arial" w:cs="Arial"/>
          <w:sz w:val="24"/>
          <w:szCs w:val="24"/>
        </w:rPr>
        <w:t xml:space="preserve"> zakryciu lub zanikając</w:t>
      </w:r>
      <w:r w:rsidR="00216D7C" w:rsidRPr="005E7015">
        <w:rPr>
          <w:rFonts w:ascii="Arial" w:hAnsi="Arial" w:cs="Arial"/>
          <w:sz w:val="24"/>
          <w:szCs w:val="24"/>
        </w:rPr>
        <w:t>ych</w:t>
      </w:r>
      <w:r w:rsidRPr="005E7015">
        <w:rPr>
          <w:rFonts w:ascii="Arial" w:hAnsi="Arial" w:cs="Arial"/>
          <w:sz w:val="24"/>
          <w:szCs w:val="24"/>
        </w:rPr>
        <w:t>, uczestnicz</w:t>
      </w:r>
      <w:r w:rsidR="00216D7C" w:rsidRPr="005E7015">
        <w:rPr>
          <w:rFonts w:ascii="Arial" w:hAnsi="Arial" w:cs="Arial"/>
          <w:sz w:val="24"/>
          <w:szCs w:val="24"/>
        </w:rPr>
        <w:t>enie</w:t>
      </w:r>
      <w:r w:rsidRPr="005E7015">
        <w:rPr>
          <w:rFonts w:ascii="Arial" w:hAnsi="Arial" w:cs="Arial"/>
          <w:sz w:val="24"/>
          <w:szCs w:val="24"/>
        </w:rPr>
        <w:t xml:space="preserve"> w próbach i odbiorach technicznych instalacji i urządzeń technicznych oraz przygotow</w:t>
      </w:r>
      <w:r w:rsidR="00216D7C" w:rsidRPr="005E7015">
        <w:rPr>
          <w:rFonts w:ascii="Arial" w:hAnsi="Arial" w:cs="Arial"/>
          <w:sz w:val="24"/>
          <w:szCs w:val="24"/>
        </w:rPr>
        <w:t>anie</w:t>
      </w:r>
      <w:r w:rsidRPr="005E7015">
        <w:rPr>
          <w:rFonts w:ascii="Arial" w:hAnsi="Arial" w:cs="Arial"/>
          <w:sz w:val="24"/>
          <w:szCs w:val="24"/>
        </w:rPr>
        <w:t xml:space="preserve"> i b</w:t>
      </w:r>
      <w:r w:rsidR="00216D7C" w:rsidRPr="005E7015">
        <w:rPr>
          <w:rFonts w:ascii="Arial" w:hAnsi="Arial" w:cs="Arial"/>
          <w:sz w:val="24"/>
          <w:szCs w:val="24"/>
        </w:rPr>
        <w:t>ranie</w:t>
      </w:r>
      <w:r w:rsidRPr="005E7015">
        <w:rPr>
          <w:rFonts w:ascii="Arial" w:hAnsi="Arial" w:cs="Arial"/>
          <w:sz w:val="24"/>
          <w:szCs w:val="24"/>
        </w:rPr>
        <w:t xml:space="preserve"> udział</w:t>
      </w:r>
      <w:r w:rsidR="00216D7C" w:rsidRPr="005E7015">
        <w:rPr>
          <w:rFonts w:ascii="Arial" w:hAnsi="Arial" w:cs="Arial"/>
          <w:sz w:val="24"/>
          <w:szCs w:val="24"/>
        </w:rPr>
        <w:t>u</w:t>
      </w:r>
      <w:r w:rsidRPr="005E7015">
        <w:rPr>
          <w:rFonts w:ascii="Arial" w:hAnsi="Arial" w:cs="Arial"/>
          <w:sz w:val="24"/>
          <w:szCs w:val="24"/>
        </w:rPr>
        <w:t xml:space="preserve"> w czynnościach odbiorowych gotowych obiektów budowlanych i przekaz</w:t>
      </w:r>
      <w:r w:rsidR="00216D7C" w:rsidRPr="005E7015">
        <w:rPr>
          <w:rFonts w:ascii="Arial" w:hAnsi="Arial" w:cs="Arial"/>
          <w:sz w:val="24"/>
          <w:szCs w:val="24"/>
        </w:rPr>
        <w:t>anie</w:t>
      </w:r>
      <w:r w:rsidRPr="005E7015">
        <w:rPr>
          <w:rFonts w:ascii="Arial" w:hAnsi="Arial" w:cs="Arial"/>
          <w:sz w:val="24"/>
          <w:szCs w:val="24"/>
        </w:rPr>
        <w:t xml:space="preserve"> </w:t>
      </w:r>
      <w:r w:rsidR="00216D7C" w:rsidRPr="005E7015">
        <w:rPr>
          <w:rFonts w:ascii="Arial" w:hAnsi="Arial" w:cs="Arial"/>
          <w:sz w:val="24"/>
          <w:szCs w:val="24"/>
        </w:rPr>
        <w:t>ich</w:t>
      </w:r>
      <w:r w:rsidRPr="005E7015">
        <w:rPr>
          <w:rFonts w:ascii="Arial" w:hAnsi="Arial" w:cs="Arial"/>
          <w:sz w:val="24"/>
          <w:szCs w:val="24"/>
        </w:rPr>
        <w:t xml:space="preserve"> do użytkowania,</w:t>
      </w:r>
    </w:p>
    <w:p w14:paraId="21BC17B6" w14:textId="37D83BE5" w:rsidR="00836901" w:rsidRPr="005E7015" w:rsidRDefault="00836901" w:rsidP="005E7015">
      <w:pPr>
        <w:pStyle w:val="Akapitzlist"/>
        <w:numPr>
          <w:ilvl w:val="0"/>
          <w:numId w:val="24"/>
        </w:numPr>
        <w:spacing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5E7015">
        <w:rPr>
          <w:rFonts w:ascii="Arial" w:hAnsi="Arial" w:cs="Arial"/>
          <w:sz w:val="24"/>
          <w:szCs w:val="24"/>
        </w:rPr>
        <w:t>potwierdza</w:t>
      </w:r>
      <w:r w:rsidR="00216D7C" w:rsidRPr="005E7015">
        <w:rPr>
          <w:rFonts w:ascii="Arial" w:hAnsi="Arial" w:cs="Arial"/>
          <w:sz w:val="24"/>
          <w:szCs w:val="24"/>
        </w:rPr>
        <w:t>nie</w:t>
      </w:r>
      <w:r w:rsidRPr="005E7015">
        <w:rPr>
          <w:rFonts w:ascii="Arial" w:hAnsi="Arial" w:cs="Arial"/>
          <w:sz w:val="24"/>
          <w:szCs w:val="24"/>
        </w:rPr>
        <w:t xml:space="preserve"> faktycznie wykonan</w:t>
      </w:r>
      <w:r w:rsidR="00216D7C" w:rsidRPr="005E7015">
        <w:rPr>
          <w:rFonts w:ascii="Arial" w:hAnsi="Arial" w:cs="Arial"/>
          <w:sz w:val="24"/>
          <w:szCs w:val="24"/>
        </w:rPr>
        <w:t>ych</w:t>
      </w:r>
      <w:r w:rsidRPr="005E7015">
        <w:rPr>
          <w:rFonts w:ascii="Arial" w:hAnsi="Arial" w:cs="Arial"/>
          <w:sz w:val="24"/>
          <w:szCs w:val="24"/>
        </w:rPr>
        <w:t xml:space="preserve"> rob</w:t>
      </w:r>
      <w:r w:rsidR="00216D7C" w:rsidRPr="005E7015">
        <w:rPr>
          <w:rFonts w:ascii="Arial" w:hAnsi="Arial" w:cs="Arial"/>
          <w:sz w:val="24"/>
          <w:szCs w:val="24"/>
        </w:rPr>
        <w:t>ót</w:t>
      </w:r>
      <w:r w:rsidRPr="005E7015">
        <w:rPr>
          <w:rFonts w:ascii="Arial" w:hAnsi="Arial" w:cs="Arial"/>
          <w:sz w:val="24"/>
          <w:szCs w:val="24"/>
        </w:rPr>
        <w:t xml:space="preserve"> oraz usunięcia wad, a także kontrol</w:t>
      </w:r>
      <w:r w:rsidR="008216BB" w:rsidRPr="005E7015">
        <w:rPr>
          <w:rFonts w:ascii="Arial" w:hAnsi="Arial" w:cs="Arial"/>
          <w:sz w:val="24"/>
          <w:szCs w:val="24"/>
        </w:rPr>
        <w:t>owanie</w:t>
      </w:r>
      <w:r w:rsidRPr="005E7015">
        <w:rPr>
          <w:rFonts w:ascii="Arial" w:hAnsi="Arial" w:cs="Arial"/>
          <w:sz w:val="24"/>
          <w:szCs w:val="24"/>
        </w:rPr>
        <w:t xml:space="preserve"> rozliczenia budowy.</w:t>
      </w:r>
    </w:p>
    <w:p w14:paraId="47E6642E" w14:textId="6D94E3F0" w:rsidR="00836901" w:rsidRPr="005E7015" w:rsidRDefault="00836901" w:rsidP="005E7015">
      <w:pPr>
        <w:pStyle w:val="Akapitzlist"/>
        <w:numPr>
          <w:ilvl w:val="0"/>
          <w:numId w:val="23"/>
        </w:numPr>
        <w:spacing w:after="0"/>
        <w:rPr>
          <w:rFonts w:ascii="Arial" w:hAnsi="Arial" w:cs="Arial"/>
          <w:sz w:val="24"/>
          <w:szCs w:val="24"/>
        </w:rPr>
      </w:pPr>
      <w:r w:rsidRPr="005E7015">
        <w:rPr>
          <w:rFonts w:ascii="Arial" w:hAnsi="Arial" w:cs="Arial"/>
          <w:sz w:val="24"/>
          <w:szCs w:val="24"/>
        </w:rPr>
        <w:t>Ocen</w:t>
      </w:r>
      <w:r w:rsidR="008216BB" w:rsidRPr="005E7015">
        <w:rPr>
          <w:rFonts w:ascii="Arial" w:hAnsi="Arial" w:cs="Arial"/>
          <w:sz w:val="24"/>
          <w:szCs w:val="24"/>
        </w:rPr>
        <w:t>a</w:t>
      </w:r>
      <w:r w:rsidRPr="005E7015">
        <w:rPr>
          <w:rFonts w:ascii="Arial" w:hAnsi="Arial" w:cs="Arial"/>
          <w:sz w:val="24"/>
          <w:szCs w:val="24"/>
        </w:rPr>
        <w:t xml:space="preserve"> dokumentacj</w:t>
      </w:r>
      <w:r w:rsidR="008216BB" w:rsidRPr="005E7015">
        <w:rPr>
          <w:rFonts w:ascii="Arial" w:hAnsi="Arial" w:cs="Arial"/>
          <w:sz w:val="24"/>
          <w:szCs w:val="24"/>
        </w:rPr>
        <w:t>i</w:t>
      </w:r>
      <w:r w:rsidRPr="005E7015">
        <w:rPr>
          <w:rFonts w:ascii="Arial" w:hAnsi="Arial" w:cs="Arial"/>
          <w:sz w:val="24"/>
          <w:szCs w:val="24"/>
        </w:rPr>
        <w:t xml:space="preserve"> </w:t>
      </w:r>
      <w:r w:rsidR="008216BB" w:rsidRPr="005E7015">
        <w:rPr>
          <w:rFonts w:ascii="Arial" w:hAnsi="Arial" w:cs="Arial"/>
          <w:sz w:val="24"/>
          <w:szCs w:val="24"/>
        </w:rPr>
        <w:t>projektowej</w:t>
      </w:r>
      <w:r w:rsidRPr="005E7015">
        <w:rPr>
          <w:rFonts w:ascii="Arial" w:hAnsi="Arial" w:cs="Arial"/>
          <w:sz w:val="24"/>
          <w:szCs w:val="24"/>
        </w:rPr>
        <w:t xml:space="preserve"> przed posiedzeniem Komisji Oceny Projektów Inwestycji</w:t>
      </w:r>
      <w:r w:rsidR="00184C87" w:rsidRPr="005E7015">
        <w:rPr>
          <w:rFonts w:ascii="Arial" w:hAnsi="Arial" w:cs="Arial"/>
          <w:sz w:val="24"/>
          <w:szCs w:val="24"/>
        </w:rPr>
        <w:t xml:space="preserve">, </w:t>
      </w:r>
      <w:r w:rsidRPr="005E7015">
        <w:rPr>
          <w:rFonts w:ascii="Arial" w:hAnsi="Arial" w:cs="Arial"/>
          <w:sz w:val="24"/>
          <w:szCs w:val="24"/>
        </w:rPr>
        <w:t>zgłasza</w:t>
      </w:r>
      <w:r w:rsidR="00184C87" w:rsidRPr="005E7015">
        <w:rPr>
          <w:rFonts w:ascii="Arial" w:hAnsi="Arial" w:cs="Arial"/>
          <w:sz w:val="24"/>
          <w:szCs w:val="24"/>
        </w:rPr>
        <w:t>nie</w:t>
      </w:r>
      <w:r w:rsidRPr="005E7015">
        <w:rPr>
          <w:rFonts w:ascii="Arial" w:hAnsi="Arial" w:cs="Arial"/>
          <w:sz w:val="24"/>
          <w:szCs w:val="24"/>
        </w:rPr>
        <w:t xml:space="preserve"> uwag merytoryczn</w:t>
      </w:r>
      <w:r w:rsidR="00184C87" w:rsidRPr="005E7015">
        <w:rPr>
          <w:rFonts w:ascii="Arial" w:hAnsi="Arial" w:cs="Arial"/>
          <w:sz w:val="24"/>
          <w:szCs w:val="24"/>
        </w:rPr>
        <w:t>ych</w:t>
      </w:r>
      <w:r w:rsidRPr="005E7015">
        <w:rPr>
          <w:rFonts w:ascii="Arial" w:hAnsi="Arial" w:cs="Arial"/>
          <w:sz w:val="24"/>
          <w:szCs w:val="24"/>
        </w:rPr>
        <w:t xml:space="preserve"> i formaln</w:t>
      </w:r>
      <w:r w:rsidR="00184C87" w:rsidRPr="005E7015">
        <w:rPr>
          <w:rFonts w:ascii="Arial" w:hAnsi="Arial" w:cs="Arial"/>
          <w:sz w:val="24"/>
          <w:szCs w:val="24"/>
        </w:rPr>
        <w:t>ych</w:t>
      </w:r>
      <w:r w:rsidRPr="005E7015">
        <w:rPr>
          <w:rFonts w:ascii="Arial" w:hAnsi="Arial" w:cs="Arial"/>
          <w:sz w:val="24"/>
          <w:szCs w:val="24"/>
        </w:rPr>
        <w:t xml:space="preserve"> podczas jej obrad</w:t>
      </w:r>
      <w:r w:rsidR="00184C87" w:rsidRPr="005E7015">
        <w:rPr>
          <w:rFonts w:ascii="Arial" w:hAnsi="Arial" w:cs="Arial"/>
          <w:sz w:val="24"/>
          <w:szCs w:val="24"/>
        </w:rPr>
        <w:t xml:space="preserve"> w zakresie oceny dokumentacji.</w:t>
      </w:r>
    </w:p>
    <w:p w14:paraId="6C9E01FD" w14:textId="272C5FC2" w:rsidR="00836901" w:rsidRPr="005E7015" w:rsidRDefault="00836901" w:rsidP="005E7015">
      <w:pPr>
        <w:pStyle w:val="Akapitzlist"/>
        <w:numPr>
          <w:ilvl w:val="0"/>
          <w:numId w:val="23"/>
        </w:numPr>
        <w:spacing w:after="0"/>
        <w:rPr>
          <w:rFonts w:ascii="Arial" w:hAnsi="Arial" w:cs="Arial"/>
          <w:sz w:val="24"/>
          <w:szCs w:val="24"/>
        </w:rPr>
      </w:pPr>
      <w:r w:rsidRPr="005E7015">
        <w:rPr>
          <w:rFonts w:ascii="Arial" w:hAnsi="Arial" w:cs="Arial"/>
          <w:sz w:val="24"/>
          <w:szCs w:val="24"/>
        </w:rPr>
        <w:t>Prowadz</w:t>
      </w:r>
      <w:r w:rsidR="00184C87" w:rsidRPr="005E7015">
        <w:rPr>
          <w:rFonts w:ascii="Arial" w:hAnsi="Arial" w:cs="Arial"/>
          <w:sz w:val="24"/>
          <w:szCs w:val="24"/>
        </w:rPr>
        <w:t>enie</w:t>
      </w:r>
      <w:r w:rsidRPr="005E7015">
        <w:rPr>
          <w:rFonts w:ascii="Arial" w:hAnsi="Arial" w:cs="Arial"/>
          <w:sz w:val="24"/>
          <w:szCs w:val="24"/>
        </w:rPr>
        <w:t xml:space="preserve"> dokumentacj</w:t>
      </w:r>
      <w:r w:rsidR="00184C87" w:rsidRPr="005E7015">
        <w:rPr>
          <w:rFonts w:ascii="Arial" w:hAnsi="Arial" w:cs="Arial"/>
          <w:sz w:val="24"/>
          <w:szCs w:val="24"/>
        </w:rPr>
        <w:t>i</w:t>
      </w:r>
      <w:r w:rsidRPr="005E7015">
        <w:rPr>
          <w:rFonts w:ascii="Arial" w:hAnsi="Arial" w:cs="Arial"/>
          <w:sz w:val="24"/>
          <w:szCs w:val="24"/>
        </w:rPr>
        <w:t xml:space="preserve"> budowy i </w:t>
      </w:r>
      <w:r w:rsidR="004C20FA" w:rsidRPr="005E7015">
        <w:rPr>
          <w:rFonts w:ascii="Arial" w:hAnsi="Arial" w:cs="Arial"/>
          <w:sz w:val="24"/>
          <w:szCs w:val="24"/>
        </w:rPr>
        <w:t xml:space="preserve">wszelkiej </w:t>
      </w:r>
      <w:r w:rsidRPr="005E7015">
        <w:rPr>
          <w:rFonts w:ascii="Arial" w:hAnsi="Arial" w:cs="Arial"/>
          <w:sz w:val="24"/>
          <w:szCs w:val="24"/>
        </w:rPr>
        <w:t>korespondenc</w:t>
      </w:r>
      <w:r w:rsidR="004C20FA" w:rsidRPr="005E7015">
        <w:rPr>
          <w:rFonts w:ascii="Arial" w:hAnsi="Arial" w:cs="Arial"/>
          <w:sz w:val="24"/>
          <w:szCs w:val="24"/>
        </w:rPr>
        <w:t>ji</w:t>
      </w:r>
      <w:r w:rsidRPr="005E7015">
        <w:rPr>
          <w:rFonts w:ascii="Arial" w:hAnsi="Arial" w:cs="Arial"/>
          <w:sz w:val="24"/>
          <w:szCs w:val="24"/>
        </w:rPr>
        <w:t xml:space="preserve"> z należytym zabezpieczeniem </w:t>
      </w:r>
      <w:r w:rsidR="004C20FA" w:rsidRPr="005E7015">
        <w:rPr>
          <w:rFonts w:ascii="Arial" w:hAnsi="Arial" w:cs="Arial"/>
          <w:sz w:val="24"/>
          <w:szCs w:val="24"/>
        </w:rPr>
        <w:t xml:space="preserve">dokumentacji budowy </w:t>
      </w:r>
      <w:r w:rsidRPr="005E7015">
        <w:rPr>
          <w:rFonts w:ascii="Arial" w:hAnsi="Arial" w:cs="Arial"/>
          <w:sz w:val="24"/>
          <w:szCs w:val="24"/>
        </w:rPr>
        <w:t>oraz zachowaniem tajemnicy prawnie chronionej.</w:t>
      </w:r>
    </w:p>
    <w:p w14:paraId="04BF397B" w14:textId="483C0DC7" w:rsidR="00836901" w:rsidRPr="005E7015" w:rsidRDefault="00836901" w:rsidP="005E7015">
      <w:pPr>
        <w:pStyle w:val="Akapitzlist"/>
        <w:numPr>
          <w:ilvl w:val="0"/>
          <w:numId w:val="23"/>
        </w:numPr>
        <w:spacing w:after="0"/>
        <w:rPr>
          <w:rFonts w:ascii="Arial" w:hAnsi="Arial" w:cs="Arial"/>
          <w:sz w:val="24"/>
          <w:szCs w:val="24"/>
        </w:rPr>
      </w:pPr>
      <w:r w:rsidRPr="005E7015">
        <w:rPr>
          <w:rFonts w:ascii="Arial" w:hAnsi="Arial" w:cs="Arial"/>
          <w:sz w:val="24"/>
          <w:szCs w:val="24"/>
        </w:rPr>
        <w:t>Przygotow</w:t>
      </w:r>
      <w:r w:rsidR="004C20FA" w:rsidRPr="005E7015">
        <w:rPr>
          <w:rFonts w:ascii="Arial" w:hAnsi="Arial" w:cs="Arial"/>
          <w:sz w:val="24"/>
          <w:szCs w:val="24"/>
        </w:rPr>
        <w:t>anie</w:t>
      </w:r>
      <w:r w:rsidRPr="005E7015">
        <w:rPr>
          <w:rFonts w:ascii="Arial" w:hAnsi="Arial" w:cs="Arial"/>
          <w:sz w:val="24"/>
          <w:szCs w:val="24"/>
        </w:rPr>
        <w:t>, nadzor</w:t>
      </w:r>
      <w:r w:rsidR="004C20FA" w:rsidRPr="005E7015">
        <w:rPr>
          <w:rFonts w:ascii="Arial" w:hAnsi="Arial" w:cs="Arial"/>
          <w:sz w:val="24"/>
          <w:szCs w:val="24"/>
        </w:rPr>
        <w:t>owanie</w:t>
      </w:r>
      <w:r w:rsidRPr="005E7015">
        <w:rPr>
          <w:rFonts w:ascii="Arial" w:hAnsi="Arial" w:cs="Arial"/>
          <w:sz w:val="24"/>
          <w:szCs w:val="24"/>
        </w:rPr>
        <w:t xml:space="preserve"> i rozlicza</w:t>
      </w:r>
      <w:r w:rsidR="004C20FA" w:rsidRPr="005E7015">
        <w:rPr>
          <w:rFonts w:ascii="Arial" w:hAnsi="Arial" w:cs="Arial"/>
          <w:sz w:val="24"/>
          <w:szCs w:val="24"/>
        </w:rPr>
        <w:t>nie</w:t>
      </w:r>
      <w:r w:rsidRPr="005E7015">
        <w:rPr>
          <w:rFonts w:ascii="Arial" w:hAnsi="Arial" w:cs="Arial"/>
          <w:sz w:val="24"/>
          <w:szCs w:val="24"/>
        </w:rPr>
        <w:t xml:space="preserve"> remon</w:t>
      </w:r>
      <w:r w:rsidR="004C20FA" w:rsidRPr="005E7015">
        <w:rPr>
          <w:rFonts w:ascii="Arial" w:hAnsi="Arial" w:cs="Arial"/>
          <w:sz w:val="24"/>
          <w:szCs w:val="24"/>
        </w:rPr>
        <w:t>tów</w:t>
      </w:r>
      <w:r w:rsidRPr="005E7015">
        <w:rPr>
          <w:rFonts w:ascii="Arial" w:hAnsi="Arial" w:cs="Arial"/>
          <w:sz w:val="24"/>
          <w:szCs w:val="24"/>
        </w:rPr>
        <w:t xml:space="preserve"> </w:t>
      </w:r>
      <w:r w:rsidR="003C73F3" w:rsidRPr="005E7015">
        <w:rPr>
          <w:rFonts w:ascii="Arial" w:hAnsi="Arial" w:cs="Arial"/>
          <w:sz w:val="24"/>
          <w:szCs w:val="24"/>
        </w:rPr>
        <w:t xml:space="preserve">podległych </w:t>
      </w:r>
      <w:r w:rsidR="00682A08" w:rsidRPr="005E7015">
        <w:rPr>
          <w:rFonts w:ascii="Arial" w:hAnsi="Arial" w:cs="Arial"/>
          <w:sz w:val="24"/>
          <w:szCs w:val="24"/>
        </w:rPr>
        <w:t>Miastu</w:t>
      </w:r>
      <w:r w:rsidR="003C73F3" w:rsidRPr="005E7015">
        <w:rPr>
          <w:rFonts w:ascii="Arial" w:hAnsi="Arial" w:cs="Arial"/>
          <w:sz w:val="24"/>
          <w:szCs w:val="24"/>
        </w:rPr>
        <w:t xml:space="preserve"> placówek </w:t>
      </w:r>
      <w:r w:rsidRPr="005E7015">
        <w:rPr>
          <w:rFonts w:ascii="Arial" w:hAnsi="Arial" w:cs="Arial"/>
          <w:sz w:val="24"/>
          <w:szCs w:val="24"/>
        </w:rPr>
        <w:t>oraz usuwanie zgłaszanych przez placówki awarii będących w kompetencji Wydziału.</w:t>
      </w:r>
    </w:p>
    <w:p w14:paraId="370CCCD2" w14:textId="03D14BA9" w:rsidR="00836901" w:rsidRPr="005E7015" w:rsidRDefault="00836901" w:rsidP="005E7015">
      <w:pPr>
        <w:pStyle w:val="Akapitzlist"/>
        <w:numPr>
          <w:ilvl w:val="0"/>
          <w:numId w:val="23"/>
        </w:numPr>
        <w:spacing w:after="0"/>
        <w:rPr>
          <w:rFonts w:ascii="Arial" w:hAnsi="Arial" w:cs="Arial"/>
          <w:sz w:val="24"/>
          <w:szCs w:val="24"/>
        </w:rPr>
      </w:pPr>
      <w:r w:rsidRPr="005E7015">
        <w:rPr>
          <w:rFonts w:ascii="Arial" w:hAnsi="Arial" w:cs="Arial"/>
          <w:sz w:val="24"/>
          <w:szCs w:val="24"/>
        </w:rPr>
        <w:t>Sporządza</w:t>
      </w:r>
      <w:r w:rsidR="00682A08" w:rsidRPr="005E7015">
        <w:rPr>
          <w:rFonts w:ascii="Arial" w:hAnsi="Arial" w:cs="Arial"/>
          <w:sz w:val="24"/>
          <w:szCs w:val="24"/>
        </w:rPr>
        <w:t>nie</w:t>
      </w:r>
      <w:r w:rsidRPr="005E7015">
        <w:rPr>
          <w:rFonts w:ascii="Arial" w:hAnsi="Arial" w:cs="Arial"/>
          <w:sz w:val="24"/>
          <w:szCs w:val="24"/>
        </w:rPr>
        <w:t xml:space="preserve"> po zakończeniu zadania inwestycyjnego wykaz</w:t>
      </w:r>
      <w:r w:rsidR="00682A08" w:rsidRPr="005E7015">
        <w:rPr>
          <w:rFonts w:ascii="Arial" w:hAnsi="Arial" w:cs="Arial"/>
          <w:sz w:val="24"/>
          <w:szCs w:val="24"/>
        </w:rPr>
        <w:t>u</w:t>
      </w:r>
      <w:r w:rsidRPr="005E7015">
        <w:rPr>
          <w:rFonts w:ascii="Arial" w:hAnsi="Arial" w:cs="Arial"/>
          <w:sz w:val="24"/>
          <w:szCs w:val="24"/>
        </w:rPr>
        <w:t xml:space="preserve"> efektów wraz z kosztami robót poniesionych do ich uzyskania.</w:t>
      </w:r>
    </w:p>
    <w:p w14:paraId="011A636B" w14:textId="7493458A" w:rsidR="00836901" w:rsidRPr="005E7015" w:rsidRDefault="00836901" w:rsidP="005E7015">
      <w:pPr>
        <w:pStyle w:val="Akapitzlist"/>
        <w:numPr>
          <w:ilvl w:val="0"/>
          <w:numId w:val="23"/>
        </w:numPr>
        <w:spacing w:after="0"/>
        <w:rPr>
          <w:rFonts w:ascii="Arial" w:hAnsi="Arial" w:cs="Arial"/>
          <w:sz w:val="24"/>
          <w:szCs w:val="24"/>
        </w:rPr>
      </w:pPr>
      <w:r w:rsidRPr="005E7015">
        <w:rPr>
          <w:rFonts w:ascii="Arial" w:hAnsi="Arial" w:cs="Arial"/>
          <w:sz w:val="24"/>
          <w:szCs w:val="24"/>
        </w:rPr>
        <w:lastRenderedPageBreak/>
        <w:t>Prowadz</w:t>
      </w:r>
      <w:r w:rsidR="003C73F3" w:rsidRPr="005E7015">
        <w:rPr>
          <w:rFonts w:ascii="Arial" w:hAnsi="Arial" w:cs="Arial"/>
          <w:sz w:val="24"/>
          <w:szCs w:val="24"/>
        </w:rPr>
        <w:t>enie</w:t>
      </w:r>
      <w:r w:rsidRPr="005E7015">
        <w:rPr>
          <w:rFonts w:ascii="Arial" w:hAnsi="Arial" w:cs="Arial"/>
          <w:sz w:val="24"/>
          <w:szCs w:val="24"/>
        </w:rPr>
        <w:t xml:space="preserve"> w obiektach budowlanych użytkowanych przez Urząd kontrole okresowe, co najmniej raz w roku, polegające na sprawdzeniu stanu technicznego elementów tych obiektów narażonych na szkodliwe wpływy atmosferyczne i niszczące działania czynników występujących podczas użytkowania obiektów w zakresie określonym przepisami Prawa budowlanego w </w:t>
      </w:r>
      <w:r w:rsidR="008456D8" w:rsidRPr="005E7015">
        <w:rPr>
          <w:rFonts w:ascii="Arial" w:hAnsi="Arial" w:cs="Arial"/>
          <w:sz w:val="24"/>
          <w:szCs w:val="24"/>
        </w:rPr>
        <w:t xml:space="preserve">posiadanej </w:t>
      </w:r>
      <w:r w:rsidRPr="005E7015">
        <w:rPr>
          <w:rFonts w:ascii="Arial" w:hAnsi="Arial" w:cs="Arial"/>
          <w:sz w:val="24"/>
          <w:szCs w:val="24"/>
        </w:rPr>
        <w:t>specjalności.</w:t>
      </w:r>
    </w:p>
    <w:p w14:paraId="6C64AC27" w14:textId="3AC28D33" w:rsidR="00836901" w:rsidRPr="005E7015" w:rsidRDefault="00836901" w:rsidP="005E7015">
      <w:pPr>
        <w:pStyle w:val="Akapitzlist"/>
        <w:numPr>
          <w:ilvl w:val="0"/>
          <w:numId w:val="23"/>
        </w:numPr>
        <w:spacing w:after="0"/>
        <w:rPr>
          <w:rFonts w:ascii="Arial" w:hAnsi="Arial" w:cs="Arial"/>
          <w:sz w:val="24"/>
          <w:szCs w:val="24"/>
        </w:rPr>
      </w:pPr>
      <w:r w:rsidRPr="005E7015">
        <w:rPr>
          <w:rFonts w:ascii="Arial" w:hAnsi="Arial" w:cs="Arial"/>
          <w:sz w:val="24"/>
          <w:szCs w:val="24"/>
        </w:rPr>
        <w:t>Przygotow</w:t>
      </w:r>
      <w:r w:rsidR="008456D8" w:rsidRPr="005E7015">
        <w:rPr>
          <w:rFonts w:ascii="Arial" w:hAnsi="Arial" w:cs="Arial"/>
          <w:sz w:val="24"/>
          <w:szCs w:val="24"/>
        </w:rPr>
        <w:t>anie</w:t>
      </w:r>
      <w:r w:rsidRPr="005E7015">
        <w:rPr>
          <w:rFonts w:ascii="Arial" w:hAnsi="Arial" w:cs="Arial"/>
          <w:sz w:val="24"/>
          <w:szCs w:val="24"/>
        </w:rPr>
        <w:t xml:space="preserve"> zlec</w:t>
      </w:r>
      <w:r w:rsidR="008456D8" w:rsidRPr="005E7015">
        <w:rPr>
          <w:rFonts w:ascii="Arial" w:hAnsi="Arial" w:cs="Arial"/>
          <w:sz w:val="24"/>
          <w:szCs w:val="24"/>
        </w:rPr>
        <w:t>eń</w:t>
      </w:r>
      <w:r w:rsidRPr="005E7015">
        <w:rPr>
          <w:rFonts w:ascii="Arial" w:hAnsi="Arial" w:cs="Arial"/>
          <w:sz w:val="24"/>
          <w:szCs w:val="24"/>
        </w:rPr>
        <w:t xml:space="preserve"> niezbędnych ekspertyz, opinii i projektów oraz innych opracowań związanych z realizacją zadania inwestycyjnego.</w:t>
      </w:r>
    </w:p>
    <w:p w14:paraId="6D2D3B6B" w14:textId="2F5EB78E" w:rsidR="00836901" w:rsidRPr="005E7015" w:rsidRDefault="00836901" w:rsidP="005E7015">
      <w:pPr>
        <w:pStyle w:val="Akapitzlist"/>
        <w:numPr>
          <w:ilvl w:val="0"/>
          <w:numId w:val="23"/>
        </w:numPr>
        <w:spacing w:after="0"/>
        <w:rPr>
          <w:rFonts w:ascii="Arial" w:hAnsi="Arial" w:cs="Arial"/>
          <w:sz w:val="24"/>
          <w:szCs w:val="24"/>
        </w:rPr>
      </w:pPr>
      <w:r w:rsidRPr="005E7015">
        <w:rPr>
          <w:rFonts w:ascii="Arial" w:hAnsi="Arial" w:cs="Arial"/>
          <w:sz w:val="24"/>
          <w:szCs w:val="24"/>
        </w:rPr>
        <w:t>Bieżąc</w:t>
      </w:r>
      <w:r w:rsidR="008456D8" w:rsidRPr="005E7015">
        <w:rPr>
          <w:rFonts w:ascii="Arial" w:hAnsi="Arial" w:cs="Arial"/>
          <w:sz w:val="24"/>
          <w:szCs w:val="24"/>
        </w:rPr>
        <w:t>e</w:t>
      </w:r>
      <w:r w:rsidRPr="005E7015">
        <w:rPr>
          <w:rFonts w:ascii="Arial" w:hAnsi="Arial" w:cs="Arial"/>
          <w:sz w:val="24"/>
          <w:szCs w:val="24"/>
        </w:rPr>
        <w:t xml:space="preserve"> monitor</w:t>
      </w:r>
      <w:r w:rsidR="008456D8" w:rsidRPr="005E7015">
        <w:rPr>
          <w:rFonts w:ascii="Arial" w:hAnsi="Arial" w:cs="Arial"/>
          <w:sz w:val="24"/>
          <w:szCs w:val="24"/>
        </w:rPr>
        <w:t>owanie</w:t>
      </w:r>
      <w:r w:rsidRPr="005E7015">
        <w:rPr>
          <w:rFonts w:ascii="Arial" w:hAnsi="Arial" w:cs="Arial"/>
          <w:sz w:val="24"/>
          <w:szCs w:val="24"/>
        </w:rPr>
        <w:t xml:space="preserve"> przepis</w:t>
      </w:r>
      <w:r w:rsidR="008456D8" w:rsidRPr="005E7015">
        <w:rPr>
          <w:rFonts w:ascii="Arial" w:hAnsi="Arial" w:cs="Arial"/>
          <w:sz w:val="24"/>
          <w:szCs w:val="24"/>
        </w:rPr>
        <w:t>ów</w:t>
      </w:r>
      <w:r w:rsidRPr="005E7015">
        <w:rPr>
          <w:rFonts w:ascii="Arial" w:hAnsi="Arial" w:cs="Arial"/>
          <w:sz w:val="24"/>
          <w:szCs w:val="24"/>
        </w:rPr>
        <w:t>, dostępn</w:t>
      </w:r>
      <w:r w:rsidR="008456D8" w:rsidRPr="005E7015">
        <w:rPr>
          <w:rFonts w:ascii="Arial" w:hAnsi="Arial" w:cs="Arial"/>
          <w:sz w:val="24"/>
          <w:szCs w:val="24"/>
        </w:rPr>
        <w:t>ej</w:t>
      </w:r>
      <w:r w:rsidRPr="005E7015">
        <w:rPr>
          <w:rFonts w:ascii="Arial" w:hAnsi="Arial" w:cs="Arial"/>
          <w:sz w:val="24"/>
          <w:szCs w:val="24"/>
        </w:rPr>
        <w:t xml:space="preserve"> literatur</w:t>
      </w:r>
      <w:r w:rsidR="008456D8" w:rsidRPr="005E7015">
        <w:rPr>
          <w:rFonts w:ascii="Arial" w:hAnsi="Arial" w:cs="Arial"/>
          <w:sz w:val="24"/>
          <w:szCs w:val="24"/>
        </w:rPr>
        <w:t>y</w:t>
      </w:r>
      <w:r w:rsidRPr="005E7015">
        <w:rPr>
          <w:rFonts w:ascii="Arial" w:hAnsi="Arial" w:cs="Arial"/>
          <w:sz w:val="24"/>
          <w:szCs w:val="24"/>
        </w:rPr>
        <w:t xml:space="preserve"> specjalistyczn</w:t>
      </w:r>
      <w:r w:rsidR="008456D8" w:rsidRPr="005E7015">
        <w:rPr>
          <w:rFonts w:ascii="Arial" w:hAnsi="Arial" w:cs="Arial"/>
          <w:sz w:val="24"/>
          <w:szCs w:val="24"/>
        </w:rPr>
        <w:t>ej</w:t>
      </w:r>
      <w:r w:rsidRPr="005E7015">
        <w:rPr>
          <w:rFonts w:ascii="Arial" w:hAnsi="Arial" w:cs="Arial"/>
          <w:sz w:val="24"/>
          <w:szCs w:val="24"/>
        </w:rPr>
        <w:t>, medi</w:t>
      </w:r>
      <w:r w:rsidR="008456D8" w:rsidRPr="005E7015">
        <w:rPr>
          <w:rFonts w:ascii="Arial" w:hAnsi="Arial" w:cs="Arial"/>
          <w:sz w:val="24"/>
          <w:szCs w:val="24"/>
        </w:rPr>
        <w:t>ów</w:t>
      </w:r>
      <w:r w:rsidR="009552F9" w:rsidRPr="005E7015">
        <w:rPr>
          <w:rFonts w:ascii="Arial" w:hAnsi="Arial" w:cs="Arial"/>
          <w:sz w:val="24"/>
          <w:szCs w:val="24"/>
        </w:rPr>
        <w:t xml:space="preserve"> </w:t>
      </w:r>
      <w:r w:rsidRPr="005E7015">
        <w:rPr>
          <w:rFonts w:ascii="Arial" w:hAnsi="Arial" w:cs="Arial"/>
          <w:sz w:val="24"/>
          <w:szCs w:val="24"/>
        </w:rPr>
        <w:t xml:space="preserve">w zakresie związanym z </w:t>
      </w:r>
      <w:r w:rsidR="009552F9" w:rsidRPr="005E7015">
        <w:rPr>
          <w:rFonts w:ascii="Arial" w:hAnsi="Arial" w:cs="Arial"/>
          <w:sz w:val="24"/>
          <w:szCs w:val="24"/>
        </w:rPr>
        <w:t>realizacją</w:t>
      </w:r>
      <w:r w:rsidRPr="005E7015">
        <w:rPr>
          <w:rFonts w:ascii="Arial" w:hAnsi="Arial" w:cs="Arial"/>
          <w:sz w:val="24"/>
          <w:szCs w:val="24"/>
        </w:rPr>
        <w:t xml:space="preserve"> robót budowlano — remontowych.</w:t>
      </w:r>
    </w:p>
    <w:p w14:paraId="7B4D68C9" w14:textId="67181771" w:rsidR="00836901" w:rsidRPr="005E7015" w:rsidRDefault="00836901" w:rsidP="005E7015">
      <w:pPr>
        <w:pStyle w:val="Akapitzlist"/>
        <w:numPr>
          <w:ilvl w:val="0"/>
          <w:numId w:val="23"/>
        </w:numPr>
        <w:spacing w:after="0"/>
        <w:rPr>
          <w:rFonts w:ascii="Arial" w:hAnsi="Arial" w:cs="Arial"/>
          <w:sz w:val="24"/>
          <w:szCs w:val="24"/>
        </w:rPr>
      </w:pPr>
      <w:r w:rsidRPr="005E7015">
        <w:rPr>
          <w:rFonts w:ascii="Arial" w:hAnsi="Arial" w:cs="Arial"/>
          <w:sz w:val="24"/>
          <w:szCs w:val="24"/>
        </w:rPr>
        <w:t>Opracow</w:t>
      </w:r>
      <w:r w:rsidR="009552F9" w:rsidRPr="005E7015">
        <w:rPr>
          <w:rFonts w:ascii="Arial" w:hAnsi="Arial" w:cs="Arial"/>
          <w:sz w:val="24"/>
          <w:szCs w:val="24"/>
        </w:rPr>
        <w:t>ywanie</w:t>
      </w:r>
      <w:r w:rsidRPr="005E7015">
        <w:rPr>
          <w:rFonts w:ascii="Arial" w:hAnsi="Arial" w:cs="Arial"/>
          <w:sz w:val="24"/>
          <w:szCs w:val="24"/>
        </w:rPr>
        <w:t xml:space="preserve"> okresow</w:t>
      </w:r>
      <w:r w:rsidR="009552F9" w:rsidRPr="005E7015">
        <w:rPr>
          <w:rFonts w:ascii="Arial" w:hAnsi="Arial" w:cs="Arial"/>
          <w:sz w:val="24"/>
          <w:szCs w:val="24"/>
        </w:rPr>
        <w:t>ych</w:t>
      </w:r>
      <w:r w:rsidRPr="005E7015">
        <w:rPr>
          <w:rFonts w:ascii="Arial" w:hAnsi="Arial" w:cs="Arial"/>
          <w:sz w:val="24"/>
          <w:szCs w:val="24"/>
        </w:rPr>
        <w:t xml:space="preserve"> i doraźn</w:t>
      </w:r>
      <w:r w:rsidR="009552F9" w:rsidRPr="005E7015">
        <w:rPr>
          <w:rFonts w:ascii="Arial" w:hAnsi="Arial" w:cs="Arial"/>
          <w:sz w:val="24"/>
          <w:szCs w:val="24"/>
        </w:rPr>
        <w:t>ych</w:t>
      </w:r>
      <w:r w:rsidRPr="005E7015">
        <w:rPr>
          <w:rFonts w:ascii="Arial" w:hAnsi="Arial" w:cs="Arial"/>
          <w:sz w:val="24"/>
          <w:szCs w:val="24"/>
        </w:rPr>
        <w:t xml:space="preserve"> informacj</w:t>
      </w:r>
      <w:r w:rsidR="009552F9" w:rsidRPr="005E7015">
        <w:rPr>
          <w:rFonts w:ascii="Arial" w:hAnsi="Arial" w:cs="Arial"/>
          <w:sz w:val="24"/>
          <w:szCs w:val="24"/>
        </w:rPr>
        <w:t>i</w:t>
      </w:r>
      <w:r w:rsidRPr="005E7015">
        <w:rPr>
          <w:rFonts w:ascii="Arial" w:hAnsi="Arial" w:cs="Arial"/>
          <w:sz w:val="24"/>
          <w:szCs w:val="24"/>
        </w:rPr>
        <w:t xml:space="preserve"> o stanie realizowanych inwestycji</w:t>
      </w:r>
      <w:r w:rsidR="009552F9" w:rsidRPr="005E7015">
        <w:rPr>
          <w:rFonts w:ascii="Arial" w:hAnsi="Arial" w:cs="Arial"/>
          <w:sz w:val="24"/>
          <w:szCs w:val="24"/>
        </w:rPr>
        <w:t>, remontów</w:t>
      </w:r>
      <w:r w:rsidRPr="005E7015">
        <w:rPr>
          <w:rFonts w:ascii="Arial" w:hAnsi="Arial" w:cs="Arial"/>
          <w:sz w:val="24"/>
          <w:szCs w:val="24"/>
        </w:rPr>
        <w:t xml:space="preserve"> oraz </w:t>
      </w:r>
      <w:r w:rsidR="00536C0C" w:rsidRPr="005E7015">
        <w:rPr>
          <w:rFonts w:ascii="Arial" w:hAnsi="Arial" w:cs="Arial"/>
          <w:sz w:val="24"/>
          <w:szCs w:val="24"/>
        </w:rPr>
        <w:t>opinii</w:t>
      </w:r>
      <w:r w:rsidRPr="005E7015">
        <w:rPr>
          <w:rFonts w:ascii="Arial" w:hAnsi="Arial" w:cs="Arial"/>
          <w:sz w:val="24"/>
          <w:szCs w:val="24"/>
        </w:rPr>
        <w:t xml:space="preserve"> dla Wydziału i gminnych jednostek organizacyjnych.</w:t>
      </w:r>
    </w:p>
    <w:p w14:paraId="63B9DD08" w14:textId="675401EE" w:rsidR="00836901" w:rsidRPr="005E7015" w:rsidRDefault="00836901" w:rsidP="005E7015">
      <w:pPr>
        <w:pStyle w:val="Akapitzlist"/>
        <w:numPr>
          <w:ilvl w:val="0"/>
          <w:numId w:val="23"/>
        </w:numPr>
        <w:spacing w:after="0"/>
        <w:rPr>
          <w:rFonts w:ascii="Arial" w:hAnsi="Arial" w:cs="Arial"/>
          <w:sz w:val="24"/>
          <w:szCs w:val="24"/>
        </w:rPr>
      </w:pPr>
      <w:r w:rsidRPr="005E7015">
        <w:rPr>
          <w:rFonts w:ascii="Arial" w:hAnsi="Arial" w:cs="Arial"/>
          <w:sz w:val="24"/>
          <w:szCs w:val="24"/>
        </w:rPr>
        <w:t>Prowadz</w:t>
      </w:r>
      <w:r w:rsidR="00536C0C" w:rsidRPr="005E7015">
        <w:rPr>
          <w:rFonts w:ascii="Arial" w:hAnsi="Arial" w:cs="Arial"/>
          <w:sz w:val="24"/>
          <w:szCs w:val="24"/>
        </w:rPr>
        <w:t xml:space="preserve">enie </w:t>
      </w:r>
      <w:r w:rsidRPr="005E7015">
        <w:rPr>
          <w:rFonts w:ascii="Arial" w:hAnsi="Arial" w:cs="Arial"/>
          <w:sz w:val="24"/>
          <w:szCs w:val="24"/>
        </w:rPr>
        <w:t>korespondencję w zakresie przydzielonych zadań.</w:t>
      </w:r>
    </w:p>
    <w:p w14:paraId="6F117787" w14:textId="77777777" w:rsidR="00536C0C" w:rsidRPr="005E7015" w:rsidRDefault="00536C0C" w:rsidP="005E7015">
      <w:pPr>
        <w:pStyle w:val="Akapitzlist"/>
        <w:numPr>
          <w:ilvl w:val="0"/>
          <w:numId w:val="23"/>
        </w:numPr>
        <w:spacing w:after="0"/>
        <w:rPr>
          <w:rFonts w:ascii="Arial" w:hAnsi="Arial" w:cs="Arial"/>
          <w:sz w:val="24"/>
          <w:szCs w:val="24"/>
        </w:rPr>
      </w:pPr>
      <w:r w:rsidRPr="005E7015">
        <w:rPr>
          <w:rFonts w:ascii="Arial" w:hAnsi="Arial" w:cs="Arial"/>
          <w:sz w:val="24"/>
          <w:szCs w:val="24"/>
        </w:rPr>
        <w:t>Współpraca</w:t>
      </w:r>
      <w:r w:rsidR="00836901" w:rsidRPr="005E7015">
        <w:rPr>
          <w:rFonts w:ascii="Arial" w:hAnsi="Arial" w:cs="Arial"/>
          <w:sz w:val="24"/>
          <w:szCs w:val="24"/>
        </w:rPr>
        <w:t xml:space="preserve"> z komórkami organizacyjnymi Urzędu i gminnymi jednostkami organizacyjnymi w zakresie prowadzonych zadań.</w:t>
      </w:r>
    </w:p>
    <w:p w14:paraId="1F445D3C" w14:textId="19E67FB6" w:rsidR="00F5769E" w:rsidRPr="005E7015" w:rsidRDefault="00836901" w:rsidP="005E7015">
      <w:pPr>
        <w:pStyle w:val="Akapitzlist"/>
        <w:numPr>
          <w:ilvl w:val="0"/>
          <w:numId w:val="23"/>
        </w:numPr>
        <w:spacing w:after="120" w:line="24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5E7015">
        <w:rPr>
          <w:rFonts w:ascii="Arial" w:hAnsi="Arial" w:cs="Arial"/>
          <w:sz w:val="24"/>
          <w:szCs w:val="24"/>
        </w:rPr>
        <w:t>Wykon</w:t>
      </w:r>
      <w:r w:rsidR="00536C0C" w:rsidRPr="005E7015">
        <w:rPr>
          <w:rFonts w:ascii="Arial" w:hAnsi="Arial" w:cs="Arial"/>
          <w:sz w:val="24"/>
          <w:szCs w:val="24"/>
        </w:rPr>
        <w:t>ywanie</w:t>
      </w:r>
      <w:r w:rsidRPr="005E7015">
        <w:rPr>
          <w:rFonts w:ascii="Arial" w:hAnsi="Arial" w:cs="Arial"/>
          <w:sz w:val="24"/>
          <w:szCs w:val="24"/>
        </w:rPr>
        <w:t xml:space="preserve"> inn</w:t>
      </w:r>
      <w:r w:rsidR="00536C0C" w:rsidRPr="005E7015">
        <w:rPr>
          <w:rFonts w:ascii="Arial" w:hAnsi="Arial" w:cs="Arial"/>
          <w:sz w:val="24"/>
          <w:szCs w:val="24"/>
        </w:rPr>
        <w:t>ych</w:t>
      </w:r>
      <w:r w:rsidRPr="005E7015">
        <w:rPr>
          <w:rFonts w:ascii="Arial" w:hAnsi="Arial" w:cs="Arial"/>
          <w:sz w:val="24"/>
          <w:szCs w:val="24"/>
        </w:rPr>
        <w:t xml:space="preserve"> prac i działa</w:t>
      </w:r>
      <w:r w:rsidR="00536C0C" w:rsidRPr="005E7015">
        <w:rPr>
          <w:rFonts w:ascii="Arial" w:hAnsi="Arial" w:cs="Arial"/>
          <w:sz w:val="24"/>
          <w:szCs w:val="24"/>
        </w:rPr>
        <w:t>ń</w:t>
      </w:r>
      <w:r w:rsidRPr="005E7015">
        <w:rPr>
          <w:rFonts w:ascii="Arial" w:hAnsi="Arial" w:cs="Arial"/>
          <w:sz w:val="24"/>
          <w:szCs w:val="24"/>
        </w:rPr>
        <w:t xml:space="preserve"> wynikając</w:t>
      </w:r>
      <w:r w:rsidR="006B4B62" w:rsidRPr="005E7015">
        <w:rPr>
          <w:rFonts w:ascii="Arial" w:hAnsi="Arial" w:cs="Arial"/>
          <w:sz w:val="24"/>
          <w:szCs w:val="24"/>
        </w:rPr>
        <w:t>ych</w:t>
      </w:r>
      <w:r w:rsidRPr="005E7015">
        <w:rPr>
          <w:rFonts w:ascii="Arial" w:hAnsi="Arial" w:cs="Arial"/>
          <w:sz w:val="24"/>
          <w:szCs w:val="24"/>
        </w:rPr>
        <w:t xml:space="preserve"> z zadań wydziału, a polecone przez Dyrektora Wydziału lub osobę zastępującą.</w:t>
      </w:r>
    </w:p>
    <w:p w14:paraId="19FBBFB2" w14:textId="77777777" w:rsidR="00A00520" w:rsidRPr="005E7015" w:rsidRDefault="00A00520" w:rsidP="005E7015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5E7015">
        <w:rPr>
          <w:rFonts w:ascii="Arial" w:hAnsi="Arial" w:cs="Arial"/>
          <w:b/>
          <w:sz w:val="24"/>
          <w:szCs w:val="24"/>
        </w:rPr>
        <w:t>Zakres obowiązków i uprawnień</w:t>
      </w:r>
    </w:p>
    <w:p w14:paraId="22DA39A1" w14:textId="77777777" w:rsidR="006B4B62" w:rsidRPr="005E7015" w:rsidRDefault="00A00520" w:rsidP="005E7015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  <w:r w:rsidRPr="005E7015">
        <w:rPr>
          <w:rFonts w:ascii="Arial" w:hAnsi="Arial" w:cs="Arial"/>
          <w:sz w:val="24"/>
          <w:szCs w:val="24"/>
        </w:rPr>
        <w:t>Do obowiązków pracownika należy rzetelne, efektywne, terminowe i zgodne z</w:t>
      </w:r>
      <w:r w:rsidR="000E0912" w:rsidRPr="005E7015">
        <w:rPr>
          <w:rFonts w:ascii="Arial" w:hAnsi="Arial" w:cs="Arial"/>
          <w:sz w:val="24"/>
          <w:szCs w:val="24"/>
        </w:rPr>
        <w:t> </w:t>
      </w:r>
      <w:r w:rsidRPr="005E7015">
        <w:rPr>
          <w:rFonts w:ascii="Arial" w:hAnsi="Arial" w:cs="Arial"/>
          <w:sz w:val="24"/>
          <w:szCs w:val="24"/>
        </w:rPr>
        <w:t>obowiązującymi przepisami prawa wykonywanie powierzonych zadań.</w:t>
      </w:r>
    </w:p>
    <w:p w14:paraId="161DB8CD" w14:textId="44C3B3EC" w:rsidR="00A00520" w:rsidRPr="005E7015" w:rsidRDefault="00A00520" w:rsidP="005E7015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5E7015">
        <w:rPr>
          <w:rFonts w:ascii="Arial" w:hAnsi="Arial" w:cs="Arial"/>
          <w:sz w:val="24"/>
          <w:szCs w:val="24"/>
        </w:rPr>
        <w:t>Zakres obowiązków i uprawnień pracownika określają w szczególności:</w:t>
      </w:r>
    </w:p>
    <w:p w14:paraId="51D9AF6C" w14:textId="43D45F26" w:rsidR="00231F33" w:rsidRPr="005E7015" w:rsidRDefault="00A00520" w:rsidP="005E7015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  <w:r w:rsidRPr="005E7015">
        <w:rPr>
          <w:rFonts w:ascii="Arial" w:hAnsi="Arial" w:cs="Arial"/>
          <w:sz w:val="24"/>
          <w:szCs w:val="24"/>
        </w:rPr>
        <w:t>ustawa z dnia 21 listopada 2008 r. o pracownikach samorządowych (Dz. U. z 20</w:t>
      </w:r>
      <w:r w:rsidR="00E804CF" w:rsidRPr="005E7015">
        <w:rPr>
          <w:rFonts w:ascii="Arial" w:hAnsi="Arial" w:cs="Arial"/>
          <w:sz w:val="24"/>
          <w:szCs w:val="24"/>
        </w:rPr>
        <w:t>2</w:t>
      </w:r>
      <w:r w:rsidR="00755040" w:rsidRPr="005E7015">
        <w:rPr>
          <w:rFonts w:ascii="Arial" w:hAnsi="Arial" w:cs="Arial"/>
          <w:sz w:val="24"/>
          <w:szCs w:val="24"/>
        </w:rPr>
        <w:t>4</w:t>
      </w:r>
      <w:r w:rsidRPr="005E7015">
        <w:rPr>
          <w:rFonts w:ascii="Arial" w:hAnsi="Arial" w:cs="Arial"/>
          <w:sz w:val="24"/>
          <w:szCs w:val="24"/>
        </w:rPr>
        <w:t xml:space="preserve"> r. poz.</w:t>
      </w:r>
      <w:r w:rsidR="00755040" w:rsidRPr="005E7015">
        <w:rPr>
          <w:rFonts w:ascii="Arial" w:hAnsi="Arial" w:cs="Arial"/>
          <w:sz w:val="24"/>
          <w:szCs w:val="24"/>
        </w:rPr>
        <w:t xml:space="preserve"> 1135</w:t>
      </w:r>
      <w:r w:rsidRPr="005E7015">
        <w:rPr>
          <w:rFonts w:ascii="Arial" w:hAnsi="Arial" w:cs="Arial"/>
          <w:sz w:val="24"/>
          <w:szCs w:val="24"/>
        </w:rPr>
        <w:t>);</w:t>
      </w:r>
    </w:p>
    <w:p w14:paraId="0564EC28" w14:textId="7E5D06C5" w:rsidR="008776EB" w:rsidRPr="005E7015" w:rsidRDefault="00A00520" w:rsidP="005E7015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  <w:r w:rsidRPr="005E7015">
        <w:rPr>
          <w:rFonts w:ascii="Arial" w:hAnsi="Arial" w:cs="Arial"/>
          <w:sz w:val="24"/>
          <w:szCs w:val="24"/>
        </w:rPr>
        <w:t>przepisy Regulaminu Pracy Urzędu Miasta Włocławek i Regulaminu Wynagradzania Pracowników Urzędu Miasta Włocławek.</w:t>
      </w:r>
    </w:p>
    <w:p w14:paraId="165795C8" w14:textId="6620B870" w:rsidR="00F5769E" w:rsidRPr="005E7015" w:rsidRDefault="00A00520" w:rsidP="005E7015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5E7015">
        <w:rPr>
          <w:rFonts w:ascii="Arial" w:hAnsi="Arial" w:cs="Arial"/>
          <w:sz w:val="24"/>
          <w:szCs w:val="24"/>
        </w:rPr>
        <w:t xml:space="preserve">W zakresie nieuregulowanym przepisami ustawy, o której mowa w pkt 1, stosuje się przepisy ustawy </w:t>
      </w:r>
      <w:r w:rsidR="00311FB9" w:rsidRPr="005E7015">
        <w:rPr>
          <w:rFonts w:ascii="Arial" w:hAnsi="Arial" w:cs="Arial"/>
          <w:sz w:val="24"/>
          <w:szCs w:val="24"/>
        </w:rPr>
        <w:t xml:space="preserve"> </w:t>
      </w:r>
      <w:r w:rsidRPr="005E7015">
        <w:rPr>
          <w:rFonts w:ascii="Arial" w:hAnsi="Arial" w:cs="Arial"/>
          <w:sz w:val="24"/>
          <w:szCs w:val="24"/>
        </w:rPr>
        <w:t>z</w:t>
      </w:r>
      <w:r w:rsidR="001A1210" w:rsidRPr="005E7015">
        <w:rPr>
          <w:rFonts w:ascii="Arial" w:hAnsi="Arial" w:cs="Arial"/>
          <w:sz w:val="24"/>
          <w:szCs w:val="24"/>
        </w:rPr>
        <w:t> </w:t>
      </w:r>
      <w:r w:rsidRPr="005E7015">
        <w:rPr>
          <w:rFonts w:ascii="Arial" w:hAnsi="Arial" w:cs="Arial"/>
          <w:sz w:val="24"/>
          <w:szCs w:val="24"/>
        </w:rPr>
        <w:t>dnia 26 czerwca 1974 r. Kodeks Pracy (</w:t>
      </w:r>
      <w:bookmarkStart w:id="0" w:name="_Hlk204756372"/>
      <w:r w:rsidRPr="005E7015">
        <w:rPr>
          <w:rFonts w:ascii="Arial" w:hAnsi="Arial" w:cs="Arial"/>
          <w:sz w:val="24"/>
          <w:szCs w:val="24"/>
        </w:rPr>
        <w:t>Dz. U. z 20</w:t>
      </w:r>
      <w:r w:rsidR="00E804CF" w:rsidRPr="005E7015">
        <w:rPr>
          <w:rFonts w:ascii="Arial" w:hAnsi="Arial" w:cs="Arial"/>
          <w:sz w:val="24"/>
          <w:szCs w:val="24"/>
        </w:rPr>
        <w:t>2</w:t>
      </w:r>
      <w:r w:rsidR="00755040" w:rsidRPr="005E7015">
        <w:rPr>
          <w:rFonts w:ascii="Arial" w:hAnsi="Arial" w:cs="Arial"/>
          <w:sz w:val="24"/>
          <w:szCs w:val="24"/>
        </w:rPr>
        <w:t>5</w:t>
      </w:r>
      <w:r w:rsidRPr="005E7015">
        <w:rPr>
          <w:rFonts w:ascii="Arial" w:hAnsi="Arial" w:cs="Arial"/>
          <w:sz w:val="24"/>
          <w:szCs w:val="24"/>
        </w:rPr>
        <w:t xml:space="preserve"> r. poz.</w:t>
      </w:r>
      <w:r w:rsidR="00B51A52" w:rsidRPr="005E7015">
        <w:rPr>
          <w:rFonts w:ascii="Arial" w:hAnsi="Arial" w:cs="Arial"/>
          <w:sz w:val="24"/>
          <w:szCs w:val="24"/>
        </w:rPr>
        <w:t xml:space="preserve"> </w:t>
      </w:r>
      <w:r w:rsidR="003A0E73" w:rsidRPr="005E7015">
        <w:rPr>
          <w:rFonts w:ascii="Arial" w:hAnsi="Arial" w:cs="Arial"/>
          <w:sz w:val="24"/>
          <w:szCs w:val="24"/>
        </w:rPr>
        <w:t>277</w:t>
      </w:r>
      <w:bookmarkEnd w:id="0"/>
      <w:r w:rsidR="00E804CF" w:rsidRPr="005E7015">
        <w:rPr>
          <w:rFonts w:ascii="Arial" w:hAnsi="Arial" w:cs="Arial"/>
          <w:sz w:val="24"/>
          <w:szCs w:val="24"/>
        </w:rPr>
        <w:t>)</w:t>
      </w:r>
      <w:r w:rsidRPr="005E7015">
        <w:rPr>
          <w:rFonts w:ascii="Arial" w:hAnsi="Arial" w:cs="Arial"/>
          <w:sz w:val="24"/>
          <w:szCs w:val="24"/>
        </w:rPr>
        <w:t>.</w:t>
      </w:r>
    </w:p>
    <w:p w14:paraId="2835EFC9" w14:textId="77777777" w:rsidR="001A1210" w:rsidRPr="005E7015" w:rsidRDefault="00A00520" w:rsidP="005E7015">
      <w:pPr>
        <w:numPr>
          <w:ilvl w:val="0"/>
          <w:numId w:val="15"/>
        </w:num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5E7015">
        <w:rPr>
          <w:rFonts w:ascii="Arial" w:hAnsi="Arial" w:cs="Arial"/>
          <w:b/>
          <w:sz w:val="24"/>
          <w:szCs w:val="24"/>
        </w:rPr>
        <w:t>Zakres odpowiedzialności</w:t>
      </w:r>
    </w:p>
    <w:p w14:paraId="383CB8E7" w14:textId="77777777" w:rsidR="00A00520" w:rsidRPr="005E7015" w:rsidRDefault="00A00520" w:rsidP="005E7015">
      <w:pPr>
        <w:spacing w:line="276" w:lineRule="auto"/>
        <w:ind w:firstLine="360"/>
        <w:rPr>
          <w:rFonts w:ascii="Arial" w:hAnsi="Arial" w:cs="Arial"/>
          <w:sz w:val="24"/>
          <w:szCs w:val="24"/>
        </w:rPr>
      </w:pPr>
      <w:r w:rsidRPr="005E7015">
        <w:rPr>
          <w:rFonts w:ascii="Arial" w:hAnsi="Arial" w:cs="Arial"/>
          <w:sz w:val="24"/>
          <w:szCs w:val="24"/>
        </w:rPr>
        <w:t>Zakres odpowiedzialności pracownika określają w szczególności:</w:t>
      </w:r>
    </w:p>
    <w:p w14:paraId="3B10440C" w14:textId="3246EDE2" w:rsidR="003A0E73" w:rsidRPr="005E7015" w:rsidRDefault="00A00520" w:rsidP="005E7015">
      <w:pPr>
        <w:pStyle w:val="Akapitzlist"/>
        <w:numPr>
          <w:ilvl w:val="0"/>
          <w:numId w:val="29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5E7015">
        <w:rPr>
          <w:rFonts w:ascii="Arial" w:hAnsi="Arial" w:cs="Arial"/>
          <w:sz w:val="24"/>
          <w:szCs w:val="24"/>
        </w:rPr>
        <w:t xml:space="preserve">odpowiedzialność porządkową i materialną: Regulamin Pracy Urzędu Miasta Włocławek </w:t>
      </w:r>
      <w:r w:rsidR="00311FB9" w:rsidRPr="005E7015">
        <w:rPr>
          <w:rFonts w:ascii="Arial" w:hAnsi="Arial" w:cs="Arial"/>
          <w:sz w:val="24"/>
          <w:szCs w:val="24"/>
        </w:rPr>
        <w:t xml:space="preserve"> </w:t>
      </w:r>
      <w:r w:rsidRPr="005E7015">
        <w:rPr>
          <w:rFonts w:ascii="Arial" w:hAnsi="Arial" w:cs="Arial"/>
          <w:sz w:val="24"/>
          <w:szCs w:val="24"/>
        </w:rPr>
        <w:t>oraz art. 108 – 127 ustawy z dnia 26 czerwca 1974 r. Kodeks Pracy (</w:t>
      </w:r>
      <w:r w:rsidR="00B51A52" w:rsidRPr="005E7015">
        <w:rPr>
          <w:rFonts w:ascii="Arial" w:hAnsi="Arial" w:cs="Arial"/>
          <w:sz w:val="24"/>
          <w:szCs w:val="24"/>
        </w:rPr>
        <w:t>Dz. U. z 2025 r. poz. 277</w:t>
      </w:r>
      <w:r w:rsidRPr="005E7015">
        <w:rPr>
          <w:rFonts w:ascii="Arial" w:hAnsi="Arial" w:cs="Arial"/>
          <w:sz w:val="24"/>
          <w:szCs w:val="24"/>
        </w:rPr>
        <w:t>).</w:t>
      </w:r>
    </w:p>
    <w:p w14:paraId="472A470A" w14:textId="527BE2F6" w:rsidR="003A0E73" w:rsidRPr="005E7015" w:rsidRDefault="00A00520" w:rsidP="005E7015">
      <w:pPr>
        <w:pStyle w:val="Akapitzlist"/>
        <w:numPr>
          <w:ilvl w:val="0"/>
          <w:numId w:val="29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5E7015">
        <w:rPr>
          <w:rFonts w:ascii="Arial" w:hAnsi="Arial" w:cs="Arial"/>
          <w:sz w:val="24"/>
          <w:szCs w:val="24"/>
        </w:rPr>
        <w:t xml:space="preserve">odpowiedzialność karną za ujawnienie tajemnicy prawnie chronionej: art. 265 – 266 ustawy </w:t>
      </w:r>
      <w:r w:rsidR="00311FB9" w:rsidRPr="005E7015">
        <w:rPr>
          <w:rFonts w:ascii="Arial" w:hAnsi="Arial" w:cs="Arial"/>
          <w:sz w:val="24"/>
          <w:szCs w:val="24"/>
        </w:rPr>
        <w:t xml:space="preserve"> </w:t>
      </w:r>
      <w:r w:rsidRPr="005E7015">
        <w:rPr>
          <w:rFonts w:ascii="Arial" w:hAnsi="Arial" w:cs="Arial"/>
          <w:sz w:val="24"/>
          <w:szCs w:val="24"/>
        </w:rPr>
        <w:t>z</w:t>
      </w:r>
      <w:r w:rsidR="001A1210" w:rsidRPr="005E7015">
        <w:rPr>
          <w:rFonts w:ascii="Arial" w:hAnsi="Arial" w:cs="Arial"/>
          <w:sz w:val="24"/>
          <w:szCs w:val="24"/>
        </w:rPr>
        <w:t> </w:t>
      </w:r>
      <w:r w:rsidRPr="005E7015">
        <w:rPr>
          <w:rFonts w:ascii="Arial" w:hAnsi="Arial" w:cs="Arial"/>
          <w:sz w:val="24"/>
          <w:szCs w:val="24"/>
        </w:rPr>
        <w:t>dnia 6 czerwca 1997 r. Kodeks karny (Dz. U. z 20</w:t>
      </w:r>
      <w:r w:rsidR="00E804CF" w:rsidRPr="005E7015">
        <w:rPr>
          <w:rFonts w:ascii="Arial" w:hAnsi="Arial" w:cs="Arial"/>
          <w:sz w:val="24"/>
          <w:szCs w:val="24"/>
        </w:rPr>
        <w:t>2</w:t>
      </w:r>
      <w:r w:rsidR="00B51A52" w:rsidRPr="005E7015">
        <w:rPr>
          <w:rFonts w:ascii="Arial" w:hAnsi="Arial" w:cs="Arial"/>
          <w:sz w:val="24"/>
          <w:szCs w:val="24"/>
        </w:rPr>
        <w:t xml:space="preserve">5 </w:t>
      </w:r>
      <w:r w:rsidRPr="005E7015">
        <w:rPr>
          <w:rFonts w:ascii="Arial" w:hAnsi="Arial" w:cs="Arial"/>
          <w:sz w:val="24"/>
          <w:szCs w:val="24"/>
        </w:rPr>
        <w:t>r. poz.</w:t>
      </w:r>
      <w:r w:rsidR="00B51A52" w:rsidRPr="005E7015">
        <w:rPr>
          <w:rFonts w:ascii="Arial" w:hAnsi="Arial" w:cs="Arial"/>
          <w:sz w:val="24"/>
          <w:szCs w:val="24"/>
        </w:rPr>
        <w:t xml:space="preserve"> 383</w:t>
      </w:r>
      <w:r w:rsidRPr="005E7015">
        <w:rPr>
          <w:rFonts w:ascii="Arial" w:hAnsi="Arial" w:cs="Arial"/>
          <w:sz w:val="24"/>
          <w:szCs w:val="24"/>
        </w:rPr>
        <w:t>);</w:t>
      </w:r>
    </w:p>
    <w:p w14:paraId="61AF34B7" w14:textId="77777777" w:rsidR="003A0E73" w:rsidRPr="005E7015" w:rsidRDefault="00A00520" w:rsidP="005E7015">
      <w:pPr>
        <w:pStyle w:val="Akapitzlist"/>
        <w:numPr>
          <w:ilvl w:val="0"/>
          <w:numId w:val="29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5E7015">
        <w:rPr>
          <w:rFonts w:ascii="Arial" w:hAnsi="Arial" w:cs="Arial"/>
          <w:sz w:val="24"/>
          <w:szCs w:val="24"/>
        </w:rPr>
        <w:t>odpowiedzialność karną w zakresie ochrony danych osobowych: art. 49, 54a ustawy</w:t>
      </w:r>
      <w:r w:rsidR="00311FB9" w:rsidRPr="005E7015">
        <w:rPr>
          <w:rFonts w:ascii="Arial" w:hAnsi="Arial" w:cs="Arial"/>
          <w:sz w:val="24"/>
          <w:szCs w:val="24"/>
        </w:rPr>
        <w:t xml:space="preserve"> </w:t>
      </w:r>
      <w:r w:rsidRPr="005E7015">
        <w:rPr>
          <w:rFonts w:ascii="Arial" w:hAnsi="Arial" w:cs="Arial"/>
          <w:sz w:val="24"/>
          <w:szCs w:val="24"/>
        </w:rPr>
        <w:t>z dnia 10 maja 2018  r. o ochronie danych osobowych (Dz. U. z 201</w:t>
      </w:r>
      <w:r w:rsidR="00E804CF" w:rsidRPr="005E7015">
        <w:rPr>
          <w:rFonts w:ascii="Arial" w:hAnsi="Arial" w:cs="Arial"/>
          <w:sz w:val="24"/>
          <w:szCs w:val="24"/>
        </w:rPr>
        <w:t>9</w:t>
      </w:r>
      <w:r w:rsidRPr="005E7015">
        <w:rPr>
          <w:rFonts w:ascii="Arial" w:hAnsi="Arial" w:cs="Arial"/>
          <w:sz w:val="24"/>
          <w:szCs w:val="24"/>
        </w:rPr>
        <w:t xml:space="preserve"> r. poz. 1</w:t>
      </w:r>
      <w:r w:rsidR="00E804CF" w:rsidRPr="005E7015">
        <w:rPr>
          <w:rFonts w:ascii="Arial" w:hAnsi="Arial" w:cs="Arial"/>
          <w:sz w:val="24"/>
          <w:szCs w:val="24"/>
        </w:rPr>
        <w:t xml:space="preserve">781 </w:t>
      </w:r>
      <w:r w:rsidRPr="005E7015">
        <w:rPr>
          <w:rFonts w:ascii="Arial" w:hAnsi="Arial" w:cs="Arial"/>
          <w:sz w:val="24"/>
          <w:szCs w:val="24"/>
        </w:rPr>
        <w:t>zm.);</w:t>
      </w:r>
    </w:p>
    <w:p w14:paraId="1ED06EC4" w14:textId="77777777" w:rsidR="003A0E73" w:rsidRPr="005E7015" w:rsidRDefault="00A00520" w:rsidP="005E7015">
      <w:pPr>
        <w:pStyle w:val="Akapitzlist"/>
        <w:numPr>
          <w:ilvl w:val="0"/>
          <w:numId w:val="29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5E7015">
        <w:rPr>
          <w:rFonts w:ascii="Arial" w:hAnsi="Arial" w:cs="Arial"/>
          <w:sz w:val="24"/>
          <w:szCs w:val="24"/>
        </w:rPr>
        <w:t xml:space="preserve">odpowiedzialność karną w zakresie udostępniania informacji publicznej: art. 23 ustawy z dnia </w:t>
      </w:r>
      <w:r w:rsidR="00311FB9" w:rsidRPr="005E7015">
        <w:rPr>
          <w:rFonts w:ascii="Arial" w:hAnsi="Arial" w:cs="Arial"/>
          <w:sz w:val="24"/>
          <w:szCs w:val="24"/>
        </w:rPr>
        <w:t xml:space="preserve"> </w:t>
      </w:r>
      <w:r w:rsidRPr="005E7015">
        <w:rPr>
          <w:rFonts w:ascii="Arial" w:hAnsi="Arial" w:cs="Arial"/>
          <w:sz w:val="24"/>
          <w:szCs w:val="24"/>
        </w:rPr>
        <w:t>6 września 2001 r. o dostępie do informacji publicznej (Dz. U. z</w:t>
      </w:r>
      <w:r w:rsidR="000E0912" w:rsidRPr="005E7015">
        <w:rPr>
          <w:rFonts w:ascii="Arial" w:hAnsi="Arial" w:cs="Arial"/>
          <w:sz w:val="24"/>
          <w:szCs w:val="24"/>
        </w:rPr>
        <w:t> </w:t>
      </w:r>
      <w:r w:rsidRPr="005E7015">
        <w:rPr>
          <w:rFonts w:ascii="Arial" w:hAnsi="Arial" w:cs="Arial"/>
          <w:sz w:val="24"/>
          <w:szCs w:val="24"/>
        </w:rPr>
        <w:t>20</w:t>
      </w:r>
      <w:r w:rsidR="00E804CF" w:rsidRPr="005E7015">
        <w:rPr>
          <w:rFonts w:ascii="Arial" w:hAnsi="Arial" w:cs="Arial"/>
          <w:sz w:val="24"/>
          <w:szCs w:val="24"/>
        </w:rPr>
        <w:t>22</w:t>
      </w:r>
      <w:r w:rsidRPr="005E7015">
        <w:rPr>
          <w:rFonts w:ascii="Arial" w:hAnsi="Arial" w:cs="Arial"/>
          <w:sz w:val="24"/>
          <w:szCs w:val="24"/>
        </w:rPr>
        <w:t xml:space="preserve"> r. poz. </w:t>
      </w:r>
      <w:r w:rsidR="00E804CF" w:rsidRPr="005E7015">
        <w:rPr>
          <w:rFonts w:ascii="Arial" w:hAnsi="Arial" w:cs="Arial"/>
          <w:sz w:val="24"/>
          <w:szCs w:val="24"/>
        </w:rPr>
        <w:t>902</w:t>
      </w:r>
      <w:r w:rsidRPr="005E7015">
        <w:rPr>
          <w:rFonts w:ascii="Arial" w:hAnsi="Arial" w:cs="Arial"/>
          <w:sz w:val="24"/>
          <w:szCs w:val="24"/>
        </w:rPr>
        <w:t xml:space="preserve"> zm.);</w:t>
      </w:r>
    </w:p>
    <w:p w14:paraId="71D22059" w14:textId="4B6FD7DD" w:rsidR="00DE0AC1" w:rsidRPr="005E7015" w:rsidRDefault="00311FB9" w:rsidP="005E7015">
      <w:pPr>
        <w:pStyle w:val="Akapitzlist"/>
        <w:numPr>
          <w:ilvl w:val="0"/>
          <w:numId w:val="29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5E7015">
        <w:rPr>
          <w:rFonts w:ascii="Arial" w:hAnsi="Arial" w:cs="Arial"/>
          <w:sz w:val="24"/>
          <w:szCs w:val="24"/>
        </w:rPr>
        <w:lastRenderedPageBreak/>
        <w:t>odpowiedzialność majątkową: ustawa z dnia 20 stycznia 2011</w:t>
      </w:r>
      <w:r w:rsidR="006F08AB" w:rsidRPr="005E7015">
        <w:rPr>
          <w:rFonts w:ascii="Arial" w:hAnsi="Arial" w:cs="Arial"/>
          <w:sz w:val="24"/>
          <w:szCs w:val="24"/>
        </w:rPr>
        <w:t xml:space="preserve"> </w:t>
      </w:r>
      <w:r w:rsidRPr="005E7015">
        <w:rPr>
          <w:rFonts w:ascii="Arial" w:hAnsi="Arial" w:cs="Arial"/>
          <w:sz w:val="24"/>
          <w:szCs w:val="24"/>
        </w:rPr>
        <w:t>r. o</w:t>
      </w:r>
      <w:r w:rsidR="000E0912" w:rsidRPr="005E7015">
        <w:rPr>
          <w:rFonts w:ascii="Arial" w:hAnsi="Arial" w:cs="Arial"/>
          <w:sz w:val="24"/>
          <w:szCs w:val="24"/>
        </w:rPr>
        <w:t> </w:t>
      </w:r>
      <w:r w:rsidR="00E804CF" w:rsidRPr="005E7015">
        <w:rPr>
          <w:rFonts w:ascii="Arial" w:hAnsi="Arial" w:cs="Arial"/>
          <w:sz w:val="24"/>
          <w:szCs w:val="24"/>
        </w:rPr>
        <w:t xml:space="preserve"> </w:t>
      </w:r>
      <w:r w:rsidRPr="005E7015">
        <w:rPr>
          <w:rFonts w:ascii="Arial" w:hAnsi="Arial" w:cs="Arial"/>
          <w:sz w:val="24"/>
          <w:szCs w:val="24"/>
        </w:rPr>
        <w:t xml:space="preserve">odpowiedzialności </w:t>
      </w:r>
      <w:r w:rsidR="00E804CF" w:rsidRPr="005E7015">
        <w:rPr>
          <w:rFonts w:ascii="Arial" w:hAnsi="Arial" w:cs="Arial"/>
          <w:sz w:val="24"/>
          <w:szCs w:val="24"/>
        </w:rPr>
        <w:t xml:space="preserve">majątkowej </w:t>
      </w:r>
      <w:r w:rsidRPr="005E7015">
        <w:rPr>
          <w:rFonts w:ascii="Arial" w:hAnsi="Arial" w:cs="Arial"/>
          <w:sz w:val="24"/>
          <w:szCs w:val="24"/>
        </w:rPr>
        <w:t>funkcjonariuszy publicznych za rażące naruszenie prawa (Dz. U. z 2016 r. poz. 1169).</w:t>
      </w:r>
    </w:p>
    <w:p w14:paraId="252FE0A8" w14:textId="73F10B76" w:rsidR="00DE0AC1" w:rsidRPr="005E7015" w:rsidRDefault="00DE0AC1" w:rsidP="005E7015">
      <w:pPr>
        <w:spacing w:after="120" w:line="276" w:lineRule="auto"/>
        <w:ind w:left="363"/>
        <w:rPr>
          <w:rFonts w:ascii="Arial" w:hAnsi="Arial" w:cs="Arial"/>
          <w:sz w:val="24"/>
          <w:szCs w:val="24"/>
        </w:rPr>
      </w:pPr>
    </w:p>
    <w:p w14:paraId="17CC8230" w14:textId="77777777" w:rsidR="00E804CF" w:rsidRPr="005E7015" w:rsidRDefault="00E804CF" w:rsidP="005E7015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38CA5D48" w14:textId="3B602ED2" w:rsidR="00F71960" w:rsidRPr="005E7015" w:rsidRDefault="00F71960" w:rsidP="005E701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E7015">
        <w:rPr>
          <w:rFonts w:ascii="Arial" w:hAnsi="Arial" w:cs="Arial"/>
          <w:sz w:val="24"/>
          <w:szCs w:val="24"/>
        </w:rPr>
        <w:t>Włocławek</w:t>
      </w:r>
      <w:r w:rsidR="00E804CF" w:rsidRPr="005E7015">
        <w:rPr>
          <w:rFonts w:ascii="Arial" w:hAnsi="Arial" w:cs="Arial"/>
          <w:sz w:val="24"/>
          <w:szCs w:val="24"/>
        </w:rPr>
        <w:t>, dnia ………………………..</w:t>
      </w:r>
    </w:p>
    <w:p w14:paraId="46695B3D" w14:textId="77777777" w:rsidR="001A1210" w:rsidRPr="005E7015" w:rsidRDefault="001A1210" w:rsidP="005E7015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2DE02F5" w14:textId="70ED91ED" w:rsidR="00DE0AC1" w:rsidRPr="005E7015" w:rsidRDefault="00DE0AC1" w:rsidP="005E7015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06D9BCB" w14:textId="77777777" w:rsidR="00E804CF" w:rsidRPr="005E7015" w:rsidRDefault="00E804CF" w:rsidP="005E7015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A245C01" w14:textId="77777777" w:rsidR="00F71960" w:rsidRPr="005E7015" w:rsidRDefault="000E26AB" w:rsidP="005E701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E7015">
        <w:rPr>
          <w:rFonts w:ascii="Arial" w:hAnsi="Arial" w:cs="Arial"/>
          <w:sz w:val="24"/>
          <w:szCs w:val="24"/>
        </w:rPr>
        <w:t>…….</w:t>
      </w:r>
      <w:r w:rsidR="001A1210" w:rsidRPr="005E7015">
        <w:rPr>
          <w:rFonts w:ascii="Arial" w:hAnsi="Arial" w:cs="Arial"/>
          <w:sz w:val="24"/>
          <w:szCs w:val="24"/>
        </w:rPr>
        <w:t>……..…..</w:t>
      </w:r>
      <w:r w:rsidR="00CD0657" w:rsidRPr="005E7015">
        <w:rPr>
          <w:rFonts w:ascii="Arial" w:hAnsi="Arial" w:cs="Arial"/>
          <w:sz w:val="24"/>
          <w:szCs w:val="24"/>
        </w:rPr>
        <w:t>….</w:t>
      </w:r>
      <w:r w:rsidR="00F71960" w:rsidRPr="005E7015">
        <w:rPr>
          <w:rFonts w:ascii="Arial" w:hAnsi="Arial" w:cs="Arial"/>
          <w:sz w:val="24"/>
          <w:szCs w:val="24"/>
        </w:rPr>
        <w:t>………………………………</w:t>
      </w:r>
      <w:r w:rsidR="001A1210" w:rsidRPr="005E7015">
        <w:rPr>
          <w:rFonts w:ascii="Arial" w:hAnsi="Arial" w:cs="Arial"/>
          <w:sz w:val="24"/>
          <w:szCs w:val="24"/>
        </w:rPr>
        <w:t>….</w:t>
      </w:r>
      <w:r w:rsidR="00F71960" w:rsidRPr="005E7015">
        <w:rPr>
          <w:rFonts w:ascii="Arial" w:hAnsi="Arial" w:cs="Arial"/>
          <w:sz w:val="24"/>
          <w:szCs w:val="24"/>
        </w:rPr>
        <w:t>.</w:t>
      </w:r>
    </w:p>
    <w:p w14:paraId="4FEA5486" w14:textId="77777777" w:rsidR="00F71960" w:rsidRPr="005E7015" w:rsidRDefault="00F71960" w:rsidP="005E701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E7015">
        <w:rPr>
          <w:rFonts w:ascii="Arial" w:hAnsi="Arial" w:cs="Arial"/>
          <w:sz w:val="24"/>
          <w:szCs w:val="24"/>
        </w:rPr>
        <w:t>(podpis kierującego komórką organizacyjną Urzędu)</w:t>
      </w:r>
    </w:p>
    <w:p w14:paraId="6BB9816D" w14:textId="6630945F" w:rsidR="00F71960" w:rsidRPr="005E7015" w:rsidRDefault="00F71960" w:rsidP="005E7015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2D3EE77" w14:textId="1FB83EE5" w:rsidR="00844701" w:rsidRPr="008126CA" w:rsidRDefault="00844701" w:rsidP="00E804CF">
      <w:pPr>
        <w:spacing w:after="0" w:line="276" w:lineRule="auto"/>
        <w:jc w:val="both"/>
        <w:rPr>
          <w:rFonts w:ascii="Arial Narrow" w:hAnsi="Arial Narrow" w:cs="Arial"/>
        </w:rPr>
      </w:pPr>
    </w:p>
    <w:sectPr w:rsidR="00844701" w:rsidRPr="00812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BDA"/>
    <w:multiLevelType w:val="hybridMultilevel"/>
    <w:tmpl w:val="DFFA11F2"/>
    <w:lvl w:ilvl="0" w:tplc="C23ABC48">
      <w:start w:val="1"/>
      <w:numFmt w:val="lowerLetter"/>
      <w:lvlText w:val="%1)"/>
      <w:lvlJc w:val="left"/>
      <w:pPr>
        <w:ind w:left="1018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4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27A765E">
      <w:start w:val="1"/>
      <w:numFmt w:val="lowerLetter"/>
      <w:lvlText w:val="%2"/>
      <w:lvlJc w:val="left"/>
      <w:pPr>
        <w:ind w:left="1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B76EF7E">
      <w:start w:val="1"/>
      <w:numFmt w:val="lowerRoman"/>
      <w:lvlText w:val="%3"/>
      <w:lvlJc w:val="left"/>
      <w:pPr>
        <w:ind w:left="2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46C0D48">
      <w:start w:val="1"/>
      <w:numFmt w:val="decimal"/>
      <w:lvlText w:val="%4"/>
      <w:lvlJc w:val="left"/>
      <w:pPr>
        <w:ind w:left="3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4A2F99A">
      <w:start w:val="1"/>
      <w:numFmt w:val="lowerLetter"/>
      <w:lvlText w:val="%5"/>
      <w:lvlJc w:val="left"/>
      <w:pPr>
        <w:ind w:left="3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68AF2F0">
      <w:start w:val="1"/>
      <w:numFmt w:val="lowerRoman"/>
      <w:lvlText w:val="%6"/>
      <w:lvlJc w:val="left"/>
      <w:pPr>
        <w:ind w:left="4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FE4660C">
      <w:start w:val="1"/>
      <w:numFmt w:val="decimal"/>
      <w:lvlText w:val="%7"/>
      <w:lvlJc w:val="left"/>
      <w:pPr>
        <w:ind w:left="5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E46153E">
      <w:start w:val="1"/>
      <w:numFmt w:val="lowerLetter"/>
      <w:lvlText w:val="%8"/>
      <w:lvlJc w:val="left"/>
      <w:pPr>
        <w:ind w:left="6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32CF382">
      <w:start w:val="1"/>
      <w:numFmt w:val="lowerRoman"/>
      <w:lvlText w:val="%9"/>
      <w:lvlJc w:val="left"/>
      <w:pPr>
        <w:ind w:left="6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944A47"/>
    <w:multiLevelType w:val="hybridMultilevel"/>
    <w:tmpl w:val="A650CA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92AE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4530CB2"/>
    <w:multiLevelType w:val="hybridMultilevel"/>
    <w:tmpl w:val="0D4A15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820AE1"/>
    <w:multiLevelType w:val="hybridMultilevel"/>
    <w:tmpl w:val="77545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C96BBD"/>
    <w:multiLevelType w:val="hybridMultilevel"/>
    <w:tmpl w:val="B908DC6E"/>
    <w:lvl w:ilvl="0" w:tplc="0415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b/>
      </w:rPr>
    </w:lvl>
    <w:lvl w:ilvl="1" w:tplc="537638F8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2" w:tplc="D8BC5CF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9C670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 Narrow" w:eastAsia="Times New Roman" w:hAnsi="Arial Narrow" w:cs="Arial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AF79C9"/>
    <w:multiLevelType w:val="hybridMultilevel"/>
    <w:tmpl w:val="E98A04A4"/>
    <w:lvl w:ilvl="0" w:tplc="747A105C">
      <w:start w:val="1"/>
      <w:numFmt w:val="lowerLetter"/>
      <w:lvlText w:val="%1."/>
      <w:lvlJc w:val="left"/>
      <w:pPr>
        <w:ind w:left="644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8555645"/>
    <w:multiLevelType w:val="multilevel"/>
    <w:tmpl w:val="B48848F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22D76DD"/>
    <w:multiLevelType w:val="hybridMultilevel"/>
    <w:tmpl w:val="CA56D408"/>
    <w:lvl w:ilvl="0" w:tplc="AA5062AC">
      <w:start w:val="4"/>
      <w:numFmt w:val="decimal"/>
      <w:lvlText w:val="%1."/>
      <w:lvlJc w:val="left"/>
      <w:pPr>
        <w:ind w:left="1059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4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DA84DDA">
      <w:start w:val="1"/>
      <w:numFmt w:val="lowerLetter"/>
      <w:lvlText w:val="%2"/>
      <w:lvlJc w:val="left"/>
      <w:pPr>
        <w:ind w:left="1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6E81258">
      <w:start w:val="1"/>
      <w:numFmt w:val="lowerRoman"/>
      <w:lvlText w:val="%3"/>
      <w:lvlJc w:val="left"/>
      <w:pPr>
        <w:ind w:left="2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D64FC5C">
      <w:start w:val="1"/>
      <w:numFmt w:val="decimal"/>
      <w:lvlText w:val="%4"/>
      <w:lvlJc w:val="left"/>
      <w:pPr>
        <w:ind w:left="2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0DAA952">
      <w:start w:val="1"/>
      <w:numFmt w:val="lowerLetter"/>
      <w:lvlText w:val="%5"/>
      <w:lvlJc w:val="left"/>
      <w:pPr>
        <w:ind w:left="3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E28D400">
      <w:start w:val="1"/>
      <w:numFmt w:val="lowerRoman"/>
      <w:lvlText w:val="%6"/>
      <w:lvlJc w:val="left"/>
      <w:pPr>
        <w:ind w:left="4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8EC13BE">
      <w:start w:val="1"/>
      <w:numFmt w:val="decimal"/>
      <w:lvlText w:val="%7"/>
      <w:lvlJc w:val="left"/>
      <w:pPr>
        <w:ind w:left="5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66EC4CA">
      <w:start w:val="1"/>
      <w:numFmt w:val="lowerLetter"/>
      <w:lvlText w:val="%8"/>
      <w:lvlJc w:val="left"/>
      <w:pPr>
        <w:ind w:left="5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F1630C8">
      <w:start w:val="1"/>
      <w:numFmt w:val="lowerRoman"/>
      <w:lvlText w:val="%9"/>
      <w:lvlJc w:val="left"/>
      <w:pPr>
        <w:ind w:left="6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4D736FA"/>
    <w:multiLevelType w:val="hybridMultilevel"/>
    <w:tmpl w:val="0F30E8AC"/>
    <w:lvl w:ilvl="0" w:tplc="B00A1EB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7AE20EC"/>
    <w:multiLevelType w:val="hybridMultilevel"/>
    <w:tmpl w:val="CBCCD1A0"/>
    <w:lvl w:ilvl="0" w:tplc="9CCCC2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960D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BDB51BE"/>
    <w:multiLevelType w:val="hybridMultilevel"/>
    <w:tmpl w:val="667CF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275B9C"/>
    <w:multiLevelType w:val="hybridMultilevel"/>
    <w:tmpl w:val="6F50DBA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9D6F6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13817FF"/>
    <w:multiLevelType w:val="multilevel"/>
    <w:tmpl w:val="220695D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26774B7"/>
    <w:multiLevelType w:val="hybridMultilevel"/>
    <w:tmpl w:val="A4528D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A34205"/>
    <w:multiLevelType w:val="multilevel"/>
    <w:tmpl w:val="220695D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28B4916"/>
    <w:multiLevelType w:val="hybridMultilevel"/>
    <w:tmpl w:val="113C9818"/>
    <w:lvl w:ilvl="0" w:tplc="CD140E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2E783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5FC25C4"/>
    <w:multiLevelType w:val="hybridMultilevel"/>
    <w:tmpl w:val="D8B8A580"/>
    <w:lvl w:ilvl="0" w:tplc="ACDAB2CE">
      <w:start w:val="2"/>
      <w:numFmt w:val="decimal"/>
      <w:lvlText w:val="%1."/>
      <w:lvlJc w:val="left"/>
      <w:pPr>
        <w:ind w:left="738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4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A547598">
      <w:start w:val="1"/>
      <w:numFmt w:val="lowerLetter"/>
      <w:lvlText w:val="%2"/>
      <w:lvlJc w:val="left"/>
      <w:pPr>
        <w:ind w:left="1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6D424C6">
      <w:start w:val="1"/>
      <w:numFmt w:val="lowerRoman"/>
      <w:lvlText w:val="%3"/>
      <w:lvlJc w:val="left"/>
      <w:pPr>
        <w:ind w:left="2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73888D4">
      <w:start w:val="1"/>
      <w:numFmt w:val="decimal"/>
      <w:lvlText w:val="%4"/>
      <w:lvlJc w:val="left"/>
      <w:pPr>
        <w:ind w:left="2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E74675C">
      <w:start w:val="1"/>
      <w:numFmt w:val="lowerLetter"/>
      <w:lvlText w:val="%5"/>
      <w:lvlJc w:val="left"/>
      <w:pPr>
        <w:ind w:left="3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5C4160C">
      <w:start w:val="1"/>
      <w:numFmt w:val="lowerRoman"/>
      <w:lvlText w:val="%6"/>
      <w:lvlJc w:val="left"/>
      <w:pPr>
        <w:ind w:left="4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2ECC258">
      <w:start w:val="1"/>
      <w:numFmt w:val="decimal"/>
      <w:lvlText w:val="%7"/>
      <w:lvlJc w:val="left"/>
      <w:pPr>
        <w:ind w:left="5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DC2BA7E">
      <w:start w:val="1"/>
      <w:numFmt w:val="lowerLetter"/>
      <w:lvlText w:val="%8"/>
      <w:lvlJc w:val="left"/>
      <w:pPr>
        <w:ind w:left="5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06C6C50">
      <w:start w:val="1"/>
      <w:numFmt w:val="lowerRoman"/>
      <w:lvlText w:val="%9"/>
      <w:lvlJc w:val="left"/>
      <w:pPr>
        <w:ind w:left="6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C0B0669"/>
    <w:multiLevelType w:val="multilevel"/>
    <w:tmpl w:val="220695D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BB16D7A"/>
    <w:multiLevelType w:val="hybridMultilevel"/>
    <w:tmpl w:val="76A4D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011472"/>
    <w:multiLevelType w:val="hybridMultilevel"/>
    <w:tmpl w:val="C930AB5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573C08"/>
    <w:multiLevelType w:val="hybridMultilevel"/>
    <w:tmpl w:val="1FDECE28"/>
    <w:lvl w:ilvl="0" w:tplc="699E4C76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0F">
      <w:start w:val="1"/>
      <w:numFmt w:val="decimal"/>
      <w:lvlText w:val="%3.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F04BA4"/>
    <w:multiLevelType w:val="hybridMultilevel"/>
    <w:tmpl w:val="B1F23E84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8408D6"/>
    <w:multiLevelType w:val="hybridMultilevel"/>
    <w:tmpl w:val="BA444232"/>
    <w:lvl w:ilvl="0" w:tplc="2D58E7D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5726DE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91947672">
    <w:abstractNumId w:val="18"/>
  </w:num>
  <w:num w:numId="2" w16cid:durableId="1299147092">
    <w:abstractNumId w:val="15"/>
  </w:num>
  <w:num w:numId="3" w16cid:durableId="1859657827">
    <w:abstractNumId w:val="19"/>
  </w:num>
  <w:num w:numId="4" w16cid:durableId="147675613">
    <w:abstractNumId w:val="11"/>
  </w:num>
  <w:num w:numId="5" w16cid:durableId="1938438104">
    <w:abstractNumId w:val="14"/>
  </w:num>
  <w:num w:numId="6" w16cid:durableId="790242333">
    <w:abstractNumId w:val="27"/>
  </w:num>
  <w:num w:numId="7" w16cid:durableId="208346620">
    <w:abstractNumId w:val="2"/>
  </w:num>
  <w:num w:numId="8" w16cid:durableId="912356308">
    <w:abstractNumId w:val="7"/>
  </w:num>
  <w:num w:numId="9" w16cid:durableId="915936395">
    <w:abstractNumId w:val="13"/>
  </w:num>
  <w:num w:numId="10" w16cid:durableId="291640333">
    <w:abstractNumId w:val="21"/>
  </w:num>
  <w:num w:numId="11" w16cid:durableId="1019089831">
    <w:abstractNumId w:val="17"/>
  </w:num>
  <w:num w:numId="12" w16cid:durableId="1907374731">
    <w:abstractNumId w:val="5"/>
  </w:num>
  <w:num w:numId="13" w16cid:durableId="13046545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5412878">
    <w:abstractNumId w:val="5"/>
  </w:num>
  <w:num w:numId="15" w16cid:durableId="856041701">
    <w:abstractNumId w:val="24"/>
  </w:num>
  <w:num w:numId="16" w16cid:durableId="1836914838">
    <w:abstractNumId w:val="10"/>
  </w:num>
  <w:num w:numId="17" w16cid:durableId="1112940872">
    <w:abstractNumId w:val="6"/>
  </w:num>
  <w:num w:numId="18" w16cid:durableId="1647928378">
    <w:abstractNumId w:val="0"/>
  </w:num>
  <w:num w:numId="19" w16cid:durableId="1100024164">
    <w:abstractNumId w:val="20"/>
  </w:num>
  <w:num w:numId="20" w16cid:durableId="1627854491">
    <w:abstractNumId w:val="8"/>
  </w:num>
  <w:num w:numId="21" w16cid:durableId="1154906577">
    <w:abstractNumId w:val="25"/>
  </w:num>
  <w:num w:numId="22" w16cid:durableId="1664317807">
    <w:abstractNumId w:val="23"/>
  </w:num>
  <w:num w:numId="23" w16cid:durableId="932856609">
    <w:abstractNumId w:val="4"/>
  </w:num>
  <w:num w:numId="24" w16cid:durableId="1603492026">
    <w:abstractNumId w:val="16"/>
  </w:num>
  <w:num w:numId="25" w16cid:durableId="763694749">
    <w:abstractNumId w:val="9"/>
  </w:num>
  <w:num w:numId="26" w16cid:durableId="2026059032">
    <w:abstractNumId w:val="12"/>
  </w:num>
  <w:num w:numId="27" w16cid:durableId="1372655563">
    <w:abstractNumId w:val="3"/>
  </w:num>
  <w:num w:numId="28" w16cid:durableId="1885291897">
    <w:abstractNumId w:val="1"/>
  </w:num>
  <w:num w:numId="29" w16cid:durableId="85269201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39C"/>
    <w:rsid w:val="00085B82"/>
    <w:rsid w:val="000E0912"/>
    <w:rsid w:val="000E26AB"/>
    <w:rsid w:val="0014106E"/>
    <w:rsid w:val="00184C87"/>
    <w:rsid w:val="001A1210"/>
    <w:rsid w:val="001B295B"/>
    <w:rsid w:val="001D2AC3"/>
    <w:rsid w:val="001F687D"/>
    <w:rsid w:val="00216D7C"/>
    <w:rsid w:val="00231F33"/>
    <w:rsid w:val="00232DB7"/>
    <w:rsid w:val="002943BF"/>
    <w:rsid w:val="002A3269"/>
    <w:rsid w:val="002E0800"/>
    <w:rsid w:val="00311FB9"/>
    <w:rsid w:val="00311FC7"/>
    <w:rsid w:val="00342013"/>
    <w:rsid w:val="003A0E73"/>
    <w:rsid w:val="003C73F3"/>
    <w:rsid w:val="00432D24"/>
    <w:rsid w:val="004C20FA"/>
    <w:rsid w:val="00506824"/>
    <w:rsid w:val="00536C0C"/>
    <w:rsid w:val="005B4485"/>
    <w:rsid w:val="005E7015"/>
    <w:rsid w:val="006368C6"/>
    <w:rsid w:val="00682A08"/>
    <w:rsid w:val="006B4B62"/>
    <w:rsid w:val="006F08AB"/>
    <w:rsid w:val="007401B9"/>
    <w:rsid w:val="007528F2"/>
    <w:rsid w:val="00755040"/>
    <w:rsid w:val="00792093"/>
    <w:rsid w:val="007C6AE0"/>
    <w:rsid w:val="007D1CFA"/>
    <w:rsid w:val="008126CA"/>
    <w:rsid w:val="008216BB"/>
    <w:rsid w:val="00836901"/>
    <w:rsid w:val="00844701"/>
    <w:rsid w:val="008456D8"/>
    <w:rsid w:val="00873451"/>
    <w:rsid w:val="008776EB"/>
    <w:rsid w:val="009552F9"/>
    <w:rsid w:val="009654FD"/>
    <w:rsid w:val="009B2E68"/>
    <w:rsid w:val="009C456E"/>
    <w:rsid w:val="009F129A"/>
    <w:rsid w:val="00A00520"/>
    <w:rsid w:val="00A331E7"/>
    <w:rsid w:val="00A92D8C"/>
    <w:rsid w:val="00B4707B"/>
    <w:rsid w:val="00B51A52"/>
    <w:rsid w:val="00C009E2"/>
    <w:rsid w:val="00C17188"/>
    <w:rsid w:val="00C41D4F"/>
    <w:rsid w:val="00C65668"/>
    <w:rsid w:val="00CC349F"/>
    <w:rsid w:val="00CD0657"/>
    <w:rsid w:val="00CD186B"/>
    <w:rsid w:val="00CF5923"/>
    <w:rsid w:val="00DB0139"/>
    <w:rsid w:val="00DE0AC1"/>
    <w:rsid w:val="00E123E9"/>
    <w:rsid w:val="00E1538A"/>
    <w:rsid w:val="00E3411A"/>
    <w:rsid w:val="00E618B9"/>
    <w:rsid w:val="00E67455"/>
    <w:rsid w:val="00E804CF"/>
    <w:rsid w:val="00ED139C"/>
    <w:rsid w:val="00F5769E"/>
    <w:rsid w:val="00F7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73DB1"/>
  <w15:chartTrackingRefBased/>
  <w15:docId w15:val="{FCDC3EC4-935F-4285-BD4A-BC2D7FE93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015"/>
    <w:pPr>
      <w:spacing w:after="0" w:line="276" w:lineRule="auto"/>
      <w:outlineLvl w:val="1"/>
    </w:pPr>
    <w:rPr>
      <w:rFonts w:ascii="Arial" w:eastAsia="Times New Roman" w:hAnsi="Arial" w:cs="Arial"/>
      <w:b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E7015"/>
    <w:pPr>
      <w:spacing w:after="0" w:line="276" w:lineRule="auto"/>
      <w:outlineLvl w:val="2"/>
    </w:pPr>
    <w:rPr>
      <w:rFonts w:ascii="Arial" w:eastAsia="Times New Roman" w:hAnsi="Arial" w:cs="Arial"/>
      <w:b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E7015"/>
    <w:pPr>
      <w:spacing w:after="0" w:line="276" w:lineRule="auto"/>
      <w:contextualSpacing/>
      <w:outlineLvl w:val="3"/>
    </w:pPr>
    <w:rPr>
      <w:rFonts w:ascii="Arial" w:eastAsia="Calibri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09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341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41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41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41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411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4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411A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5E7015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E7015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5E7015"/>
    <w:rPr>
      <w:rFonts w:ascii="Arial" w:eastAsia="Calibri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725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Krajewska</dc:creator>
  <cp:keywords/>
  <dc:description/>
  <cp:lastModifiedBy>Aneta Kwiatkowska</cp:lastModifiedBy>
  <cp:revision>2</cp:revision>
  <cp:lastPrinted>2021-02-09T14:07:00Z</cp:lastPrinted>
  <dcterms:created xsi:type="dcterms:W3CDTF">2025-08-14T11:53:00Z</dcterms:created>
  <dcterms:modified xsi:type="dcterms:W3CDTF">2025-08-14T11:53:00Z</dcterms:modified>
</cp:coreProperties>
</file>