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6C22" w14:textId="696715C2" w:rsidR="00E20D2D" w:rsidRPr="004D2CBA" w:rsidRDefault="00E20D2D" w:rsidP="002D3AEC">
      <w:pPr>
        <w:pStyle w:val="Nagwek1"/>
        <w:jc w:val="both"/>
        <w:rPr>
          <w:rFonts w:ascii="Arial Narrow" w:hAnsi="Arial Narrow"/>
          <w:b/>
          <w:bCs/>
          <w:color w:val="auto"/>
          <w:sz w:val="24"/>
          <w:szCs w:val="24"/>
        </w:rPr>
      </w:pPr>
      <w:r w:rsidRPr="004D2CBA">
        <w:rPr>
          <w:rFonts w:ascii="Arial Narrow" w:hAnsi="Arial Narrow"/>
          <w:b/>
          <w:bCs/>
          <w:color w:val="auto"/>
          <w:sz w:val="24"/>
          <w:szCs w:val="24"/>
        </w:rPr>
        <w:t>ZAKR</w:t>
      </w:r>
      <w:r w:rsidR="009E4484">
        <w:rPr>
          <w:rFonts w:ascii="Arial Narrow" w:hAnsi="Arial Narrow"/>
          <w:b/>
          <w:bCs/>
          <w:color w:val="auto"/>
          <w:sz w:val="24"/>
          <w:szCs w:val="24"/>
        </w:rPr>
        <w:t>E</w:t>
      </w:r>
      <w:r w:rsidRPr="004D2CBA">
        <w:rPr>
          <w:rFonts w:ascii="Arial Narrow" w:hAnsi="Arial Narrow"/>
          <w:b/>
          <w:bCs/>
          <w:color w:val="auto"/>
          <w:sz w:val="24"/>
          <w:szCs w:val="24"/>
        </w:rPr>
        <w:t>S   CZYNNOŚCI</w:t>
      </w:r>
    </w:p>
    <w:p w14:paraId="0E942E1E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65B9FF9A" w14:textId="77777777" w:rsidR="00E20D2D" w:rsidRPr="004203DE" w:rsidRDefault="00E20D2D" w:rsidP="00E20D2D">
      <w:pPr>
        <w:jc w:val="both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b/>
          <w:sz w:val="24"/>
          <w:szCs w:val="24"/>
        </w:rPr>
        <w:t xml:space="preserve">na stanowisku </w:t>
      </w:r>
      <w:proofErr w:type="gramStart"/>
      <w:r>
        <w:rPr>
          <w:rFonts w:ascii="Arial Narrow" w:hAnsi="Arial Narrow"/>
          <w:b/>
          <w:sz w:val="24"/>
          <w:szCs w:val="24"/>
        </w:rPr>
        <w:t>podinspektora</w:t>
      </w:r>
      <w:r w:rsidRPr="00C90383">
        <w:rPr>
          <w:rFonts w:ascii="Arial Narrow" w:hAnsi="Arial Narrow"/>
          <w:b/>
          <w:bCs/>
          <w:sz w:val="24"/>
          <w:szCs w:val="24"/>
        </w:rPr>
        <w:t xml:space="preserve">  ds.</w:t>
      </w:r>
      <w:proofErr w:type="gramEnd"/>
      <w:r w:rsidRPr="00C90383">
        <w:rPr>
          <w:rFonts w:ascii="Arial Narrow" w:hAnsi="Arial Narrow"/>
          <w:b/>
          <w:bCs/>
          <w:sz w:val="24"/>
          <w:szCs w:val="24"/>
        </w:rPr>
        <w:t xml:space="preserve"> obsługi </w:t>
      </w:r>
      <w:proofErr w:type="gramStart"/>
      <w:r w:rsidRPr="00C90383">
        <w:rPr>
          <w:rFonts w:ascii="Arial Narrow" w:hAnsi="Arial Narrow"/>
          <w:b/>
          <w:bCs/>
          <w:sz w:val="24"/>
          <w:szCs w:val="24"/>
        </w:rPr>
        <w:t xml:space="preserve">sekretariatu </w:t>
      </w:r>
      <w:r>
        <w:rPr>
          <w:rFonts w:ascii="Arial Narrow" w:hAnsi="Arial Narrow"/>
          <w:b/>
          <w:bCs/>
          <w:sz w:val="24"/>
          <w:szCs w:val="24"/>
        </w:rPr>
        <w:t xml:space="preserve"> Zastępcy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C90383">
        <w:rPr>
          <w:rFonts w:ascii="Arial Narrow" w:hAnsi="Arial Narrow"/>
          <w:b/>
          <w:bCs/>
          <w:sz w:val="24"/>
          <w:szCs w:val="24"/>
        </w:rPr>
        <w:t xml:space="preserve">Prezydenta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90383">
        <w:rPr>
          <w:rFonts w:ascii="Arial Narrow" w:hAnsi="Arial Narrow"/>
          <w:b/>
          <w:bCs/>
          <w:sz w:val="24"/>
          <w:szCs w:val="24"/>
        </w:rPr>
        <w:t>w</w:t>
      </w:r>
      <w:proofErr w:type="gramEnd"/>
      <w:r w:rsidRPr="00C90383">
        <w:rPr>
          <w:rFonts w:ascii="Arial Narrow" w:hAnsi="Arial Narrow"/>
          <w:b/>
          <w:bCs/>
          <w:sz w:val="24"/>
          <w:szCs w:val="24"/>
        </w:rPr>
        <w:t xml:space="preserve"> Biurze Prezydenta</w:t>
      </w:r>
    </w:p>
    <w:p w14:paraId="2B8F9475" w14:textId="77777777" w:rsidR="00E20D2D" w:rsidRPr="004203DE" w:rsidRDefault="00E20D2D" w:rsidP="00E20D2D">
      <w:pPr>
        <w:jc w:val="both"/>
        <w:rPr>
          <w:rFonts w:ascii="Arial Narrow" w:hAnsi="Arial Narrow"/>
          <w:b/>
          <w:sz w:val="24"/>
          <w:szCs w:val="24"/>
        </w:rPr>
      </w:pPr>
    </w:p>
    <w:p w14:paraId="3E3F1A5B" w14:textId="77777777" w:rsidR="00E20D2D" w:rsidRDefault="00E20D2D" w:rsidP="00E20D2D">
      <w:pPr>
        <w:ind w:firstLine="425"/>
        <w:contextualSpacing/>
        <w:jc w:val="both"/>
        <w:rPr>
          <w:rFonts w:ascii="Arial Narrow" w:hAnsi="Arial Narrow" w:cs="Arial"/>
          <w:sz w:val="24"/>
          <w:szCs w:val="24"/>
        </w:rPr>
      </w:pPr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>Na podstawie § 2</w:t>
      </w:r>
      <w:r>
        <w:rPr>
          <w:rFonts w:ascii="Arial Narrow" w:eastAsia="Calibri" w:hAnsi="Arial Narrow" w:cs="Arial"/>
          <w:sz w:val="24"/>
          <w:szCs w:val="24"/>
          <w:lang w:eastAsia="en-US"/>
        </w:rPr>
        <w:t>4</w:t>
      </w:r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 xml:space="preserve"> ust.</w:t>
      </w:r>
      <w:proofErr w:type="gramStart"/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 xml:space="preserve">1 </w:t>
      </w:r>
      <w:r>
        <w:rPr>
          <w:rFonts w:ascii="Arial Narrow" w:eastAsia="Calibri" w:hAnsi="Arial Narrow" w:cs="Arial"/>
          <w:sz w:val="24"/>
          <w:szCs w:val="24"/>
          <w:lang w:eastAsia="en-US"/>
        </w:rPr>
        <w:t xml:space="preserve"> pkt.</w:t>
      </w:r>
      <w:proofErr w:type="gramEnd"/>
      <w:r>
        <w:rPr>
          <w:rFonts w:ascii="Arial Narrow" w:eastAsia="Calibri" w:hAnsi="Arial Narrow" w:cs="Arial"/>
          <w:sz w:val="24"/>
          <w:szCs w:val="24"/>
          <w:lang w:eastAsia="en-US"/>
        </w:rPr>
        <w:t xml:space="preserve"> 1 </w:t>
      </w:r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>Regulaminu Organizacyjnego Urzędu Miasta Włocławek wprowadzonego zarządzeniem nr 366/2024 Prezydenta Miasta Włocławek z dnia 27 sierpnia 2024 r.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15E2E456" w14:textId="77777777" w:rsidR="00E20D2D" w:rsidRPr="004203DE" w:rsidRDefault="00E20D2D" w:rsidP="00E20D2D">
      <w:pPr>
        <w:contextualSpacing/>
        <w:jc w:val="both"/>
        <w:rPr>
          <w:rFonts w:ascii="Arial Narrow" w:hAnsi="Arial Narrow" w:cs="Arial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oraz na podstawie Regulaminu Organizacyjnego Biura Prezydenta</w:t>
      </w:r>
    </w:p>
    <w:p w14:paraId="3C5E7176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</w:p>
    <w:p w14:paraId="0E339AE1" w14:textId="77777777" w:rsidR="00E20D2D" w:rsidRPr="004203DE" w:rsidRDefault="00E20D2D" w:rsidP="00E20D2D">
      <w:pPr>
        <w:jc w:val="center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b/>
          <w:sz w:val="24"/>
          <w:szCs w:val="24"/>
        </w:rPr>
        <w:t>u s t a l a m,</w:t>
      </w:r>
    </w:p>
    <w:p w14:paraId="6CC96980" w14:textId="77777777" w:rsidR="00E20D2D" w:rsidRPr="004203DE" w:rsidRDefault="00E20D2D" w:rsidP="00E20D2D">
      <w:pPr>
        <w:jc w:val="both"/>
        <w:rPr>
          <w:rFonts w:ascii="Arial Narrow" w:hAnsi="Arial Narrow"/>
          <w:b/>
          <w:sz w:val="24"/>
          <w:szCs w:val="24"/>
        </w:rPr>
      </w:pPr>
    </w:p>
    <w:p w14:paraId="05E14372" w14:textId="77777777" w:rsidR="00E20D2D" w:rsidRDefault="00E20D2D" w:rsidP="00E20D2D">
      <w:pPr>
        <w:jc w:val="both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 xml:space="preserve">szczegółowy zakres zadań dla </w:t>
      </w:r>
      <w:r>
        <w:rPr>
          <w:rFonts w:ascii="Arial Narrow" w:hAnsi="Arial Narrow"/>
          <w:b/>
          <w:sz w:val="24"/>
          <w:szCs w:val="24"/>
        </w:rPr>
        <w:t>………………………………….</w:t>
      </w:r>
    </w:p>
    <w:p w14:paraId="2DE52E47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C2D26AB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7B3155E5" w14:textId="77777777" w:rsidR="00E20D2D" w:rsidRPr="004203DE" w:rsidRDefault="00E20D2D" w:rsidP="00E20D2D">
      <w:pPr>
        <w:numPr>
          <w:ilvl w:val="0"/>
          <w:numId w:val="2"/>
        </w:numPr>
        <w:ind w:left="851" w:hanging="284"/>
        <w:jc w:val="both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b/>
          <w:sz w:val="24"/>
          <w:szCs w:val="24"/>
        </w:rPr>
        <w:t>Zakres zadań:</w:t>
      </w:r>
    </w:p>
    <w:p w14:paraId="2EB921FC" w14:textId="77777777" w:rsidR="00E20D2D" w:rsidRPr="00EE16B6" w:rsidRDefault="00E20D2D" w:rsidP="00E20D2D">
      <w:pPr>
        <w:tabs>
          <w:tab w:val="left" w:pos="1418"/>
        </w:tabs>
        <w:jc w:val="both"/>
        <w:rPr>
          <w:rFonts w:ascii="Arial Narrow" w:hAnsi="Arial Narrow"/>
        </w:rPr>
      </w:pPr>
    </w:p>
    <w:p w14:paraId="0F599AB0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F102DD">
        <w:rPr>
          <w:rFonts w:ascii="Arial Narrow" w:hAnsi="Arial Narrow"/>
          <w:sz w:val="24"/>
          <w:szCs w:val="24"/>
        </w:rPr>
        <w:t>bsługa kancelaryjna stanowiska Zastępcy Prezydenta</w:t>
      </w:r>
      <w:r>
        <w:rPr>
          <w:rFonts w:ascii="Arial Narrow" w:hAnsi="Arial Narrow"/>
          <w:sz w:val="24"/>
          <w:szCs w:val="24"/>
        </w:rPr>
        <w:t>.</w:t>
      </w:r>
      <w:r w:rsidRPr="00F102DD">
        <w:rPr>
          <w:rFonts w:ascii="Arial Narrow" w:hAnsi="Arial Narrow"/>
          <w:sz w:val="24"/>
          <w:szCs w:val="24"/>
        </w:rPr>
        <w:t xml:space="preserve"> </w:t>
      </w:r>
    </w:p>
    <w:p w14:paraId="7B90191E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F102DD">
        <w:rPr>
          <w:rFonts w:ascii="Arial Narrow" w:hAnsi="Arial Narrow"/>
          <w:sz w:val="24"/>
          <w:szCs w:val="24"/>
        </w:rPr>
        <w:t xml:space="preserve">rzekazywanie zadekretowanej lub podpisanej przez Zastępcę </w:t>
      </w:r>
      <w:proofErr w:type="gramStart"/>
      <w:r w:rsidRPr="00F102DD">
        <w:rPr>
          <w:rFonts w:ascii="Arial Narrow" w:hAnsi="Arial Narrow"/>
          <w:sz w:val="24"/>
          <w:szCs w:val="24"/>
        </w:rPr>
        <w:t>Prezydenta  korespondencji</w:t>
      </w:r>
      <w:proofErr w:type="gramEnd"/>
      <w:r w:rsidRPr="00F102DD">
        <w:rPr>
          <w:rFonts w:ascii="Arial Narrow" w:hAnsi="Arial Narrow"/>
          <w:sz w:val="24"/>
          <w:szCs w:val="24"/>
        </w:rPr>
        <w:t xml:space="preserve"> do wyznaczonych komórek organizacyjnych Urzędu lub pracowników Urzędu</w:t>
      </w:r>
      <w:r>
        <w:rPr>
          <w:rFonts w:ascii="Arial Narrow" w:hAnsi="Arial Narrow"/>
          <w:sz w:val="24"/>
          <w:szCs w:val="24"/>
        </w:rPr>
        <w:t>.</w:t>
      </w:r>
    </w:p>
    <w:p w14:paraId="6220832A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F102DD">
        <w:rPr>
          <w:rFonts w:ascii="Arial Narrow" w:hAnsi="Arial Narrow"/>
          <w:sz w:val="24"/>
          <w:szCs w:val="24"/>
        </w:rPr>
        <w:t>rowadzenie terminarza narad i spotkań oraz ich obsługa organizacyjna</w:t>
      </w:r>
      <w:r>
        <w:rPr>
          <w:rFonts w:ascii="Arial Narrow" w:hAnsi="Arial Narrow"/>
          <w:sz w:val="24"/>
          <w:szCs w:val="24"/>
        </w:rPr>
        <w:t>.</w:t>
      </w:r>
    </w:p>
    <w:p w14:paraId="1454D86C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F102DD">
        <w:rPr>
          <w:rFonts w:ascii="Arial Narrow" w:hAnsi="Arial Narrow"/>
          <w:sz w:val="24"/>
          <w:szCs w:val="24"/>
        </w:rPr>
        <w:t>rganizowanie podróży służbowych (rezerwacja biletów, noclegów, itp.)</w:t>
      </w:r>
      <w:r>
        <w:rPr>
          <w:rFonts w:ascii="Arial Narrow" w:hAnsi="Arial Narrow"/>
          <w:sz w:val="24"/>
          <w:szCs w:val="24"/>
        </w:rPr>
        <w:t>.</w:t>
      </w:r>
    </w:p>
    <w:p w14:paraId="15FF6BDF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F102DD">
        <w:rPr>
          <w:rFonts w:ascii="Arial Narrow" w:hAnsi="Arial Narrow"/>
          <w:sz w:val="24"/>
          <w:szCs w:val="24"/>
        </w:rPr>
        <w:t>bsługa połączeń telefonicznych</w:t>
      </w:r>
      <w:r>
        <w:rPr>
          <w:rFonts w:ascii="Arial Narrow" w:hAnsi="Arial Narrow"/>
          <w:sz w:val="24"/>
          <w:szCs w:val="24"/>
        </w:rPr>
        <w:t>.</w:t>
      </w:r>
    </w:p>
    <w:p w14:paraId="02DA0C2D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F102DD">
        <w:rPr>
          <w:rFonts w:ascii="Arial Narrow" w:hAnsi="Arial Narrow"/>
          <w:sz w:val="24"/>
          <w:szCs w:val="24"/>
        </w:rPr>
        <w:t>bsługa organizacyjna w sprawie przyjmowania interesantów</w:t>
      </w:r>
      <w:r>
        <w:rPr>
          <w:rFonts w:ascii="Arial Narrow" w:hAnsi="Arial Narrow"/>
          <w:sz w:val="24"/>
          <w:szCs w:val="24"/>
        </w:rPr>
        <w:t>.</w:t>
      </w:r>
    </w:p>
    <w:p w14:paraId="0211DCBD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F102DD">
        <w:rPr>
          <w:rFonts w:ascii="Arial Narrow" w:hAnsi="Arial Narrow"/>
          <w:sz w:val="24"/>
          <w:szCs w:val="24"/>
        </w:rPr>
        <w:t xml:space="preserve">bieranie informacji i redagowanie </w:t>
      </w:r>
      <w:proofErr w:type="gramStart"/>
      <w:r w:rsidRPr="00F102DD">
        <w:rPr>
          <w:rFonts w:ascii="Arial Narrow" w:hAnsi="Arial Narrow"/>
          <w:sz w:val="24"/>
          <w:szCs w:val="24"/>
        </w:rPr>
        <w:t>pism  zgodnie</w:t>
      </w:r>
      <w:proofErr w:type="gramEnd"/>
      <w:r w:rsidRPr="00F102DD">
        <w:rPr>
          <w:rFonts w:ascii="Arial Narrow" w:hAnsi="Arial Narrow"/>
          <w:sz w:val="24"/>
          <w:szCs w:val="24"/>
        </w:rPr>
        <w:t xml:space="preserve"> z dyspozycjami Zastępcy Prezydenta</w:t>
      </w:r>
      <w:r>
        <w:rPr>
          <w:rFonts w:ascii="Arial Narrow" w:hAnsi="Arial Narrow"/>
          <w:sz w:val="24"/>
          <w:szCs w:val="24"/>
        </w:rPr>
        <w:t>.</w:t>
      </w:r>
      <w:r w:rsidRPr="00F102DD">
        <w:rPr>
          <w:rFonts w:ascii="Arial Narrow" w:hAnsi="Arial Narrow"/>
          <w:sz w:val="24"/>
          <w:szCs w:val="24"/>
        </w:rPr>
        <w:t xml:space="preserve"> </w:t>
      </w:r>
    </w:p>
    <w:p w14:paraId="024DEF98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F102DD">
        <w:rPr>
          <w:rFonts w:ascii="Arial Narrow" w:hAnsi="Arial Narrow"/>
          <w:sz w:val="24"/>
          <w:szCs w:val="24"/>
        </w:rPr>
        <w:t>apewnienie porządku i estetyki w pomieszczeniach sekretariatu i w gabinecie Zastępcy Prezydenta</w:t>
      </w:r>
      <w:r>
        <w:rPr>
          <w:rFonts w:ascii="Arial Narrow" w:hAnsi="Arial Narrow"/>
          <w:sz w:val="24"/>
          <w:szCs w:val="24"/>
        </w:rPr>
        <w:t>.</w:t>
      </w:r>
    </w:p>
    <w:p w14:paraId="02ED55C9" w14:textId="77777777" w:rsidR="00E20D2D" w:rsidRPr="00F102DD" w:rsidRDefault="00E20D2D" w:rsidP="00E20D2D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F102DD">
        <w:rPr>
          <w:rFonts w:ascii="Arial Narrow" w:hAnsi="Arial Narrow"/>
          <w:sz w:val="24"/>
          <w:szCs w:val="24"/>
        </w:rPr>
        <w:t>rzechowywanie i używanie powierzonych pieczęci i pieczątek zgodnie z obowiązującymi w tym zakresie przepisami</w:t>
      </w:r>
      <w:r>
        <w:rPr>
          <w:rFonts w:ascii="Arial Narrow" w:hAnsi="Arial Narrow"/>
          <w:sz w:val="24"/>
          <w:szCs w:val="24"/>
        </w:rPr>
        <w:t>.</w:t>
      </w:r>
    </w:p>
    <w:p w14:paraId="6600BB61" w14:textId="77777777" w:rsidR="00E20D2D" w:rsidRPr="00F102DD" w:rsidRDefault="00E20D2D" w:rsidP="00E20D2D">
      <w:pPr>
        <w:numPr>
          <w:ilvl w:val="0"/>
          <w:numId w:val="3"/>
        </w:numPr>
        <w:spacing w:after="16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F102DD">
        <w:rPr>
          <w:rFonts w:ascii="Arial Narrow" w:hAnsi="Arial Narrow"/>
          <w:sz w:val="24"/>
          <w:szCs w:val="24"/>
        </w:rPr>
        <w:t xml:space="preserve">aopatrywanie </w:t>
      </w:r>
      <w:proofErr w:type="gramStart"/>
      <w:r w:rsidRPr="00F102DD">
        <w:rPr>
          <w:rFonts w:ascii="Arial Narrow" w:hAnsi="Arial Narrow"/>
          <w:sz w:val="24"/>
          <w:szCs w:val="24"/>
        </w:rPr>
        <w:t>sekretariatu  Zastępcy</w:t>
      </w:r>
      <w:proofErr w:type="gramEnd"/>
      <w:r w:rsidRPr="00F102DD">
        <w:rPr>
          <w:rFonts w:ascii="Arial Narrow" w:hAnsi="Arial Narrow"/>
          <w:sz w:val="24"/>
          <w:szCs w:val="24"/>
        </w:rPr>
        <w:t xml:space="preserve"> Prezydenta w materiały biurowe</w:t>
      </w:r>
      <w:r>
        <w:rPr>
          <w:rFonts w:ascii="Arial Narrow" w:hAnsi="Arial Narrow"/>
          <w:sz w:val="24"/>
          <w:szCs w:val="24"/>
        </w:rPr>
        <w:t>.</w:t>
      </w:r>
    </w:p>
    <w:p w14:paraId="45215434" w14:textId="77777777" w:rsidR="00E20D2D" w:rsidRPr="004622CC" w:rsidRDefault="00E20D2D" w:rsidP="00E20D2D">
      <w:pPr>
        <w:numPr>
          <w:ilvl w:val="0"/>
          <w:numId w:val="3"/>
        </w:numPr>
        <w:spacing w:after="160"/>
        <w:contextualSpacing/>
        <w:jc w:val="both"/>
        <w:rPr>
          <w:rFonts w:ascii="Arial Narrow" w:hAnsi="Arial Narrow"/>
          <w:sz w:val="24"/>
          <w:szCs w:val="24"/>
        </w:rPr>
      </w:pPr>
      <w:r w:rsidRPr="00F102DD">
        <w:rPr>
          <w:rFonts w:ascii="Arial Narrow" w:hAnsi="Arial Narrow"/>
          <w:sz w:val="24"/>
          <w:szCs w:val="24"/>
        </w:rPr>
        <w:t>Wykonywanie innych zadań zleconych przez Dyrektora Biura</w:t>
      </w:r>
      <w:r w:rsidRPr="004622CC">
        <w:rPr>
          <w:rFonts w:ascii="Arial Narrow" w:hAnsi="Arial Narrow"/>
          <w:sz w:val="24"/>
          <w:szCs w:val="24"/>
        </w:rPr>
        <w:t>.</w:t>
      </w:r>
    </w:p>
    <w:p w14:paraId="2AA82B47" w14:textId="77777777" w:rsidR="00E20D2D" w:rsidRDefault="00E20D2D" w:rsidP="00E20D2D">
      <w:pPr>
        <w:spacing w:after="160"/>
        <w:contextualSpacing/>
        <w:jc w:val="both"/>
        <w:rPr>
          <w:rFonts w:ascii="Arial Narrow" w:hAnsi="Arial Narrow"/>
          <w:sz w:val="24"/>
          <w:szCs w:val="24"/>
        </w:rPr>
      </w:pPr>
    </w:p>
    <w:p w14:paraId="10911B36" w14:textId="77777777" w:rsidR="00E20D2D" w:rsidRPr="00BE2153" w:rsidRDefault="00E20D2D" w:rsidP="00E20D2D">
      <w:pPr>
        <w:spacing w:after="160"/>
        <w:contextualSpacing/>
        <w:jc w:val="both"/>
        <w:rPr>
          <w:rFonts w:ascii="Arial Narrow" w:hAnsi="Arial Narrow"/>
          <w:sz w:val="24"/>
          <w:szCs w:val="24"/>
        </w:rPr>
      </w:pPr>
    </w:p>
    <w:p w14:paraId="29CDA6FB" w14:textId="77777777" w:rsidR="00E20D2D" w:rsidRPr="00A475B7" w:rsidRDefault="00E20D2D" w:rsidP="00E20D2D">
      <w:pPr>
        <w:pStyle w:val="Akapitzlist"/>
        <w:numPr>
          <w:ilvl w:val="0"/>
          <w:numId w:val="2"/>
        </w:numPr>
        <w:ind w:left="851" w:hanging="284"/>
        <w:jc w:val="both"/>
        <w:rPr>
          <w:rFonts w:ascii="Arial Narrow" w:hAnsi="Arial Narrow"/>
          <w:b/>
          <w:sz w:val="24"/>
          <w:szCs w:val="24"/>
        </w:rPr>
      </w:pPr>
      <w:r w:rsidRPr="00A475B7">
        <w:rPr>
          <w:rFonts w:ascii="Arial Narrow" w:hAnsi="Arial Narrow"/>
          <w:b/>
          <w:sz w:val="24"/>
          <w:szCs w:val="24"/>
        </w:rPr>
        <w:t>Zakres obowiązków i uprawnień:</w:t>
      </w:r>
    </w:p>
    <w:p w14:paraId="518BC625" w14:textId="77777777" w:rsidR="00E20D2D" w:rsidRPr="00A475B7" w:rsidRDefault="00E20D2D" w:rsidP="00E20D2D">
      <w:pPr>
        <w:pStyle w:val="Akapitzlist"/>
        <w:ind w:left="1287"/>
        <w:jc w:val="both"/>
        <w:rPr>
          <w:rFonts w:ascii="Arial Narrow" w:hAnsi="Arial Narrow"/>
          <w:b/>
          <w:sz w:val="24"/>
          <w:szCs w:val="24"/>
        </w:rPr>
      </w:pPr>
    </w:p>
    <w:p w14:paraId="7A3D66E9" w14:textId="77777777" w:rsidR="00E20D2D" w:rsidRPr="00A475B7" w:rsidRDefault="00E20D2D" w:rsidP="00E20D2D">
      <w:pPr>
        <w:widowControl w:val="0"/>
        <w:numPr>
          <w:ilvl w:val="3"/>
          <w:numId w:val="4"/>
        </w:numPr>
        <w:autoSpaceDE w:val="0"/>
        <w:autoSpaceDN w:val="0"/>
        <w:adjustRightInd w:val="0"/>
        <w:ind w:left="72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 xml:space="preserve">Do obowiązków pracownika należy rzetelne, efektywne, terminowe i zgodne </w:t>
      </w:r>
      <w:r w:rsidRPr="00A475B7">
        <w:rPr>
          <w:rFonts w:ascii="Arial Narrow" w:hAnsi="Arial Narrow"/>
          <w:sz w:val="24"/>
          <w:szCs w:val="24"/>
        </w:rPr>
        <w:br/>
        <w:t>z obowiązującymi przepisami prawa wykonywanie powierzonych zadań.</w:t>
      </w:r>
    </w:p>
    <w:p w14:paraId="20A1E0F2" w14:textId="77777777" w:rsidR="00E20D2D" w:rsidRPr="00A475B7" w:rsidRDefault="00E20D2D" w:rsidP="00E20D2D">
      <w:pPr>
        <w:widowControl w:val="0"/>
        <w:numPr>
          <w:ilvl w:val="3"/>
          <w:numId w:val="4"/>
        </w:numPr>
        <w:autoSpaceDE w:val="0"/>
        <w:autoSpaceDN w:val="0"/>
        <w:adjustRightInd w:val="0"/>
        <w:ind w:left="72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Zakres obowiązków i uprawnień pracownika określają w szczególności:</w:t>
      </w:r>
    </w:p>
    <w:p w14:paraId="7D3F77C1" w14:textId="77777777" w:rsidR="00E20D2D" w:rsidRPr="00A475B7" w:rsidRDefault="00E20D2D" w:rsidP="00E20D2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 xml:space="preserve">ustawa z dnia 21 listopada 2008 r. o pracownikach samorządowych (Dz. U. z 2022 r. poz. 530, z </w:t>
      </w:r>
      <w:proofErr w:type="spellStart"/>
      <w:r w:rsidRPr="00A475B7">
        <w:rPr>
          <w:rFonts w:ascii="Arial Narrow" w:hAnsi="Arial Narrow"/>
          <w:sz w:val="24"/>
          <w:szCs w:val="24"/>
        </w:rPr>
        <w:t>późn</w:t>
      </w:r>
      <w:proofErr w:type="spellEnd"/>
      <w:r w:rsidRPr="00A475B7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A475B7">
        <w:rPr>
          <w:rFonts w:ascii="Arial Narrow" w:hAnsi="Arial Narrow"/>
          <w:sz w:val="24"/>
          <w:szCs w:val="24"/>
        </w:rPr>
        <w:t>zm</w:t>
      </w:r>
      <w:proofErr w:type="spellEnd"/>
      <w:r w:rsidRPr="00A475B7">
        <w:rPr>
          <w:rFonts w:ascii="Arial Narrow" w:hAnsi="Arial Narrow"/>
          <w:sz w:val="24"/>
          <w:szCs w:val="24"/>
        </w:rPr>
        <w:t>);</w:t>
      </w:r>
    </w:p>
    <w:p w14:paraId="06E23123" w14:textId="77777777" w:rsidR="00E20D2D" w:rsidRPr="00A475B7" w:rsidRDefault="00E20D2D" w:rsidP="00E20D2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przepisy Regulaminu Pracy Urzędu Miasta Włocławek i Regulaminu Wynagradzania Pracowników Urzędu Miasta Włocławek.</w:t>
      </w:r>
    </w:p>
    <w:p w14:paraId="2E83AF4F" w14:textId="77777777" w:rsidR="00E20D2D" w:rsidRPr="00A475B7" w:rsidRDefault="00E20D2D" w:rsidP="00E20D2D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W zakresie nieuregulowanym przepisami ustawy, o której mowa w pkt 1, stosuje się przepisy ustawy z dnia 26 czerwca 1974 r. Kodeks Pracy (Dz. U. z 2023, poz. 1465).</w:t>
      </w:r>
    </w:p>
    <w:p w14:paraId="0CE927E5" w14:textId="77777777" w:rsidR="00E20D2D" w:rsidRPr="00A475B7" w:rsidRDefault="00E20D2D" w:rsidP="00E20D2D">
      <w:pPr>
        <w:jc w:val="both"/>
        <w:rPr>
          <w:rFonts w:ascii="Arial Narrow" w:hAnsi="Arial Narrow"/>
          <w:b/>
          <w:sz w:val="24"/>
          <w:szCs w:val="24"/>
        </w:rPr>
      </w:pPr>
    </w:p>
    <w:p w14:paraId="67AC2686" w14:textId="77777777" w:rsidR="00E20D2D" w:rsidRPr="00A475B7" w:rsidRDefault="00E20D2D" w:rsidP="00E20D2D">
      <w:pPr>
        <w:ind w:left="567"/>
        <w:jc w:val="both"/>
        <w:rPr>
          <w:rFonts w:ascii="Arial Narrow" w:hAnsi="Arial Narrow"/>
          <w:b/>
          <w:sz w:val="24"/>
          <w:szCs w:val="24"/>
        </w:rPr>
      </w:pPr>
    </w:p>
    <w:p w14:paraId="524ED492" w14:textId="77777777" w:rsidR="00E20D2D" w:rsidRPr="00A475B7" w:rsidRDefault="00E20D2D" w:rsidP="00E20D2D">
      <w:pPr>
        <w:numPr>
          <w:ilvl w:val="0"/>
          <w:numId w:val="2"/>
        </w:numPr>
        <w:ind w:left="851" w:hanging="284"/>
        <w:jc w:val="both"/>
        <w:rPr>
          <w:rFonts w:ascii="Arial Narrow" w:hAnsi="Arial Narrow"/>
          <w:b/>
          <w:sz w:val="24"/>
          <w:szCs w:val="24"/>
        </w:rPr>
      </w:pPr>
      <w:r w:rsidRPr="00A475B7">
        <w:rPr>
          <w:rFonts w:ascii="Arial Narrow" w:hAnsi="Arial Narrow"/>
          <w:b/>
          <w:sz w:val="24"/>
          <w:szCs w:val="24"/>
        </w:rPr>
        <w:t>Zakres odpowiedzialności:</w:t>
      </w:r>
    </w:p>
    <w:p w14:paraId="353DC27A" w14:textId="77777777" w:rsidR="00E20D2D" w:rsidRPr="00A475B7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1D5A8934" w14:textId="77777777" w:rsidR="00E20D2D" w:rsidRPr="00A475B7" w:rsidRDefault="00E20D2D" w:rsidP="00E20D2D">
      <w:pPr>
        <w:ind w:firstLine="36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Zakres odpowiedzialności pracownika określają w szczególności:</w:t>
      </w:r>
    </w:p>
    <w:p w14:paraId="354E6349" w14:textId="77777777" w:rsidR="00E20D2D" w:rsidRDefault="00E20D2D" w:rsidP="00E20D2D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lastRenderedPageBreak/>
        <w:t>odpowiedzialność porządkową i materialną: Regulamin Pracy Urzędu Miasta Włocławek oraz art. 108 – 127 ustawy z dnia 26 czerwca 1974 r. Kodeks Pracy;</w:t>
      </w:r>
    </w:p>
    <w:p w14:paraId="1B43C7BB" w14:textId="77777777" w:rsidR="00E20D2D" w:rsidRDefault="00E20D2D" w:rsidP="00E20D2D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 xml:space="preserve">odpowiedzialność karną za ujawnienie tajemnicy prawnie chronionej: art. 265 – 266 ustawy z dnia 6 czerwca 1997 r. Kodeks karny (Dz. U. z 2024 r., poz. 17, z </w:t>
      </w:r>
      <w:proofErr w:type="spellStart"/>
      <w:r w:rsidRPr="00A475B7">
        <w:rPr>
          <w:rFonts w:ascii="Arial Narrow" w:hAnsi="Arial Narrow"/>
          <w:sz w:val="24"/>
          <w:szCs w:val="24"/>
        </w:rPr>
        <w:t>późn</w:t>
      </w:r>
      <w:proofErr w:type="spellEnd"/>
      <w:r w:rsidRPr="00A475B7">
        <w:rPr>
          <w:rFonts w:ascii="Arial Narrow" w:hAnsi="Arial Narrow"/>
          <w:sz w:val="24"/>
          <w:szCs w:val="24"/>
        </w:rPr>
        <w:t>. zm.);</w:t>
      </w:r>
    </w:p>
    <w:p w14:paraId="12520D1B" w14:textId="77777777" w:rsidR="00E20D2D" w:rsidRDefault="00E20D2D" w:rsidP="00E20D2D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70EC3">
        <w:rPr>
          <w:rFonts w:ascii="Arial Narrow" w:hAnsi="Arial Narrow"/>
          <w:sz w:val="24"/>
          <w:szCs w:val="24"/>
        </w:rPr>
        <w:t>odpowiedzialność karną w zakresie ochrony danych osobowych: art. 107 ustawy z dnia 10 maja 2018 r. o ochronie danych osobowych (Dz. U. z 2019 r., poz. 1781);</w:t>
      </w:r>
    </w:p>
    <w:p w14:paraId="70CD72D0" w14:textId="77777777" w:rsidR="00E20D2D" w:rsidRDefault="00E20D2D" w:rsidP="00E20D2D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70EC3">
        <w:rPr>
          <w:rFonts w:ascii="Arial Narrow" w:hAnsi="Arial Narrow"/>
          <w:sz w:val="24"/>
          <w:szCs w:val="24"/>
        </w:rPr>
        <w:t>odpowiedzialność karną w zakresie udostępniania informacji publicznej: art. 23 ustawy z dnia 6 września 2001 r. o dostępie do informacji publicznej (Dz. U. z 2022 r., poz. 902);</w:t>
      </w:r>
    </w:p>
    <w:p w14:paraId="14BA83A3" w14:textId="77777777" w:rsidR="00E20D2D" w:rsidRPr="00470EC3" w:rsidRDefault="00E20D2D" w:rsidP="00E20D2D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70EC3">
        <w:rPr>
          <w:rFonts w:ascii="Arial Narrow" w:hAnsi="Arial Narrow"/>
          <w:sz w:val="24"/>
          <w:szCs w:val="24"/>
        </w:rPr>
        <w:t>odpowiedzialność majątkową: ustawa z dnia 20 stycznia 2011 r. o odpowiedzialności majątkowej funkcjonariuszy publicznych za rażące naruszenie</w:t>
      </w:r>
      <w:r w:rsidRPr="00470EC3">
        <w:rPr>
          <w:sz w:val="24"/>
          <w:szCs w:val="24"/>
        </w:rPr>
        <w:t xml:space="preserve"> </w:t>
      </w:r>
      <w:r w:rsidRPr="00470EC3">
        <w:rPr>
          <w:rFonts w:ascii="Arial Narrow" w:hAnsi="Arial Narrow"/>
          <w:sz w:val="24"/>
          <w:szCs w:val="24"/>
        </w:rPr>
        <w:t>prawa (Dz. U. z 2016 r., poz. 1169).</w:t>
      </w:r>
    </w:p>
    <w:p w14:paraId="5258B13F" w14:textId="77777777" w:rsidR="00E20D2D" w:rsidRPr="00C74A92" w:rsidRDefault="00E20D2D" w:rsidP="00E20D2D">
      <w:pPr>
        <w:ind w:left="567"/>
        <w:jc w:val="both"/>
        <w:rPr>
          <w:sz w:val="24"/>
          <w:szCs w:val="24"/>
        </w:rPr>
      </w:pPr>
    </w:p>
    <w:p w14:paraId="2F949E19" w14:textId="77777777" w:rsidR="00E20D2D" w:rsidRPr="00332C69" w:rsidRDefault="00E20D2D" w:rsidP="00E20D2D">
      <w:pPr>
        <w:ind w:left="851" w:hanging="284"/>
        <w:jc w:val="both"/>
        <w:rPr>
          <w:sz w:val="24"/>
          <w:szCs w:val="24"/>
        </w:rPr>
      </w:pPr>
    </w:p>
    <w:p w14:paraId="7381E13F" w14:textId="77777777" w:rsidR="00E20D2D" w:rsidRPr="000B33AE" w:rsidRDefault="00E20D2D" w:rsidP="00E20D2D">
      <w:pPr>
        <w:contextualSpacing/>
        <w:jc w:val="both"/>
        <w:rPr>
          <w:rFonts w:ascii="Arial Narrow" w:hAnsi="Arial Narrow"/>
          <w:sz w:val="24"/>
          <w:szCs w:val="24"/>
        </w:rPr>
      </w:pPr>
    </w:p>
    <w:p w14:paraId="58AB289E" w14:textId="77777777" w:rsidR="00E20D2D" w:rsidRPr="004203DE" w:rsidRDefault="00E20D2D" w:rsidP="00E20D2D">
      <w:pPr>
        <w:jc w:val="both"/>
        <w:rPr>
          <w:rFonts w:ascii="Arial Narrow" w:hAnsi="Arial Narrow"/>
          <w:b/>
          <w:sz w:val="24"/>
          <w:szCs w:val="24"/>
        </w:rPr>
      </w:pPr>
    </w:p>
    <w:p w14:paraId="3942239E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395D45A8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A460F07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7CBB66F1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 xml:space="preserve">Włocławek, dnia …………………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</w:t>
      </w:r>
      <w:r w:rsidRPr="004203DE">
        <w:rPr>
          <w:rFonts w:ascii="Arial Narrow" w:hAnsi="Arial Narrow"/>
          <w:sz w:val="24"/>
          <w:szCs w:val="24"/>
        </w:rPr>
        <w:t xml:space="preserve"> ............................................</w:t>
      </w:r>
    </w:p>
    <w:p w14:paraId="3C691EDE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  <w:t xml:space="preserve">              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4203DE">
        <w:rPr>
          <w:rFonts w:ascii="Arial Narrow" w:hAnsi="Arial Narrow"/>
          <w:sz w:val="24"/>
          <w:szCs w:val="24"/>
        </w:rPr>
        <w:t xml:space="preserve">  (podpis kierującego komórką organizacyjną Urzędu)</w:t>
      </w:r>
    </w:p>
    <w:p w14:paraId="27D1F31B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3C681F16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017D6563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2A74B00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26F51625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235F51E6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1AD5B0D6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12EDB1C6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3C9BCF7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2D6326E0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FD71C5E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0A681672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5631D427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50A4B39C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598B4089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E37B1F1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9B25327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592CC886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243C6980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3CA81C08" w14:textId="77777777" w:rsidR="00E20D2D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18483228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Przyjmuję do wiadomości i stosowania:</w:t>
      </w:r>
    </w:p>
    <w:p w14:paraId="24B8D471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61BAB775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 xml:space="preserve"> ........................................................                                          </w:t>
      </w:r>
    </w:p>
    <w:p w14:paraId="531CFD7C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(data, podpis pracownika)</w:t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</w:p>
    <w:p w14:paraId="1A35732A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0F8FC211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1914B54F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</w:p>
    <w:p w14:paraId="4A7C54D7" w14:textId="77777777" w:rsidR="00E20D2D" w:rsidRPr="004203DE" w:rsidRDefault="00E20D2D" w:rsidP="00E20D2D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Otrzymują:</w:t>
      </w:r>
    </w:p>
    <w:p w14:paraId="1ECF9E57" w14:textId="77777777" w:rsidR="00E20D2D" w:rsidRPr="004203DE" w:rsidRDefault="00E20D2D" w:rsidP="00E20D2D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Pracownik</w:t>
      </w:r>
    </w:p>
    <w:p w14:paraId="1DFA281B" w14:textId="77777777" w:rsidR="00E20D2D" w:rsidRPr="004203DE" w:rsidRDefault="00E20D2D" w:rsidP="00E20D2D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a/a</w:t>
      </w:r>
    </w:p>
    <w:p w14:paraId="20E145A3" w14:textId="77777777" w:rsidR="00E20D2D" w:rsidRPr="004203DE" w:rsidRDefault="00E20D2D" w:rsidP="00E20D2D">
      <w:pPr>
        <w:numPr>
          <w:ilvl w:val="0"/>
          <w:numId w:val="1"/>
        </w:numPr>
        <w:rPr>
          <w:rFonts w:ascii="Arial Narrow" w:hAnsi="Arial Narrow"/>
          <w:sz w:val="24"/>
          <w:szCs w:val="24"/>
          <w:u w:val="single"/>
        </w:rPr>
      </w:pPr>
      <w:r w:rsidRPr="004203DE">
        <w:rPr>
          <w:rFonts w:ascii="Arial Narrow" w:hAnsi="Arial Narrow"/>
          <w:sz w:val="24"/>
          <w:szCs w:val="24"/>
        </w:rPr>
        <w:t>Wydział Organizacyjno-Prawny i Kadr.</w:t>
      </w:r>
    </w:p>
    <w:p w14:paraId="7D395008" w14:textId="77777777" w:rsidR="00E20D2D" w:rsidRPr="004203DE" w:rsidRDefault="00E20D2D" w:rsidP="00E20D2D">
      <w:pPr>
        <w:rPr>
          <w:rFonts w:ascii="Arial Narrow" w:hAnsi="Arial Narrow"/>
          <w:sz w:val="24"/>
          <w:szCs w:val="24"/>
        </w:rPr>
      </w:pPr>
    </w:p>
    <w:p w14:paraId="1AC05099" w14:textId="77777777" w:rsidR="00E20D2D" w:rsidRDefault="00E20D2D" w:rsidP="00E20D2D"/>
    <w:p w14:paraId="6C1CD657" w14:textId="77777777" w:rsidR="00427065" w:rsidRDefault="00427065"/>
    <w:sectPr w:rsidR="0042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3DDA53D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F3F6AC3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E33DB"/>
    <w:multiLevelType w:val="hybridMultilevel"/>
    <w:tmpl w:val="708AC83E"/>
    <w:lvl w:ilvl="0" w:tplc="49F81B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E5C39"/>
    <w:multiLevelType w:val="hybridMultilevel"/>
    <w:tmpl w:val="3A46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5AD42CA"/>
    <w:multiLevelType w:val="hybridMultilevel"/>
    <w:tmpl w:val="55144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4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816785">
    <w:abstractNumId w:val="2"/>
  </w:num>
  <w:num w:numId="3" w16cid:durableId="501555728">
    <w:abstractNumId w:val="3"/>
  </w:num>
  <w:num w:numId="4" w16cid:durableId="559093625">
    <w:abstractNumId w:val="0"/>
  </w:num>
  <w:num w:numId="5" w16cid:durableId="882714879">
    <w:abstractNumId w:val="4"/>
  </w:num>
  <w:num w:numId="6" w16cid:durableId="1957369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2D"/>
    <w:rsid w:val="001F484A"/>
    <w:rsid w:val="002D3AEC"/>
    <w:rsid w:val="00383F1F"/>
    <w:rsid w:val="00427065"/>
    <w:rsid w:val="00430B47"/>
    <w:rsid w:val="004D2CBA"/>
    <w:rsid w:val="009D0FC9"/>
    <w:rsid w:val="009E4484"/>
    <w:rsid w:val="00E20D2D"/>
    <w:rsid w:val="00E4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67F5"/>
  <w15:chartTrackingRefBased/>
  <w15:docId w15:val="{D9920C8D-B6CE-4829-9B63-36250816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D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2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D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D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D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D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0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D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D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D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D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D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Marciniak</dc:creator>
  <cp:keywords/>
  <dc:description/>
  <cp:lastModifiedBy>Katarzyna Ryniec</cp:lastModifiedBy>
  <cp:revision>2</cp:revision>
  <dcterms:created xsi:type="dcterms:W3CDTF">2025-09-15T10:18:00Z</dcterms:created>
  <dcterms:modified xsi:type="dcterms:W3CDTF">2025-09-15T10:18:00Z</dcterms:modified>
</cp:coreProperties>
</file>