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FDEA1" w14:textId="3E59952E" w:rsidR="001C4FD2" w:rsidRPr="00AB6342" w:rsidRDefault="001C4FD2" w:rsidP="00C20974">
      <w:pPr>
        <w:spacing w:line="1560" w:lineRule="auto"/>
        <w:ind w:left="4956" w:firstLine="708"/>
        <w:rPr>
          <w:rFonts w:ascii="Arial" w:hAnsi="Arial" w:cs="Arial"/>
          <w:spacing w:val="-6"/>
        </w:rPr>
      </w:pPr>
      <w:r w:rsidRPr="00AB6342">
        <w:rPr>
          <w:rFonts w:ascii="Arial" w:hAnsi="Arial" w:cs="Arial"/>
          <w:spacing w:val="-6"/>
        </w:rPr>
        <w:t xml:space="preserve">Włocławek, </w:t>
      </w:r>
      <w:r>
        <w:rPr>
          <w:rFonts w:ascii="Arial" w:hAnsi="Arial" w:cs="Arial"/>
          <w:spacing w:val="-6"/>
        </w:rPr>
        <w:t>04 kwietnia 2023</w:t>
      </w:r>
      <w:r w:rsidRPr="00AB6342">
        <w:rPr>
          <w:rFonts w:ascii="Arial" w:hAnsi="Arial" w:cs="Arial"/>
          <w:spacing w:val="-6"/>
        </w:rPr>
        <w:t xml:space="preserve"> r.</w:t>
      </w:r>
    </w:p>
    <w:p w14:paraId="753C78E9" w14:textId="77777777" w:rsidR="001C4FD2" w:rsidRPr="00AB6342" w:rsidRDefault="001C4FD2" w:rsidP="00C20974">
      <w:pPr>
        <w:spacing w:line="1560" w:lineRule="auto"/>
        <w:rPr>
          <w:rFonts w:ascii="Arial" w:hAnsi="Arial" w:cs="Arial"/>
          <w:spacing w:val="-6"/>
        </w:rPr>
      </w:pPr>
    </w:p>
    <w:p w14:paraId="2BF78C37" w14:textId="2634DA0D" w:rsidR="001C4FD2" w:rsidRPr="00AB6342" w:rsidRDefault="001C4FD2" w:rsidP="00C20974">
      <w:pPr>
        <w:spacing w:line="360" w:lineRule="auto"/>
        <w:rPr>
          <w:rFonts w:ascii="Arial" w:hAnsi="Arial" w:cs="Arial"/>
          <w:spacing w:val="-6"/>
        </w:rPr>
      </w:pPr>
      <w:r w:rsidRPr="00AB6342">
        <w:rPr>
          <w:rFonts w:ascii="Arial" w:hAnsi="Arial" w:cs="Arial"/>
          <w:spacing w:val="-6"/>
        </w:rPr>
        <w:tab/>
        <w:t xml:space="preserve">W związku z powrotem do pracy z usprawiedliwionej nieobecności pracownika, ogłoszenie z dnia </w:t>
      </w:r>
      <w:r w:rsidR="007B7528">
        <w:rPr>
          <w:rFonts w:ascii="Arial" w:hAnsi="Arial" w:cs="Arial"/>
          <w:spacing w:val="-6"/>
        </w:rPr>
        <w:t>20 lutego 2023</w:t>
      </w:r>
      <w:r w:rsidRPr="00AB6342">
        <w:rPr>
          <w:rFonts w:ascii="Arial" w:hAnsi="Arial" w:cs="Arial"/>
          <w:spacing w:val="-6"/>
        </w:rPr>
        <w:t xml:space="preserve"> r. o wszczęciu procedury zatrudnienia na zastępstwo, </w:t>
      </w:r>
      <w:r w:rsidR="00B3008F">
        <w:rPr>
          <w:rFonts w:ascii="Arial" w:hAnsi="Arial" w:cs="Arial"/>
          <w:spacing w:val="-6"/>
        </w:rPr>
        <w:br/>
      </w:r>
      <w:r w:rsidRPr="00AB6342">
        <w:rPr>
          <w:rFonts w:ascii="Arial" w:hAnsi="Arial" w:cs="Arial"/>
          <w:spacing w:val="-6"/>
        </w:rPr>
        <w:t>w związku</w:t>
      </w:r>
      <w:r>
        <w:rPr>
          <w:rFonts w:ascii="Arial" w:hAnsi="Arial" w:cs="Arial"/>
          <w:spacing w:val="-6"/>
        </w:rPr>
        <w:t xml:space="preserve"> </w:t>
      </w:r>
      <w:r w:rsidRPr="00AB6342">
        <w:rPr>
          <w:rFonts w:ascii="Arial" w:hAnsi="Arial" w:cs="Arial"/>
          <w:spacing w:val="-6"/>
        </w:rPr>
        <w:t xml:space="preserve">z usprawiedliwioną nieobecnością pracownika samorządowego na stanowisko </w:t>
      </w:r>
      <w:r w:rsidR="007B7528">
        <w:rPr>
          <w:rFonts w:ascii="Arial" w:hAnsi="Arial" w:cs="Arial"/>
          <w:spacing w:val="-6"/>
        </w:rPr>
        <w:t>Podinspektora do spraw wymiaru podatku od nieruchomości, podatku rolnego, podatku leśnego od osób fizycznych</w:t>
      </w:r>
      <w:r w:rsidR="00D76215">
        <w:rPr>
          <w:rFonts w:ascii="Arial" w:hAnsi="Arial" w:cs="Arial"/>
          <w:spacing w:val="-6"/>
        </w:rPr>
        <w:t xml:space="preserve"> w </w:t>
      </w:r>
      <w:r w:rsidR="007B7528">
        <w:rPr>
          <w:rFonts w:ascii="Arial" w:hAnsi="Arial" w:cs="Arial"/>
          <w:spacing w:val="-6"/>
        </w:rPr>
        <w:t>Refera</w:t>
      </w:r>
      <w:r w:rsidR="00D76215">
        <w:rPr>
          <w:rFonts w:ascii="Arial" w:hAnsi="Arial" w:cs="Arial"/>
          <w:spacing w:val="-6"/>
        </w:rPr>
        <w:t>cie</w:t>
      </w:r>
      <w:r w:rsidR="007B7528">
        <w:rPr>
          <w:rFonts w:ascii="Arial" w:hAnsi="Arial" w:cs="Arial"/>
          <w:spacing w:val="-6"/>
        </w:rPr>
        <w:t xml:space="preserve"> Podatków i </w:t>
      </w:r>
      <w:r w:rsidR="00660C57">
        <w:rPr>
          <w:rFonts w:ascii="Arial" w:hAnsi="Arial" w:cs="Arial"/>
          <w:spacing w:val="-6"/>
        </w:rPr>
        <w:t>Opłat</w:t>
      </w:r>
      <w:r w:rsidR="007B7528">
        <w:rPr>
          <w:rFonts w:ascii="Arial" w:hAnsi="Arial" w:cs="Arial"/>
          <w:spacing w:val="-6"/>
        </w:rPr>
        <w:t xml:space="preserve"> Lokalnych w Wydziale Finansów </w:t>
      </w:r>
      <w:r w:rsidRPr="00AB6342">
        <w:rPr>
          <w:rFonts w:ascii="Arial" w:hAnsi="Arial" w:cs="Arial"/>
          <w:spacing w:val="-6"/>
        </w:rPr>
        <w:t xml:space="preserve"> jest bezprzedmiotowe.</w:t>
      </w:r>
    </w:p>
    <w:p w14:paraId="52CAE056" w14:textId="77777777" w:rsidR="001C4FD2" w:rsidRPr="00AB6342" w:rsidRDefault="001C4FD2" w:rsidP="00C20974">
      <w:pPr>
        <w:spacing w:line="720" w:lineRule="auto"/>
        <w:rPr>
          <w:rFonts w:ascii="Arial" w:hAnsi="Arial" w:cs="Arial"/>
          <w:spacing w:val="-6"/>
        </w:rPr>
      </w:pPr>
    </w:p>
    <w:p w14:paraId="4C0D3296" w14:textId="77777777" w:rsidR="001C4FD2" w:rsidRPr="00AB6342" w:rsidRDefault="001C4FD2" w:rsidP="00C20974">
      <w:pPr>
        <w:ind w:left="4536"/>
        <w:rPr>
          <w:rFonts w:ascii="Arial" w:hAnsi="Arial" w:cs="Arial"/>
        </w:rPr>
      </w:pPr>
      <w:r w:rsidRPr="00AB6342">
        <w:rPr>
          <w:rFonts w:ascii="Arial" w:hAnsi="Arial" w:cs="Arial"/>
        </w:rPr>
        <w:t>..........................................................</w:t>
      </w:r>
    </w:p>
    <w:p w14:paraId="1ED10D0B" w14:textId="142739AD" w:rsidR="00615006" w:rsidRPr="00B3008F" w:rsidRDefault="001C4FD2" w:rsidP="00C20974">
      <w:pPr>
        <w:ind w:left="5244" w:firstLine="420"/>
        <w:rPr>
          <w:rFonts w:ascii="Arial" w:hAnsi="Arial" w:cs="Arial"/>
          <w:sz w:val="20"/>
          <w:szCs w:val="20"/>
        </w:rPr>
      </w:pPr>
      <w:r w:rsidRPr="00AB6342">
        <w:rPr>
          <w:rFonts w:ascii="Arial" w:hAnsi="Arial" w:cs="Arial"/>
          <w:sz w:val="20"/>
          <w:szCs w:val="20"/>
        </w:rPr>
        <w:t>(podpis Prezydenta)</w:t>
      </w:r>
    </w:p>
    <w:sectPr w:rsidR="00615006" w:rsidRPr="00B3008F" w:rsidSect="00C24A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FD2"/>
    <w:rsid w:val="00141343"/>
    <w:rsid w:val="001C4FD2"/>
    <w:rsid w:val="001F337D"/>
    <w:rsid w:val="002F3BD7"/>
    <w:rsid w:val="00615006"/>
    <w:rsid w:val="00660C57"/>
    <w:rsid w:val="007B7528"/>
    <w:rsid w:val="00B3008F"/>
    <w:rsid w:val="00C20974"/>
    <w:rsid w:val="00D76215"/>
    <w:rsid w:val="00DE448B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D7DAF"/>
  <w15:chartTrackingRefBased/>
  <w15:docId w15:val="{AB792B3E-E849-4203-9AAA-898472E44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C4F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78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Odstąpienie od dalszej procedury zatrudnienia na zastępstwo w związku z powrotem pracownika do pracy na stanowisko Podinsektora do spraw wymiaru podatku od nieruchomości, podatku rolnego, podatku leśnego od osób fizycznych w Referacie Podatków i Opłat Lokalny</dc:title>
  <dc:subject/>
  <dc:creator>Grażyna Wasilewska</dc:creator>
  <cp:keywords>Odstąpienie od dalszej procedury zatrudnienia na zastępstwo w związku z powrotem pracownika do pracy na stanowisko Podinsektora do spraw wymiaru podatku od nieruchomości, podatku rolnego, podatku leśnego od osób fizycznych w Referacie Podatków i Opłat Lokalny</cp:keywords>
  <dc:description/>
  <cp:lastModifiedBy>Łukasz Stolarski</cp:lastModifiedBy>
  <cp:revision>3</cp:revision>
  <cp:lastPrinted>2023-04-07T09:51:00Z</cp:lastPrinted>
  <dcterms:created xsi:type="dcterms:W3CDTF">2023-04-07T09:44:00Z</dcterms:created>
  <dcterms:modified xsi:type="dcterms:W3CDTF">2023-04-11T14:28:00Z</dcterms:modified>
</cp:coreProperties>
</file>