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1F34C" w14:textId="77777777" w:rsidR="0027463F" w:rsidRPr="002B0E04" w:rsidRDefault="0027463F" w:rsidP="0027463F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05 kwietnia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276F71F1" w14:textId="77777777" w:rsidR="0027463F" w:rsidRDefault="0027463F" w:rsidP="0027463F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9730164" w14:textId="77777777" w:rsidR="0027463F" w:rsidRPr="002B0E04" w:rsidRDefault="0027463F" w:rsidP="0027463F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C09472C" w14:textId="77777777" w:rsidR="0027463F" w:rsidRPr="002B0E04" w:rsidRDefault="0027463F" w:rsidP="0027463F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1AFC47EA" w14:textId="4D76D140" w:rsidR="0027463F" w:rsidRPr="002B0E04" w:rsidRDefault="0027463F" w:rsidP="0027463F">
      <w:pPr>
        <w:spacing w:before="240" w:line="276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Podinspektor w Wydziale Komunikacji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12 kwietnia 2023 r.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br/>
        <w:t>o godz. 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3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5968DBFE" w14:textId="5DF6A64D" w:rsidR="00E65F24" w:rsidRPr="00844C34" w:rsidRDefault="0027463F" w:rsidP="00844C34">
      <w:pPr>
        <w:spacing w:before="240" w:line="276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844C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63F"/>
    <w:rsid w:val="0027463F"/>
    <w:rsid w:val="00667783"/>
    <w:rsid w:val="00844C34"/>
    <w:rsid w:val="00E65F24"/>
    <w:rsid w:val="00EE1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BCD5D"/>
  <w15:chartTrackingRefBased/>
  <w15:docId w15:val="{F1A6EA99-F62F-4EC2-82E0-E0983244C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463F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64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rozmowie na stanowisko Podinspektor w Wydziale Komunikacji</dc:title>
  <dc:subject/>
  <dc:creator>Maria Koprowska</dc:creator>
  <cp:keywords>Informacja o rozmowie na stanowisko Podinspektor w Wydziale Komunikacji</cp:keywords>
  <dc:description/>
  <cp:lastModifiedBy>Grażyna Wasilewska</cp:lastModifiedBy>
  <cp:revision>3</cp:revision>
  <cp:lastPrinted>2023-04-05T11:06:00Z</cp:lastPrinted>
  <dcterms:created xsi:type="dcterms:W3CDTF">2023-04-05T11:05:00Z</dcterms:created>
  <dcterms:modified xsi:type="dcterms:W3CDTF">2023-04-06T09:06:00Z</dcterms:modified>
</cp:coreProperties>
</file>