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897E38" w14:textId="77777777" w:rsidR="00B26927" w:rsidRPr="002B0E04" w:rsidRDefault="00B26927" w:rsidP="004D1E67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25 kwietnia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47BBEFE1" w14:textId="77777777" w:rsidR="00B26927" w:rsidRDefault="00B26927" w:rsidP="004D1E67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FEE53CC" w14:textId="77777777" w:rsidR="00B26927" w:rsidRPr="002B0E04" w:rsidRDefault="00B26927" w:rsidP="004D1E67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5117068" w14:textId="77777777" w:rsidR="00B26927" w:rsidRPr="002B0E04" w:rsidRDefault="00B26927" w:rsidP="004D1E67">
      <w:pPr>
        <w:spacing w:before="24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49122191" w14:textId="65EE6C3D" w:rsidR="00B26927" w:rsidRPr="002B0E04" w:rsidRDefault="00B26927" w:rsidP="004D1E67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Podinspektor w Wydziale Organizacyjno – Prawnym i Kadr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CB0E24">
        <w:rPr>
          <w:rFonts w:ascii="Arial" w:eastAsia="Times New Roman" w:hAnsi="Arial" w:cs="Arial"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28 kwietnia 2023 r. o godz. </w:t>
      </w:r>
      <w:r w:rsidR="00CB0E24">
        <w:rPr>
          <w:rFonts w:ascii="Arial" w:eastAsia="Times New Roman" w:hAnsi="Arial" w:cs="Arial"/>
          <w:b/>
          <w:sz w:val="24"/>
          <w:szCs w:val="24"/>
          <w:lang w:eastAsia="pl-PL"/>
        </w:rPr>
        <w:t>10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3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579EA512" w14:textId="77777777" w:rsidR="00B26927" w:rsidRPr="00844C34" w:rsidRDefault="00B26927" w:rsidP="004D1E67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7C2F84DE" w14:textId="77777777" w:rsidR="00B26927" w:rsidRDefault="00B26927" w:rsidP="004D1E67"/>
    <w:p w14:paraId="460936FA" w14:textId="77777777" w:rsidR="00B26927" w:rsidRDefault="00B26927" w:rsidP="004D1E67"/>
    <w:p w14:paraId="6A8EF83F" w14:textId="77777777" w:rsidR="00B26927" w:rsidRDefault="00B26927" w:rsidP="00B26927"/>
    <w:p w14:paraId="09D68A84" w14:textId="77777777" w:rsidR="00B26927" w:rsidRDefault="00B26927" w:rsidP="00B26927"/>
    <w:p w14:paraId="068CA693" w14:textId="77777777" w:rsidR="00B26927" w:rsidRDefault="00B26927" w:rsidP="00B26927"/>
    <w:p w14:paraId="38002510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927"/>
    <w:rsid w:val="004D1E67"/>
    <w:rsid w:val="00517CCA"/>
    <w:rsid w:val="00B26927"/>
    <w:rsid w:val="00CB0E24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BA71E"/>
  <w15:chartTrackingRefBased/>
  <w15:docId w15:val="{000D88A4-451B-4F52-9FED-96C06EEC7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6927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68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>Informacja  o terminie rozmowyna stanowisko Podisnpektor w Wydziale Organizacyjno - Prawnym i Kadr</cp:keywords>
  <dc:description/>
  <cp:lastModifiedBy>Maria Koprowska</cp:lastModifiedBy>
  <cp:revision>3</cp:revision>
  <dcterms:created xsi:type="dcterms:W3CDTF">2023-04-25T13:05:00Z</dcterms:created>
  <dcterms:modified xsi:type="dcterms:W3CDTF">2023-04-26T09:53:00Z</dcterms:modified>
</cp:coreProperties>
</file>