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3F94D6" w14:textId="77777777" w:rsidR="001E0E22" w:rsidRDefault="001E0E22" w:rsidP="001E0E22">
      <w:pPr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 w:cs="TTE26921D8t00"/>
          <w:b/>
          <w:sz w:val="24"/>
          <w:szCs w:val="24"/>
          <w:lang w:eastAsia="pl-PL"/>
        </w:rPr>
      </w:pPr>
      <w:r w:rsidRPr="001E0E22">
        <w:rPr>
          <w:rFonts w:ascii="Arial Narrow" w:hAnsi="Arial Narrow" w:cs="TTE26921D8t00"/>
          <w:b/>
          <w:sz w:val="24"/>
          <w:szCs w:val="24"/>
          <w:lang w:eastAsia="pl-PL"/>
        </w:rPr>
        <w:t>OPIS STANOWISKA PRACY</w:t>
      </w:r>
    </w:p>
    <w:p w14:paraId="3A3DD379" w14:textId="77777777" w:rsidR="001E0E22" w:rsidRDefault="001E0E22" w:rsidP="001E0E22">
      <w:pPr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 w:cs="TTE26921D8t00"/>
          <w:b/>
          <w:sz w:val="24"/>
          <w:szCs w:val="24"/>
          <w:lang w:eastAsia="pl-PL"/>
        </w:rPr>
      </w:pPr>
    </w:p>
    <w:p w14:paraId="70E69B00" w14:textId="77777777" w:rsidR="00EF6FB2" w:rsidRPr="001E0E22" w:rsidRDefault="00EF6FB2" w:rsidP="001E0E22">
      <w:pPr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 w:cs="TTE26921D8t00"/>
          <w:b/>
          <w:sz w:val="24"/>
          <w:szCs w:val="24"/>
          <w:lang w:eastAsia="pl-PL"/>
        </w:rPr>
      </w:pPr>
    </w:p>
    <w:p w14:paraId="59D54B3B" w14:textId="77777777" w:rsidR="001E0E22" w:rsidRPr="001E0E22" w:rsidRDefault="001E0E22" w:rsidP="007C263F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TTE26921D8t00"/>
          <w:b/>
          <w:sz w:val="24"/>
          <w:szCs w:val="24"/>
          <w:lang w:eastAsia="pl-PL"/>
        </w:rPr>
      </w:pPr>
      <w:r w:rsidRPr="001E0E22">
        <w:rPr>
          <w:rFonts w:ascii="Arial Narrow" w:hAnsi="Arial Narrow" w:cs="TTE26921D8t00"/>
          <w:b/>
          <w:sz w:val="24"/>
          <w:szCs w:val="24"/>
          <w:lang w:eastAsia="pl-PL"/>
        </w:rPr>
        <w:t>1. Informacje ogólne dotyczące stanowiska pracy</w:t>
      </w:r>
    </w:p>
    <w:p w14:paraId="66B3F691" w14:textId="77777777" w:rsidR="001E0E22" w:rsidRPr="00EF6FB2" w:rsidRDefault="001E0E22" w:rsidP="007C263F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TTE25D53A8t00"/>
          <w:i/>
          <w:sz w:val="24"/>
          <w:szCs w:val="24"/>
          <w:lang w:eastAsia="pl-PL"/>
        </w:rPr>
      </w:pPr>
      <w:r w:rsidRPr="001E0E22">
        <w:rPr>
          <w:rFonts w:ascii="Arial Narrow" w:hAnsi="Arial Narrow" w:cs="TTE25D53A8t00"/>
          <w:sz w:val="24"/>
          <w:szCs w:val="24"/>
          <w:lang w:eastAsia="pl-PL"/>
        </w:rPr>
        <w:t xml:space="preserve">1) Stanowisko: </w:t>
      </w:r>
      <w:r w:rsidR="00313ABE">
        <w:rPr>
          <w:rFonts w:ascii="Arial Narrow" w:hAnsi="Arial Narrow" w:cs="TTE25D53A8t00"/>
          <w:i/>
          <w:sz w:val="24"/>
          <w:szCs w:val="24"/>
          <w:lang w:eastAsia="pl-PL"/>
        </w:rPr>
        <w:t xml:space="preserve">Inspektor ds. </w:t>
      </w:r>
      <w:r w:rsidR="00F25EC8">
        <w:rPr>
          <w:rFonts w:ascii="Arial Narrow" w:hAnsi="Arial Narrow" w:cs="TTE25D53A8t00"/>
          <w:i/>
          <w:sz w:val="24"/>
          <w:szCs w:val="24"/>
          <w:lang w:eastAsia="pl-PL"/>
        </w:rPr>
        <w:t>projektów</w:t>
      </w:r>
      <w:r w:rsidRPr="00EF6FB2">
        <w:rPr>
          <w:rFonts w:ascii="Arial Narrow" w:hAnsi="Arial Narrow" w:cs="TTE25D53A8t00"/>
          <w:i/>
          <w:sz w:val="24"/>
          <w:szCs w:val="24"/>
          <w:lang w:eastAsia="pl-PL"/>
        </w:rPr>
        <w:t xml:space="preserve"> </w:t>
      </w:r>
    </w:p>
    <w:p w14:paraId="2106F43E" w14:textId="77777777" w:rsidR="001E0E22" w:rsidRPr="00EF6FB2" w:rsidRDefault="001E0E22" w:rsidP="007C263F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TTE25D53A8t00"/>
          <w:i/>
          <w:sz w:val="24"/>
          <w:szCs w:val="24"/>
          <w:lang w:eastAsia="pl-PL"/>
        </w:rPr>
      </w:pPr>
      <w:r w:rsidRPr="001E0E22">
        <w:rPr>
          <w:rFonts w:ascii="Arial Narrow" w:hAnsi="Arial Narrow" w:cs="TTE25D53A8t00"/>
          <w:sz w:val="24"/>
          <w:szCs w:val="24"/>
          <w:lang w:eastAsia="pl-PL"/>
        </w:rPr>
        <w:t>2) Komórka organizacyjna Urz</w:t>
      </w:r>
      <w:r>
        <w:rPr>
          <w:rFonts w:ascii="Arial Narrow" w:hAnsi="Arial Narrow" w:cs="TTE25D53A8t00"/>
          <w:sz w:val="24"/>
          <w:szCs w:val="24"/>
          <w:lang w:eastAsia="pl-PL"/>
        </w:rPr>
        <w:t xml:space="preserve">ędu: </w:t>
      </w:r>
      <w:r w:rsidR="00803F7E">
        <w:rPr>
          <w:rFonts w:ascii="Arial Narrow" w:hAnsi="Arial Narrow" w:cs="TTE25D53A8t00"/>
          <w:i/>
          <w:sz w:val="24"/>
          <w:szCs w:val="24"/>
          <w:lang w:eastAsia="pl-PL"/>
        </w:rPr>
        <w:t>Wydział Rozwoju Miasta, Referat Strategii i Projektów</w:t>
      </w:r>
    </w:p>
    <w:p w14:paraId="22D4A0A7" w14:textId="77777777" w:rsidR="00EF6FB2" w:rsidRPr="00EF6FB2" w:rsidRDefault="00EF6FB2" w:rsidP="007C263F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TTE25D53A8t00"/>
          <w:i/>
          <w:sz w:val="24"/>
          <w:szCs w:val="24"/>
          <w:lang w:eastAsia="pl-PL"/>
        </w:rPr>
      </w:pPr>
    </w:p>
    <w:p w14:paraId="5223EE00" w14:textId="77777777" w:rsidR="001E0E22" w:rsidRPr="001E0E22" w:rsidRDefault="001E0E22" w:rsidP="007C263F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TTE26921D8t00"/>
          <w:b/>
          <w:sz w:val="24"/>
          <w:szCs w:val="24"/>
          <w:lang w:eastAsia="pl-PL"/>
        </w:rPr>
      </w:pPr>
      <w:r w:rsidRPr="001E0E22">
        <w:rPr>
          <w:rFonts w:ascii="Arial Narrow" w:hAnsi="Arial Narrow" w:cs="TTE26921D8t00"/>
          <w:b/>
          <w:sz w:val="24"/>
          <w:szCs w:val="24"/>
          <w:lang w:eastAsia="pl-PL"/>
        </w:rPr>
        <w:t>2. Wymagania kwalifikacyjne</w:t>
      </w:r>
    </w:p>
    <w:p w14:paraId="476E4CD7" w14:textId="77777777" w:rsidR="001E0E22" w:rsidRPr="001E0E22" w:rsidRDefault="001E0E22" w:rsidP="007C263F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TTE25D53A8t00"/>
          <w:sz w:val="24"/>
          <w:szCs w:val="24"/>
          <w:lang w:eastAsia="pl-PL"/>
        </w:rPr>
      </w:pPr>
      <w:r w:rsidRPr="001E0E22">
        <w:rPr>
          <w:rFonts w:ascii="Arial Narrow" w:hAnsi="Arial Narrow" w:cs="TTE25D53A8t00"/>
          <w:sz w:val="24"/>
          <w:szCs w:val="24"/>
          <w:lang w:eastAsia="pl-PL"/>
        </w:rPr>
        <w:t xml:space="preserve">1) </w:t>
      </w:r>
      <w:r w:rsidRPr="00C255AA">
        <w:rPr>
          <w:rFonts w:ascii="Arial Narrow" w:hAnsi="Arial Narrow" w:cs="TTE25D53A8t00"/>
          <w:sz w:val="24"/>
          <w:szCs w:val="24"/>
          <w:u w:val="single"/>
          <w:lang w:eastAsia="pl-PL"/>
        </w:rPr>
        <w:t>wymagania niezbędne:</w:t>
      </w:r>
    </w:p>
    <w:p w14:paraId="6D86C1F3" w14:textId="77777777" w:rsidR="00803F7E" w:rsidRPr="00EE0866" w:rsidRDefault="001E0E22" w:rsidP="007C263F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TTE25D53A8t00"/>
          <w:i/>
          <w:strike/>
          <w:sz w:val="24"/>
          <w:szCs w:val="24"/>
          <w:lang w:eastAsia="pl-PL"/>
        </w:rPr>
      </w:pPr>
      <w:r w:rsidRPr="001E0E22">
        <w:rPr>
          <w:rFonts w:ascii="Arial Narrow" w:hAnsi="Arial Narrow" w:cs="TTE25D53A8t00"/>
          <w:sz w:val="24"/>
          <w:szCs w:val="24"/>
          <w:lang w:eastAsia="pl-PL"/>
        </w:rPr>
        <w:t>a) wykształcenie (charakter lub typ szkoły, preferowana specjalno</w:t>
      </w:r>
      <w:r>
        <w:rPr>
          <w:rFonts w:ascii="Arial Narrow" w:hAnsi="Arial Narrow" w:cs="TTE25D53A8t00"/>
          <w:sz w:val="24"/>
          <w:szCs w:val="24"/>
          <w:lang w:eastAsia="pl-PL"/>
        </w:rPr>
        <w:t>ść</w:t>
      </w:r>
      <w:r w:rsidRPr="001E0E22">
        <w:rPr>
          <w:rFonts w:ascii="Arial Narrow" w:hAnsi="Arial Narrow" w:cs="TTE25D53A8t00"/>
          <w:sz w:val="24"/>
          <w:szCs w:val="24"/>
          <w:lang w:eastAsia="pl-PL"/>
        </w:rPr>
        <w:t xml:space="preserve"> / profil</w:t>
      </w:r>
      <w:r>
        <w:rPr>
          <w:rFonts w:ascii="Arial Narrow" w:hAnsi="Arial Narrow" w:cs="TTE25D53A8t00"/>
          <w:sz w:val="24"/>
          <w:szCs w:val="24"/>
          <w:lang w:eastAsia="pl-PL"/>
        </w:rPr>
        <w:t xml:space="preserve">): </w:t>
      </w:r>
      <w:r w:rsidR="003B2AC9" w:rsidRPr="008A5BBC">
        <w:rPr>
          <w:rFonts w:ascii="Arial Narrow" w:hAnsi="Arial Narrow" w:cs="TTE25D53A8t00"/>
          <w:i/>
          <w:sz w:val="24"/>
          <w:szCs w:val="24"/>
          <w:lang w:eastAsia="pl-PL"/>
        </w:rPr>
        <w:t>wyższe</w:t>
      </w:r>
      <w:r w:rsidR="007A0B3F">
        <w:rPr>
          <w:rFonts w:ascii="Arial Narrow" w:hAnsi="Arial Narrow" w:cs="TTE25D53A8t00"/>
          <w:i/>
          <w:sz w:val="24"/>
          <w:szCs w:val="24"/>
          <w:lang w:eastAsia="pl-PL"/>
        </w:rPr>
        <w:t xml:space="preserve"> magisterskie</w:t>
      </w:r>
      <w:r w:rsidR="00803F7E">
        <w:rPr>
          <w:rFonts w:ascii="Arial Narrow" w:hAnsi="Arial Narrow" w:cs="TTE25D53A8t00"/>
          <w:i/>
          <w:sz w:val="24"/>
          <w:szCs w:val="24"/>
          <w:lang w:eastAsia="pl-PL"/>
        </w:rPr>
        <w:t xml:space="preserve"> </w:t>
      </w:r>
    </w:p>
    <w:p w14:paraId="65CB6C0E" w14:textId="77777777" w:rsidR="001E0E22" w:rsidRPr="00EF6FB2" w:rsidRDefault="001E0E22" w:rsidP="007C263F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TTE25D53A8t00"/>
          <w:i/>
          <w:sz w:val="24"/>
          <w:szCs w:val="24"/>
          <w:lang w:eastAsia="pl-PL"/>
        </w:rPr>
      </w:pPr>
      <w:r w:rsidRPr="001E0E22">
        <w:rPr>
          <w:rFonts w:ascii="Arial Narrow" w:hAnsi="Arial Narrow" w:cs="TTE25D53A8t00"/>
          <w:sz w:val="24"/>
          <w:szCs w:val="24"/>
          <w:lang w:eastAsia="pl-PL"/>
        </w:rPr>
        <w:t>b) u</w:t>
      </w:r>
      <w:r w:rsidR="00EF6FB2">
        <w:rPr>
          <w:rFonts w:ascii="Arial Narrow" w:hAnsi="Arial Narrow" w:cs="TTE25D53A8t00"/>
          <w:sz w:val="24"/>
          <w:szCs w:val="24"/>
          <w:lang w:eastAsia="pl-PL"/>
        </w:rPr>
        <w:t xml:space="preserve">prawnienia specjalistyczne: </w:t>
      </w:r>
      <w:r w:rsidR="00EF6FB2" w:rsidRPr="00EF6FB2">
        <w:rPr>
          <w:rFonts w:ascii="Arial Narrow" w:hAnsi="Arial Narrow" w:cs="TTE25D53A8t00"/>
          <w:i/>
          <w:sz w:val="24"/>
          <w:szCs w:val="24"/>
          <w:lang w:eastAsia="pl-PL"/>
        </w:rPr>
        <w:t>nie dotyczy</w:t>
      </w:r>
      <w:r w:rsidR="008A5BBC">
        <w:rPr>
          <w:rFonts w:ascii="Arial Narrow" w:hAnsi="Arial Narrow" w:cs="TTE25D53A8t00"/>
          <w:i/>
          <w:sz w:val="24"/>
          <w:szCs w:val="24"/>
          <w:lang w:eastAsia="pl-PL"/>
        </w:rPr>
        <w:t>,</w:t>
      </w:r>
    </w:p>
    <w:p w14:paraId="47FD3AC3" w14:textId="77777777" w:rsidR="00FB0756" w:rsidRPr="00B33036" w:rsidRDefault="007D004C" w:rsidP="007C263F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TTE25D53A8t00"/>
          <w:i/>
          <w:sz w:val="24"/>
          <w:szCs w:val="24"/>
          <w:lang w:eastAsia="pl-PL"/>
        </w:rPr>
      </w:pPr>
      <w:r>
        <w:rPr>
          <w:rFonts w:ascii="Arial Narrow" w:hAnsi="Arial Narrow" w:cs="TTE25D53A8t00"/>
          <w:sz w:val="24"/>
          <w:szCs w:val="24"/>
          <w:lang w:eastAsia="pl-PL"/>
        </w:rPr>
        <w:t>c</w:t>
      </w:r>
      <w:r w:rsidRPr="00B33036">
        <w:rPr>
          <w:rFonts w:ascii="Arial Narrow" w:hAnsi="Arial Narrow" w:cs="TTE25D53A8t00"/>
          <w:sz w:val="24"/>
          <w:szCs w:val="24"/>
          <w:lang w:eastAsia="pl-PL"/>
        </w:rPr>
        <w:t>) znajomość aktów prawnych:</w:t>
      </w:r>
      <w:r w:rsidRPr="00B33036">
        <w:rPr>
          <w:rFonts w:ascii="Arial Narrow" w:hAnsi="Arial Narrow" w:cs="TTE25D53A8t00"/>
          <w:i/>
          <w:sz w:val="24"/>
          <w:szCs w:val="24"/>
          <w:lang w:eastAsia="pl-PL"/>
        </w:rPr>
        <w:t xml:space="preserve"> ustawy o samorządzie gminnym, ustawy o finansach publicznych</w:t>
      </w:r>
      <w:r w:rsidR="00277B74" w:rsidRPr="00B33036">
        <w:rPr>
          <w:rFonts w:ascii="Arial Narrow" w:hAnsi="Arial Narrow" w:cs="TTE25D53A8t00"/>
          <w:i/>
          <w:sz w:val="24"/>
          <w:szCs w:val="24"/>
          <w:lang w:eastAsia="pl-PL"/>
        </w:rPr>
        <w:t xml:space="preserve">, </w:t>
      </w:r>
      <w:r w:rsidR="00255E44" w:rsidRPr="00B33036">
        <w:rPr>
          <w:rFonts w:ascii="Arial Narrow" w:hAnsi="Arial Narrow" w:cs="TTE25D53A8t00"/>
          <w:i/>
          <w:sz w:val="24"/>
          <w:szCs w:val="24"/>
          <w:lang w:eastAsia="pl-PL"/>
        </w:rPr>
        <w:t>ustawy o zasadach prowadzenia polityki rozwoju</w:t>
      </w:r>
      <w:r w:rsidR="00AB77C2">
        <w:rPr>
          <w:rFonts w:ascii="Arial Narrow" w:hAnsi="Arial Narrow" w:cs="TTE25D53A8t00"/>
          <w:i/>
          <w:sz w:val="24"/>
          <w:szCs w:val="24"/>
          <w:lang w:eastAsia="pl-PL"/>
        </w:rPr>
        <w:t>,</w:t>
      </w:r>
    </w:p>
    <w:p w14:paraId="58C43756" w14:textId="77777777" w:rsidR="00FB0756" w:rsidRDefault="00FB0756" w:rsidP="007C263F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TTE25D53A8t00"/>
          <w:i/>
          <w:sz w:val="24"/>
          <w:szCs w:val="24"/>
          <w:lang w:eastAsia="pl-PL"/>
        </w:rPr>
      </w:pPr>
      <w:r w:rsidRPr="00B33036">
        <w:rPr>
          <w:rFonts w:ascii="Arial Narrow" w:hAnsi="Arial Narrow" w:cs="TTE25D53A8t00"/>
          <w:i/>
          <w:sz w:val="24"/>
          <w:szCs w:val="24"/>
          <w:lang w:eastAsia="pl-PL"/>
        </w:rPr>
        <w:t>d)</w:t>
      </w:r>
      <w:r w:rsidR="00255E44" w:rsidRPr="00B33036">
        <w:t xml:space="preserve"> w</w:t>
      </w:r>
      <w:r w:rsidR="00255E44" w:rsidRPr="00B33036">
        <w:rPr>
          <w:rFonts w:ascii="Arial Narrow" w:hAnsi="Arial Narrow" w:cs="TTE25D53A8t00"/>
          <w:i/>
          <w:sz w:val="24"/>
          <w:szCs w:val="24"/>
          <w:lang w:eastAsia="pl-PL"/>
        </w:rPr>
        <w:t xml:space="preserve">iedza z zakresu funkcjonowania funduszy europejskich oraz możliwości i zasad aplikowania </w:t>
      </w:r>
      <w:r w:rsidR="00356E37">
        <w:rPr>
          <w:rFonts w:ascii="Arial Narrow" w:hAnsi="Arial Narrow" w:cs="TTE25D53A8t00"/>
          <w:i/>
          <w:sz w:val="24"/>
          <w:szCs w:val="24"/>
          <w:lang w:eastAsia="pl-PL"/>
        </w:rPr>
        <w:br/>
      </w:r>
      <w:r w:rsidR="00255E44" w:rsidRPr="00B33036">
        <w:rPr>
          <w:rFonts w:ascii="Arial Narrow" w:hAnsi="Arial Narrow" w:cs="TTE25D53A8t00"/>
          <w:i/>
          <w:sz w:val="24"/>
          <w:szCs w:val="24"/>
          <w:lang w:eastAsia="pl-PL"/>
        </w:rPr>
        <w:t xml:space="preserve">o dofinansowanie ze środków Unii Europejskiej, w szczególności </w:t>
      </w:r>
      <w:r w:rsidRPr="00B33036">
        <w:rPr>
          <w:rFonts w:ascii="Arial Narrow" w:hAnsi="Arial Narrow" w:cs="TTE25D53A8t00"/>
          <w:i/>
          <w:sz w:val="24"/>
          <w:szCs w:val="24"/>
          <w:lang w:eastAsia="pl-PL"/>
        </w:rPr>
        <w:t>znajomość:</w:t>
      </w:r>
      <w:r w:rsidR="00356E37">
        <w:rPr>
          <w:rFonts w:ascii="Arial Narrow" w:hAnsi="Arial Narrow" w:cs="TTE25D53A8t00"/>
          <w:i/>
          <w:sz w:val="24"/>
          <w:szCs w:val="24"/>
          <w:lang w:eastAsia="pl-PL"/>
        </w:rPr>
        <w:t xml:space="preserve"> </w:t>
      </w:r>
      <w:r w:rsidR="00AB77C2" w:rsidRPr="00AB77C2">
        <w:rPr>
          <w:rFonts w:ascii="Arial Narrow" w:hAnsi="Arial Narrow" w:cs="TTE25D53A8t00"/>
          <w:i/>
          <w:sz w:val="24"/>
          <w:szCs w:val="24"/>
          <w:lang w:eastAsia="pl-PL"/>
        </w:rPr>
        <w:t>Umow</w:t>
      </w:r>
      <w:r w:rsidR="00AB77C2">
        <w:rPr>
          <w:rFonts w:ascii="Arial Narrow" w:hAnsi="Arial Narrow" w:cs="TTE25D53A8t00"/>
          <w:i/>
          <w:sz w:val="24"/>
          <w:szCs w:val="24"/>
          <w:lang w:eastAsia="pl-PL"/>
        </w:rPr>
        <w:t>y</w:t>
      </w:r>
      <w:r w:rsidR="00AB77C2" w:rsidRPr="00AB77C2">
        <w:rPr>
          <w:rFonts w:ascii="Arial Narrow" w:hAnsi="Arial Narrow" w:cs="TTE25D53A8t00"/>
          <w:i/>
          <w:sz w:val="24"/>
          <w:szCs w:val="24"/>
          <w:lang w:eastAsia="pl-PL"/>
        </w:rPr>
        <w:t xml:space="preserve"> Partnerstwa na lata 2021-2027</w:t>
      </w:r>
      <w:r w:rsidR="00AB77C2">
        <w:rPr>
          <w:rFonts w:ascii="Arial Narrow" w:hAnsi="Arial Narrow" w:cs="TTE25D53A8t00"/>
          <w:i/>
          <w:sz w:val="24"/>
          <w:szCs w:val="24"/>
          <w:lang w:eastAsia="pl-PL"/>
        </w:rPr>
        <w:t xml:space="preserve">, </w:t>
      </w:r>
      <w:r w:rsidR="00356E37">
        <w:rPr>
          <w:rFonts w:ascii="Arial Narrow" w:hAnsi="Arial Narrow" w:cs="TTE25D53A8t00"/>
          <w:i/>
          <w:sz w:val="24"/>
          <w:szCs w:val="24"/>
          <w:lang w:eastAsia="pl-PL"/>
        </w:rPr>
        <w:t xml:space="preserve">Programu </w:t>
      </w:r>
      <w:r w:rsidRPr="00B33036">
        <w:rPr>
          <w:rFonts w:ascii="Arial Narrow" w:hAnsi="Arial Narrow" w:cs="TTE25D53A8t00"/>
          <w:i/>
          <w:sz w:val="24"/>
          <w:szCs w:val="24"/>
          <w:lang w:eastAsia="pl-PL"/>
        </w:rPr>
        <w:t xml:space="preserve"> </w:t>
      </w:r>
      <w:r w:rsidR="00C91D81" w:rsidRPr="00C91D81">
        <w:rPr>
          <w:rFonts w:ascii="Arial Narrow" w:hAnsi="Arial Narrow" w:cs="TTE25D53A8t00"/>
          <w:i/>
          <w:sz w:val="24"/>
          <w:szCs w:val="24"/>
          <w:lang w:eastAsia="pl-PL"/>
        </w:rPr>
        <w:t>Fundusze Europejskie dla Kujaw i Pomorza 2021-2027</w:t>
      </w:r>
      <w:r w:rsidR="00356E37">
        <w:rPr>
          <w:rFonts w:ascii="Arial Narrow" w:hAnsi="Arial Narrow" w:cs="TTE25D53A8t00"/>
          <w:i/>
          <w:sz w:val="24"/>
          <w:szCs w:val="24"/>
          <w:lang w:eastAsia="pl-PL"/>
        </w:rPr>
        <w:t xml:space="preserve">, </w:t>
      </w:r>
      <w:r w:rsidR="0048380D" w:rsidRPr="00B33036">
        <w:rPr>
          <w:rFonts w:ascii="Arial Narrow" w:hAnsi="Arial Narrow" w:cs="TTE25D53A8t00"/>
          <w:i/>
          <w:sz w:val="24"/>
          <w:szCs w:val="24"/>
          <w:lang w:eastAsia="pl-PL"/>
        </w:rPr>
        <w:t>Regionaln</w:t>
      </w:r>
      <w:r w:rsidR="002637C3" w:rsidRPr="00B33036">
        <w:rPr>
          <w:rFonts w:ascii="Arial Narrow" w:hAnsi="Arial Narrow" w:cs="TTE25D53A8t00"/>
          <w:i/>
          <w:sz w:val="24"/>
          <w:szCs w:val="24"/>
          <w:lang w:eastAsia="pl-PL"/>
        </w:rPr>
        <w:t>ego</w:t>
      </w:r>
      <w:r w:rsidR="0048380D">
        <w:rPr>
          <w:rFonts w:ascii="Arial Narrow" w:hAnsi="Arial Narrow" w:cs="TTE25D53A8t00"/>
          <w:i/>
          <w:sz w:val="24"/>
          <w:szCs w:val="24"/>
          <w:lang w:eastAsia="pl-PL"/>
        </w:rPr>
        <w:t xml:space="preserve"> P</w:t>
      </w:r>
      <w:r w:rsidRPr="00886424">
        <w:rPr>
          <w:rFonts w:ascii="Arial Narrow" w:hAnsi="Arial Narrow" w:cs="TTE25D53A8t00"/>
          <w:i/>
          <w:sz w:val="24"/>
          <w:szCs w:val="24"/>
          <w:lang w:eastAsia="pl-PL"/>
        </w:rPr>
        <w:t>rogram</w:t>
      </w:r>
      <w:r w:rsidR="002637C3">
        <w:rPr>
          <w:rFonts w:ascii="Arial Narrow" w:hAnsi="Arial Narrow" w:cs="TTE25D53A8t00"/>
          <w:i/>
          <w:sz w:val="24"/>
          <w:szCs w:val="24"/>
          <w:lang w:eastAsia="pl-PL"/>
        </w:rPr>
        <w:t>u</w:t>
      </w:r>
      <w:r w:rsidRPr="00886424">
        <w:rPr>
          <w:rFonts w:ascii="Arial Narrow" w:hAnsi="Arial Narrow" w:cs="TTE25D53A8t00"/>
          <w:i/>
          <w:sz w:val="24"/>
          <w:szCs w:val="24"/>
          <w:lang w:eastAsia="pl-PL"/>
        </w:rPr>
        <w:t xml:space="preserve"> Operacyjn</w:t>
      </w:r>
      <w:r w:rsidR="002637C3">
        <w:rPr>
          <w:rFonts w:ascii="Arial Narrow" w:hAnsi="Arial Narrow" w:cs="TTE25D53A8t00"/>
          <w:i/>
          <w:sz w:val="24"/>
          <w:szCs w:val="24"/>
          <w:lang w:eastAsia="pl-PL"/>
        </w:rPr>
        <w:t>ego</w:t>
      </w:r>
      <w:r w:rsidRPr="00886424">
        <w:rPr>
          <w:rFonts w:ascii="Arial Narrow" w:hAnsi="Arial Narrow" w:cs="TTE25D53A8t00"/>
          <w:i/>
          <w:sz w:val="24"/>
          <w:szCs w:val="24"/>
          <w:lang w:eastAsia="pl-PL"/>
        </w:rPr>
        <w:t xml:space="preserve"> Województwa Kujawsko</w:t>
      </w:r>
      <w:r>
        <w:rPr>
          <w:rFonts w:ascii="Arial Narrow" w:hAnsi="Arial Narrow" w:cs="TTE25D53A8t00"/>
          <w:i/>
          <w:sz w:val="24"/>
          <w:szCs w:val="24"/>
          <w:lang w:eastAsia="pl-PL"/>
        </w:rPr>
        <w:t xml:space="preserve"> – Pomorskiego na lata 2014 – 2020, </w:t>
      </w:r>
      <w:r w:rsidR="00AB77C2" w:rsidRPr="00AB77C2">
        <w:rPr>
          <w:rFonts w:ascii="Arial Narrow" w:hAnsi="Arial Narrow" w:cs="TTE25D53A8t00"/>
          <w:i/>
          <w:sz w:val="24"/>
          <w:szCs w:val="24"/>
          <w:lang w:eastAsia="pl-PL"/>
        </w:rPr>
        <w:t>Wytyczne dotyczące kwalifikowalności wydatków na lata 2021-2027</w:t>
      </w:r>
      <w:r>
        <w:rPr>
          <w:rFonts w:ascii="Arial Narrow" w:hAnsi="Arial Narrow" w:cs="TTE25D53A8t00"/>
          <w:i/>
          <w:sz w:val="24"/>
          <w:szCs w:val="24"/>
          <w:lang w:eastAsia="pl-PL"/>
        </w:rPr>
        <w:t>,</w:t>
      </w:r>
      <w:r w:rsidRPr="00FB0756">
        <w:t xml:space="preserve"> </w:t>
      </w:r>
    </w:p>
    <w:p w14:paraId="7A8BB8AD" w14:textId="77777777" w:rsidR="001E0E22" w:rsidRPr="00EF6ED7" w:rsidRDefault="00FB0756" w:rsidP="007C263F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TTE25D53A8t00"/>
          <w:i/>
          <w:sz w:val="24"/>
          <w:szCs w:val="24"/>
          <w:lang w:eastAsia="pl-PL"/>
        </w:rPr>
      </w:pPr>
      <w:r>
        <w:rPr>
          <w:rFonts w:ascii="Arial Narrow" w:hAnsi="Arial Narrow" w:cs="TTE25D53A8t00"/>
          <w:i/>
          <w:sz w:val="24"/>
          <w:szCs w:val="24"/>
          <w:lang w:eastAsia="pl-PL"/>
        </w:rPr>
        <w:t>e)</w:t>
      </w:r>
      <w:r w:rsidR="00797A1F">
        <w:rPr>
          <w:rFonts w:ascii="Arial Narrow" w:hAnsi="Arial Narrow" w:cs="TTE25D53A8t00"/>
          <w:sz w:val="24"/>
          <w:szCs w:val="24"/>
          <w:lang w:eastAsia="pl-PL"/>
        </w:rPr>
        <w:t xml:space="preserve"> </w:t>
      </w:r>
      <w:r w:rsidR="001E0E22" w:rsidRPr="001E0E22">
        <w:rPr>
          <w:rFonts w:ascii="Arial Narrow" w:hAnsi="Arial Narrow" w:cs="TTE25D53A8t00"/>
          <w:sz w:val="24"/>
          <w:szCs w:val="24"/>
          <w:lang w:eastAsia="pl-PL"/>
        </w:rPr>
        <w:t>sta</w:t>
      </w:r>
      <w:r w:rsidR="001E0E22">
        <w:rPr>
          <w:rFonts w:ascii="Arial Narrow" w:hAnsi="Arial Narrow" w:cs="TTE25D53A8t00"/>
          <w:sz w:val="24"/>
          <w:szCs w:val="24"/>
          <w:lang w:eastAsia="pl-PL"/>
        </w:rPr>
        <w:t>ż</w:t>
      </w:r>
      <w:r w:rsidR="00EF6ED7">
        <w:rPr>
          <w:rFonts w:ascii="Arial Narrow" w:hAnsi="Arial Narrow" w:cs="TTE25D53A8t00"/>
          <w:sz w:val="24"/>
          <w:szCs w:val="24"/>
          <w:lang w:eastAsia="pl-PL"/>
        </w:rPr>
        <w:t xml:space="preserve"> pracy</w:t>
      </w:r>
      <w:r w:rsidR="00803F7E">
        <w:rPr>
          <w:rFonts w:ascii="Arial Narrow" w:hAnsi="Arial Narrow" w:cs="TTE25D53A8t00"/>
          <w:sz w:val="24"/>
          <w:szCs w:val="24"/>
          <w:lang w:eastAsia="pl-PL"/>
        </w:rPr>
        <w:t xml:space="preserve">: </w:t>
      </w:r>
      <w:r w:rsidR="00E21854">
        <w:rPr>
          <w:rFonts w:ascii="Arial Narrow" w:hAnsi="Arial Narrow" w:cs="TTE25D53A8t00"/>
          <w:sz w:val="24"/>
          <w:szCs w:val="24"/>
          <w:lang w:eastAsia="pl-PL"/>
        </w:rPr>
        <w:t xml:space="preserve"> </w:t>
      </w:r>
      <w:r w:rsidR="00E21854" w:rsidRPr="00E21854">
        <w:rPr>
          <w:rFonts w:ascii="Arial Narrow" w:hAnsi="Arial Narrow" w:cs="TTE25D53A8t00"/>
          <w:i/>
          <w:sz w:val="24"/>
          <w:szCs w:val="24"/>
          <w:lang w:eastAsia="pl-PL"/>
        </w:rPr>
        <w:t>min. 3 lata</w:t>
      </w:r>
      <w:r>
        <w:rPr>
          <w:rFonts w:ascii="Arial Narrow" w:hAnsi="Arial Narrow" w:cs="TTE25D53A8t00"/>
          <w:i/>
          <w:sz w:val="24"/>
          <w:szCs w:val="24"/>
          <w:lang w:eastAsia="pl-PL"/>
        </w:rPr>
        <w:t xml:space="preserve">, </w:t>
      </w:r>
    </w:p>
    <w:p w14:paraId="5D38CE44" w14:textId="77777777" w:rsidR="001E0E22" w:rsidRPr="001E0E22" w:rsidRDefault="001E0E22" w:rsidP="007C263F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TTE25D53A8t00"/>
          <w:sz w:val="24"/>
          <w:szCs w:val="24"/>
          <w:lang w:eastAsia="pl-PL"/>
        </w:rPr>
      </w:pPr>
      <w:r w:rsidRPr="001E0E22">
        <w:rPr>
          <w:rFonts w:ascii="Arial Narrow" w:hAnsi="Arial Narrow" w:cs="TTE25D53A8t00"/>
          <w:sz w:val="24"/>
          <w:szCs w:val="24"/>
          <w:lang w:eastAsia="pl-PL"/>
        </w:rPr>
        <w:t>2</w:t>
      </w:r>
      <w:r w:rsidRPr="00C255AA">
        <w:rPr>
          <w:rFonts w:ascii="Arial Narrow" w:hAnsi="Arial Narrow" w:cs="TTE25D53A8t00"/>
          <w:sz w:val="24"/>
          <w:szCs w:val="24"/>
          <w:u w:val="single"/>
          <w:lang w:eastAsia="pl-PL"/>
        </w:rPr>
        <w:t>) wymagania dodatkowe:</w:t>
      </w:r>
    </w:p>
    <w:p w14:paraId="674DE5A3" w14:textId="77777777" w:rsidR="00356E37" w:rsidRDefault="005B18CF" w:rsidP="007C263F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TTE25D53A8t00"/>
          <w:i/>
          <w:sz w:val="24"/>
          <w:szCs w:val="24"/>
          <w:lang w:eastAsia="pl-PL"/>
        </w:rPr>
      </w:pPr>
      <w:r>
        <w:rPr>
          <w:rFonts w:ascii="Arial Narrow" w:hAnsi="Arial Narrow" w:cs="TTE25D53A8t00"/>
          <w:sz w:val="24"/>
          <w:szCs w:val="24"/>
          <w:lang w:eastAsia="pl-PL"/>
        </w:rPr>
        <w:t>a) znajomość</w:t>
      </w:r>
      <w:r w:rsidR="00EE0866">
        <w:rPr>
          <w:rFonts w:ascii="Arial Narrow" w:hAnsi="Arial Narrow" w:cs="TTE25D53A8t00"/>
          <w:sz w:val="24"/>
          <w:szCs w:val="24"/>
          <w:lang w:eastAsia="pl-PL"/>
        </w:rPr>
        <w:t>:</w:t>
      </w:r>
      <w:r>
        <w:rPr>
          <w:rFonts w:ascii="Arial Narrow" w:hAnsi="Arial Narrow" w:cs="TTE25D53A8t00"/>
          <w:sz w:val="24"/>
          <w:szCs w:val="24"/>
          <w:lang w:eastAsia="pl-PL"/>
        </w:rPr>
        <w:t xml:space="preserve"> </w:t>
      </w:r>
      <w:r w:rsidR="001A143A" w:rsidRPr="001A143A">
        <w:rPr>
          <w:rFonts w:ascii="Arial Narrow" w:hAnsi="Arial Narrow" w:cs="TTE25D53A8t00"/>
          <w:i/>
          <w:sz w:val="24"/>
          <w:szCs w:val="24"/>
          <w:lang w:eastAsia="pl-PL"/>
        </w:rPr>
        <w:t xml:space="preserve">pakietu </w:t>
      </w:r>
      <w:r w:rsidR="001A143A">
        <w:rPr>
          <w:rFonts w:ascii="Arial Narrow" w:hAnsi="Arial Narrow" w:cs="TTE25D53A8t00"/>
          <w:i/>
          <w:sz w:val="24"/>
          <w:szCs w:val="24"/>
          <w:lang w:eastAsia="pl-PL"/>
        </w:rPr>
        <w:t>MS O</w:t>
      </w:r>
      <w:r w:rsidR="001A143A" w:rsidRPr="001A143A">
        <w:rPr>
          <w:rFonts w:ascii="Arial Narrow" w:hAnsi="Arial Narrow" w:cs="TTE25D53A8t00"/>
          <w:i/>
          <w:sz w:val="24"/>
          <w:szCs w:val="24"/>
          <w:lang w:eastAsia="pl-PL"/>
        </w:rPr>
        <w:t>ffice</w:t>
      </w:r>
      <w:r w:rsidR="002637C3">
        <w:rPr>
          <w:rFonts w:ascii="Arial Narrow" w:hAnsi="Arial Narrow" w:cs="TTE25D53A8t00"/>
          <w:sz w:val="24"/>
          <w:szCs w:val="24"/>
          <w:lang w:eastAsia="pl-PL"/>
        </w:rPr>
        <w:t>,</w:t>
      </w:r>
      <w:r w:rsidR="007D004C">
        <w:rPr>
          <w:rFonts w:ascii="Arial Narrow" w:hAnsi="Arial Narrow" w:cs="TTE25D53A8t00"/>
          <w:sz w:val="24"/>
          <w:szCs w:val="24"/>
          <w:lang w:eastAsia="pl-PL"/>
        </w:rPr>
        <w:t xml:space="preserve"> </w:t>
      </w:r>
      <w:r w:rsidR="007D004C" w:rsidRPr="00EF6FB2">
        <w:rPr>
          <w:rFonts w:ascii="Arial Narrow" w:hAnsi="Arial Narrow" w:cs="TTE25D53A8t00"/>
          <w:i/>
          <w:sz w:val="24"/>
          <w:szCs w:val="24"/>
          <w:lang w:eastAsia="pl-PL"/>
        </w:rPr>
        <w:t xml:space="preserve">języka </w:t>
      </w:r>
      <w:r w:rsidR="007D004C">
        <w:rPr>
          <w:rFonts w:ascii="Arial Narrow" w:hAnsi="Arial Narrow" w:cs="TTE25D53A8t00"/>
          <w:i/>
          <w:sz w:val="24"/>
          <w:szCs w:val="24"/>
          <w:lang w:eastAsia="pl-PL"/>
        </w:rPr>
        <w:t>angielskiego – mile widziana</w:t>
      </w:r>
      <w:r w:rsidR="008A5BBC">
        <w:rPr>
          <w:rFonts w:ascii="Arial Narrow" w:hAnsi="Arial Narrow" w:cs="TTE25D53A8t00"/>
          <w:i/>
          <w:sz w:val="24"/>
          <w:szCs w:val="24"/>
          <w:lang w:eastAsia="pl-PL"/>
        </w:rPr>
        <w:t>,</w:t>
      </w:r>
    </w:p>
    <w:p w14:paraId="326F7D60" w14:textId="77777777" w:rsidR="001E0E22" w:rsidRPr="00EF6FB2" w:rsidRDefault="0095267F" w:rsidP="007C263F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TTE25D53A8t00"/>
          <w:i/>
          <w:sz w:val="24"/>
          <w:szCs w:val="24"/>
          <w:lang w:eastAsia="pl-PL"/>
        </w:rPr>
      </w:pPr>
      <w:r>
        <w:rPr>
          <w:rFonts w:ascii="Arial Narrow" w:hAnsi="Arial Narrow" w:cs="TTE25D53A8t00"/>
          <w:i/>
          <w:sz w:val="24"/>
          <w:szCs w:val="24"/>
          <w:lang w:eastAsia="pl-PL"/>
        </w:rPr>
        <w:t xml:space="preserve">b) </w:t>
      </w:r>
      <w:r w:rsidR="001E0E22" w:rsidRPr="001E0E22">
        <w:rPr>
          <w:rFonts w:ascii="Arial Narrow" w:hAnsi="Arial Narrow" w:cs="TTE25D53A8t00"/>
          <w:sz w:val="24"/>
          <w:szCs w:val="24"/>
          <w:lang w:eastAsia="pl-PL"/>
        </w:rPr>
        <w:t>do</w:t>
      </w:r>
      <w:r w:rsidR="001E0E22">
        <w:rPr>
          <w:rFonts w:ascii="Arial Narrow" w:hAnsi="Arial Narrow" w:cs="TTE25D53A8t00"/>
          <w:sz w:val="24"/>
          <w:szCs w:val="24"/>
          <w:lang w:eastAsia="pl-PL"/>
        </w:rPr>
        <w:t>ś</w:t>
      </w:r>
      <w:r w:rsidR="001E0E22" w:rsidRPr="001E0E22">
        <w:rPr>
          <w:rFonts w:ascii="Arial Narrow" w:hAnsi="Arial Narrow" w:cs="TTE25D53A8t00"/>
          <w:sz w:val="24"/>
          <w:szCs w:val="24"/>
          <w:lang w:eastAsia="pl-PL"/>
        </w:rPr>
        <w:t>wiadczenie w pracy na podobnym stanowis</w:t>
      </w:r>
      <w:r w:rsidR="00EF6ED7">
        <w:rPr>
          <w:rFonts w:ascii="Arial Narrow" w:hAnsi="Arial Narrow" w:cs="TTE25D53A8t00"/>
          <w:sz w:val="24"/>
          <w:szCs w:val="24"/>
          <w:lang w:eastAsia="pl-PL"/>
        </w:rPr>
        <w:t>k</w:t>
      </w:r>
      <w:r w:rsidR="007C263F">
        <w:rPr>
          <w:rFonts w:ascii="Arial Narrow" w:hAnsi="Arial Narrow" w:cs="TTE25D53A8t00"/>
          <w:sz w:val="24"/>
          <w:szCs w:val="24"/>
          <w:lang w:eastAsia="pl-PL"/>
        </w:rPr>
        <w:t>u /</w:t>
      </w:r>
      <w:r w:rsidR="00EF6ED7">
        <w:rPr>
          <w:rFonts w:ascii="Arial Narrow" w:hAnsi="Arial Narrow" w:cs="TTE25D53A8t00"/>
          <w:sz w:val="24"/>
          <w:szCs w:val="24"/>
          <w:lang w:eastAsia="pl-PL"/>
        </w:rPr>
        <w:t xml:space="preserve">staż/ pracy: </w:t>
      </w:r>
      <w:r w:rsidR="00B22B74">
        <w:rPr>
          <w:rFonts w:ascii="Arial Narrow" w:hAnsi="Arial Narrow" w:cs="TTE25D53A8t00"/>
          <w:sz w:val="24"/>
          <w:szCs w:val="24"/>
          <w:lang w:eastAsia="pl-PL"/>
        </w:rPr>
        <w:t xml:space="preserve"> </w:t>
      </w:r>
      <w:r w:rsidR="00975140">
        <w:rPr>
          <w:rFonts w:ascii="Arial Narrow" w:hAnsi="Arial Narrow" w:cs="TTE25D53A8t00"/>
          <w:i/>
          <w:sz w:val="24"/>
          <w:szCs w:val="24"/>
          <w:lang w:eastAsia="pl-PL"/>
        </w:rPr>
        <w:t>mile widziane,</w:t>
      </w:r>
      <w:r w:rsidR="001E0E22">
        <w:rPr>
          <w:rFonts w:ascii="Arial Narrow" w:hAnsi="Arial Narrow" w:cs="TTE25D53A8t00"/>
          <w:sz w:val="24"/>
          <w:szCs w:val="24"/>
          <w:lang w:eastAsia="pl-PL"/>
        </w:rPr>
        <w:br/>
      </w:r>
      <w:r w:rsidR="001E0E22" w:rsidRPr="001E0E22">
        <w:rPr>
          <w:rFonts w:ascii="Arial Narrow" w:hAnsi="Arial Narrow" w:cs="TTE25D53A8t00"/>
          <w:sz w:val="24"/>
          <w:szCs w:val="24"/>
          <w:lang w:eastAsia="pl-PL"/>
        </w:rPr>
        <w:t>c) umiej</w:t>
      </w:r>
      <w:r w:rsidR="001E0E22">
        <w:rPr>
          <w:rFonts w:ascii="Arial Narrow" w:hAnsi="Arial Narrow" w:cs="TTE25D53A8t00"/>
          <w:sz w:val="24"/>
          <w:szCs w:val="24"/>
          <w:lang w:eastAsia="pl-PL"/>
        </w:rPr>
        <w:t>ę</w:t>
      </w:r>
      <w:r w:rsidR="001E0E22" w:rsidRPr="001E0E22">
        <w:rPr>
          <w:rFonts w:ascii="Arial Narrow" w:hAnsi="Arial Narrow" w:cs="TTE25D53A8t00"/>
          <w:sz w:val="24"/>
          <w:szCs w:val="24"/>
          <w:lang w:eastAsia="pl-PL"/>
        </w:rPr>
        <w:t>tno</w:t>
      </w:r>
      <w:r w:rsidR="001E0E22">
        <w:rPr>
          <w:rFonts w:ascii="Arial Narrow" w:hAnsi="Arial Narrow" w:cs="TTE25D53A8t00"/>
          <w:sz w:val="24"/>
          <w:szCs w:val="24"/>
          <w:lang w:eastAsia="pl-PL"/>
        </w:rPr>
        <w:t xml:space="preserve">ści zawodowe: </w:t>
      </w:r>
      <w:r w:rsidR="009A3BE4" w:rsidRPr="005A5B70">
        <w:rPr>
          <w:rFonts w:ascii="Arial Narrow" w:hAnsi="Arial Narrow" w:cs="TTE25D53A8t00"/>
          <w:i/>
          <w:sz w:val="24"/>
          <w:szCs w:val="24"/>
          <w:lang w:eastAsia="pl-PL"/>
        </w:rPr>
        <w:t>umiejętności analityczne, identyfikacja problemów oraz formułowanie rozwiązań</w:t>
      </w:r>
      <w:r w:rsidR="008A5BBC" w:rsidRPr="005A5B70">
        <w:rPr>
          <w:rFonts w:ascii="Arial Narrow" w:hAnsi="Arial Narrow" w:cs="TTE25D53A8t00"/>
          <w:i/>
          <w:sz w:val="24"/>
          <w:szCs w:val="24"/>
          <w:lang w:eastAsia="pl-PL"/>
        </w:rPr>
        <w:t>,</w:t>
      </w:r>
      <w:r w:rsidR="007C263F">
        <w:rPr>
          <w:rFonts w:ascii="Arial Narrow" w:hAnsi="Arial Narrow" w:cs="TTE25D53A8t00"/>
          <w:i/>
          <w:sz w:val="24"/>
          <w:szCs w:val="24"/>
          <w:lang w:eastAsia="pl-PL"/>
        </w:rPr>
        <w:t xml:space="preserve"> </w:t>
      </w:r>
      <w:r w:rsidR="001E0E22" w:rsidRPr="00172E84">
        <w:rPr>
          <w:rFonts w:ascii="Arial Narrow" w:hAnsi="Arial Narrow" w:cs="TTE25D53A8t00"/>
          <w:i/>
          <w:sz w:val="24"/>
          <w:szCs w:val="24"/>
          <w:lang w:eastAsia="pl-PL"/>
        </w:rPr>
        <w:br/>
      </w:r>
      <w:r w:rsidR="00EF6FB2">
        <w:rPr>
          <w:rFonts w:ascii="Arial Narrow" w:hAnsi="Arial Narrow" w:cs="TTE25D53A8t00"/>
          <w:sz w:val="24"/>
          <w:szCs w:val="24"/>
          <w:lang w:eastAsia="pl-PL"/>
        </w:rPr>
        <w:t xml:space="preserve">d) inne: </w:t>
      </w:r>
      <w:r w:rsidR="00EF6FB2">
        <w:rPr>
          <w:rFonts w:ascii="Arial Narrow" w:hAnsi="Arial Narrow" w:cs="TTE25D53A8t00"/>
          <w:i/>
          <w:sz w:val="24"/>
          <w:szCs w:val="24"/>
          <w:lang w:eastAsia="pl-PL"/>
        </w:rPr>
        <w:t>nie dotyczy</w:t>
      </w:r>
    </w:p>
    <w:p w14:paraId="7A299993" w14:textId="77777777" w:rsidR="00E966E2" w:rsidRPr="00256D42" w:rsidRDefault="001E0E22" w:rsidP="007C263F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TTE25D53A8t00"/>
          <w:i/>
          <w:iCs/>
          <w:sz w:val="24"/>
          <w:szCs w:val="24"/>
          <w:lang w:eastAsia="pl-PL"/>
        </w:rPr>
      </w:pPr>
      <w:r w:rsidRPr="001E0E22">
        <w:rPr>
          <w:rFonts w:ascii="Arial Narrow" w:hAnsi="Arial Narrow" w:cs="TTE25D53A8t00"/>
          <w:sz w:val="24"/>
          <w:szCs w:val="24"/>
          <w:lang w:eastAsia="pl-PL"/>
        </w:rPr>
        <w:t>3</w:t>
      </w:r>
      <w:r w:rsidRPr="00E3577B">
        <w:rPr>
          <w:rFonts w:ascii="Arial Narrow" w:hAnsi="Arial Narrow" w:cs="TTE25D53A8t00"/>
          <w:sz w:val="24"/>
          <w:szCs w:val="24"/>
          <w:u w:val="single"/>
          <w:lang w:eastAsia="pl-PL"/>
        </w:rPr>
        <w:t>) predyspozycje osobowościowe</w:t>
      </w:r>
      <w:r w:rsidRPr="009A3BE4">
        <w:rPr>
          <w:rFonts w:ascii="Arial Narrow" w:hAnsi="Arial Narrow" w:cs="TTE25D53A8t00"/>
          <w:i/>
          <w:sz w:val="24"/>
          <w:szCs w:val="24"/>
          <w:lang w:eastAsia="pl-PL"/>
        </w:rPr>
        <w:t xml:space="preserve">: </w:t>
      </w:r>
      <w:r w:rsidR="009A3BE4" w:rsidRPr="009A3BE4">
        <w:rPr>
          <w:rFonts w:ascii="Arial Narrow" w:hAnsi="Arial Narrow" w:cs="TTE25D53A8t00"/>
          <w:i/>
          <w:sz w:val="24"/>
          <w:szCs w:val="24"/>
          <w:lang w:eastAsia="pl-PL"/>
        </w:rPr>
        <w:t xml:space="preserve">sumienność, zdyscyplinowanie, samodzielność, </w:t>
      </w:r>
      <w:r w:rsidR="00846300" w:rsidRPr="009A3BE4">
        <w:rPr>
          <w:rFonts w:ascii="Arial Narrow" w:hAnsi="Arial Narrow" w:cs="TTE25D53A8t00"/>
          <w:i/>
          <w:sz w:val="24"/>
          <w:szCs w:val="24"/>
          <w:lang w:eastAsia="pl-PL"/>
        </w:rPr>
        <w:t>dobra organizacja pracy, kreatywność, umiejętność rozwiazywania problemów,</w:t>
      </w:r>
      <w:r w:rsidR="004C68E0" w:rsidRPr="009A3BE4">
        <w:rPr>
          <w:rFonts w:ascii="Arial Narrow" w:hAnsi="Arial Narrow"/>
          <w:sz w:val="24"/>
          <w:szCs w:val="24"/>
        </w:rPr>
        <w:t xml:space="preserve"> </w:t>
      </w:r>
      <w:r w:rsidR="009A3BE4" w:rsidRPr="00256D42">
        <w:rPr>
          <w:rFonts w:ascii="Arial Narrow" w:hAnsi="Arial Narrow"/>
          <w:i/>
          <w:iCs/>
          <w:sz w:val="24"/>
          <w:szCs w:val="24"/>
        </w:rPr>
        <w:t xml:space="preserve">umiejętność pracy w zespole, </w:t>
      </w:r>
      <w:r w:rsidR="004C68E0" w:rsidRPr="00256D42">
        <w:rPr>
          <w:rFonts w:ascii="Arial Narrow" w:hAnsi="Arial Narrow" w:cs="TTE25D53A8t00"/>
          <w:i/>
          <w:iCs/>
          <w:sz w:val="24"/>
          <w:szCs w:val="24"/>
          <w:lang w:eastAsia="pl-PL"/>
        </w:rPr>
        <w:t>odporność na stres,</w:t>
      </w:r>
      <w:r w:rsidR="00846300" w:rsidRPr="00256D42">
        <w:rPr>
          <w:rFonts w:ascii="Arial Narrow" w:hAnsi="Arial Narrow" w:cs="TTE25D53A8t00"/>
          <w:i/>
          <w:iCs/>
          <w:sz w:val="24"/>
          <w:szCs w:val="24"/>
          <w:lang w:eastAsia="pl-PL"/>
        </w:rPr>
        <w:t xml:space="preserve"> </w:t>
      </w:r>
      <w:r w:rsidRPr="00256D42">
        <w:rPr>
          <w:rFonts w:ascii="Arial Narrow" w:hAnsi="Arial Narrow" w:cs="TTE25D53A8t00"/>
          <w:i/>
          <w:iCs/>
          <w:sz w:val="24"/>
          <w:szCs w:val="24"/>
          <w:lang w:eastAsia="pl-PL"/>
        </w:rPr>
        <w:t>dok</w:t>
      </w:r>
      <w:r w:rsidR="00C60F04" w:rsidRPr="00256D42">
        <w:rPr>
          <w:rFonts w:ascii="Arial Narrow" w:hAnsi="Arial Narrow" w:cs="TTE25D53A8t00"/>
          <w:i/>
          <w:iCs/>
          <w:sz w:val="24"/>
          <w:szCs w:val="24"/>
          <w:lang w:eastAsia="pl-PL"/>
        </w:rPr>
        <w:t>ładność</w:t>
      </w:r>
      <w:r w:rsidR="00172E84" w:rsidRPr="00256D42">
        <w:rPr>
          <w:rFonts w:ascii="Arial Narrow" w:hAnsi="Arial Narrow" w:cs="TTE25D53A8t00"/>
          <w:i/>
          <w:iCs/>
          <w:sz w:val="24"/>
          <w:szCs w:val="24"/>
          <w:lang w:eastAsia="pl-PL"/>
        </w:rPr>
        <w:t>.</w:t>
      </w:r>
    </w:p>
    <w:p w14:paraId="28F5841B" w14:textId="77777777" w:rsidR="001E0E22" w:rsidRPr="00EF6FB2" w:rsidRDefault="001E0E22" w:rsidP="007C263F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TTE25D53A8t00"/>
          <w:i/>
          <w:sz w:val="24"/>
          <w:szCs w:val="24"/>
          <w:lang w:eastAsia="pl-PL"/>
        </w:rPr>
      </w:pPr>
    </w:p>
    <w:p w14:paraId="6DD9C244" w14:textId="77777777" w:rsidR="001E0E22" w:rsidRPr="001E0E22" w:rsidRDefault="001E0E22" w:rsidP="007C263F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TTE26921D8t00"/>
          <w:b/>
          <w:sz w:val="24"/>
          <w:szCs w:val="24"/>
          <w:lang w:eastAsia="pl-PL"/>
        </w:rPr>
      </w:pPr>
      <w:r w:rsidRPr="001E0E22">
        <w:rPr>
          <w:rFonts w:ascii="Arial Narrow" w:hAnsi="Arial Narrow" w:cs="TTE26921D8t00"/>
          <w:b/>
          <w:sz w:val="24"/>
          <w:szCs w:val="24"/>
          <w:lang w:eastAsia="pl-PL"/>
        </w:rPr>
        <w:t>3. Warunki pracy na stanowisku</w:t>
      </w:r>
    </w:p>
    <w:p w14:paraId="55FEAF53" w14:textId="77777777" w:rsidR="001E0E22" w:rsidRPr="00EF6FB2" w:rsidRDefault="001E0E22" w:rsidP="007C263F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TTE25D53A8t00"/>
          <w:i/>
          <w:sz w:val="24"/>
          <w:szCs w:val="24"/>
          <w:lang w:eastAsia="pl-PL"/>
        </w:rPr>
      </w:pPr>
      <w:r w:rsidRPr="00EF6FB2">
        <w:rPr>
          <w:rFonts w:ascii="Arial Narrow" w:hAnsi="Arial Narrow" w:cs="TTE25D53A8t00"/>
          <w:i/>
          <w:sz w:val="24"/>
          <w:szCs w:val="24"/>
          <w:lang w:eastAsia="pl-PL"/>
        </w:rPr>
        <w:t>1) wymiar czasu</w:t>
      </w:r>
      <w:r w:rsidR="000729B6">
        <w:rPr>
          <w:rFonts w:ascii="Arial Narrow" w:hAnsi="Arial Narrow" w:cs="TTE25D53A8t00"/>
          <w:i/>
          <w:sz w:val="24"/>
          <w:szCs w:val="24"/>
          <w:lang w:eastAsia="pl-PL"/>
        </w:rPr>
        <w:t xml:space="preserve"> pracy – pełny wymiar czasu pracy.</w:t>
      </w:r>
    </w:p>
    <w:p w14:paraId="2698F079" w14:textId="77777777" w:rsidR="001E0E22" w:rsidRPr="00EF6FB2" w:rsidRDefault="001E0E22" w:rsidP="007C263F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TTE25D53A8t00"/>
          <w:i/>
          <w:sz w:val="24"/>
          <w:szCs w:val="24"/>
          <w:lang w:eastAsia="pl-PL"/>
        </w:rPr>
      </w:pPr>
      <w:r w:rsidRPr="00EF6FB2">
        <w:rPr>
          <w:rFonts w:ascii="Arial Narrow" w:hAnsi="Arial Narrow" w:cs="TTE25D53A8t00"/>
          <w:i/>
          <w:sz w:val="24"/>
          <w:szCs w:val="24"/>
          <w:lang w:eastAsia="pl-PL"/>
        </w:rPr>
        <w:t xml:space="preserve">2) pomieszczenia </w:t>
      </w:r>
      <w:r w:rsidR="009A3BE4">
        <w:rPr>
          <w:rFonts w:ascii="Arial Narrow" w:hAnsi="Arial Narrow" w:cs="TTE25D53A8t00"/>
          <w:i/>
          <w:sz w:val="24"/>
          <w:szCs w:val="24"/>
          <w:lang w:eastAsia="pl-PL"/>
        </w:rPr>
        <w:t>Wydziału mieszczą</w:t>
      </w:r>
      <w:r w:rsidRPr="00EF6FB2">
        <w:rPr>
          <w:rFonts w:ascii="Arial Narrow" w:hAnsi="Arial Narrow" w:cs="TTE25D53A8t00"/>
          <w:i/>
          <w:sz w:val="24"/>
          <w:szCs w:val="24"/>
          <w:lang w:eastAsia="pl-PL"/>
        </w:rPr>
        <w:t xml:space="preserve"> si</w:t>
      </w:r>
      <w:r w:rsidR="00EF6FB2" w:rsidRPr="00EF6FB2">
        <w:rPr>
          <w:rFonts w:ascii="Arial Narrow" w:hAnsi="Arial Narrow" w:cs="TTE25D53A8t00"/>
          <w:i/>
          <w:sz w:val="24"/>
          <w:szCs w:val="24"/>
          <w:lang w:eastAsia="pl-PL"/>
        </w:rPr>
        <w:t>ę</w:t>
      </w:r>
      <w:r w:rsidRPr="00EF6FB2">
        <w:rPr>
          <w:rFonts w:ascii="Arial Narrow" w:hAnsi="Arial Narrow" w:cs="TTE25D53A8t00"/>
          <w:i/>
          <w:sz w:val="24"/>
          <w:szCs w:val="24"/>
          <w:lang w:eastAsia="pl-PL"/>
        </w:rPr>
        <w:t xml:space="preserve"> na II piętrze budynku Urzędu Miasta przy Zielonym Rynku 11/13</w:t>
      </w:r>
      <w:r w:rsidR="00EF6FB2" w:rsidRPr="00EF6FB2">
        <w:rPr>
          <w:rFonts w:ascii="Arial Narrow" w:hAnsi="Arial Narrow" w:cs="TTE25D53A8t00"/>
          <w:i/>
          <w:sz w:val="24"/>
          <w:szCs w:val="24"/>
          <w:lang w:eastAsia="pl-PL"/>
        </w:rPr>
        <w:t xml:space="preserve">, w którym znajduje się winda. Praca wymaga </w:t>
      </w:r>
      <w:r w:rsidR="00D86482" w:rsidRPr="00EF6FB2">
        <w:rPr>
          <w:rFonts w:ascii="Arial Narrow" w:hAnsi="Arial Narrow" w:cs="TTE25D53A8t00"/>
          <w:i/>
          <w:sz w:val="24"/>
          <w:szCs w:val="24"/>
          <w:lang w:eastAsia="pl-PL"/>
        </w:rPr>
        <w:t>przemieszczania się</w:t>
      </w:r>
      <w:r w:rsidR="00D86482">
        <w:rPr>
          <w:rFonts w:ascii="Arial Narrow" w:hAnsi="Arial Narrow" w:cs="TTE25D53A8t00"/>
          <w:i/>
          <w:sz w:val="24"/>
          <w:szCs w:val="24"/>
          <w:lang w:eastAsia="pl-PL"/>
        </w:rPr>
        <w:t xml:space="preserve"> i </w:t>
      </w:r>
      <w:r w:rsidR="009A3BE4">
        <w:rPr>
          <w:rFonts w:ascii="Arial Narrow" w:hAnsi="Arial Narrow" w:cs="TTE25D53A8t00"/>
          <w:i/>
          <w:sz w:val="24"/>
          <w:szCs w:val="24"/>
          <w:lang w:eastAsia="pl-PL"/>
        </w:rPr>
        <w:t>współpracy z innymi wydziałami</w:t>
      </w:r>
      <w:r w:rsidR="009B7AFA">
        <w:rPr>
          <w:rFonts w:ascii="Arial Narrow" w:hAnsi="Arial Narrow" w:cs="TTE25D53A8t00"/>
          <w:i/>
          <w:sz w:val="24"/>
          <w:szCs w:val="24"/>
          <w:lang w:eastAsia="pl-PL"/>
        </w:rPr>
        <w:t xml:space="preserve"> Urzędu Miasta, a także obecności w terenie przy okazji </w:t>
      </w:r>
      <w:r w:rsidR="00E3577B">
        <w:rPr>
          <w:rFonts w:ascii="Arial Narrow" w:hAnsi="Arial Narrow" w:cs="TTE25D53A8t00"/>
          <w:i/>
          <w:sz w:val="24"/>
          <w:szCs w:val="24"/>
          <w:lang w:eastAsia="pl-PL"/>
        </w:rPr>
        <w:t>spotkań</w:t>
      </w:r>
      <w:r w:rsidR="00D86482">
        <w:rPr>
          <w:rFonts w:ascii="Arial Narrow" w:hAnsi="Arial Narrow" w:cs="TTE25D53A8t00"/>
          <w:i/>
          <w:sz w:val="24"/>
          <w:szCs w:val="24"/>
          <w:lang w:eastAsia="pl-PL"/>
        </w:rPr>
        <w:t xml:space="preserve"> konsultacyjnych</w:t>
      </w:r>
      <w:r w:rsidR="00E3577B">
        <w:rPr>
          <w:rFonts w:ascii="Arial Narrow" w:hAnsi="Arial Narrow" w:cs="TTE25D53A8t00"/>
          <w:i/>
          <w:sz w:val="24"/>
          <w:szCs w:val="24"/>
          <w:lang w:eastAsia="pl-PL"/>
        </w:rPr>
        <w:t>, szkoleń zewnętrznych</w:t>
      </w:r>
      <w:r w:rsidR="00827B2B">
        <w:rPr>
          <w:rFonts w:ascii="Arial Narrow" w:hAnsi="Arial Narrow" w:cs="TTE25D53A8t00"/>
          <w:i/>
          <w:sz w:val="24"/>
          <w:szCs w:val="24"/>
          <w:lang w:eastAsia="pl-PL"/>
        </w:rPr>
        <w:t>.</w:t>
      </w:r>
      <w:r w:rsidR="00EF6ED7">
        <w:rPr>
          <w:rFonts w:ascii="Arial Narrow" w:hAnsi="Arial Narrow" w:cs="TTE25D53A8t00"/>
          <w:i/>
          <w:sz w:val="24"/>
          <w:szCs w:val="24"/>
          <w:lang w:eastAsia="pl-PL"/>
        </w:rPr>
        <w:t xml:space="preserve"> </w:t>
      </w:r>
      <w:r w:rsidR="00EF6FB2" w:rsidRPr="00EF6FB2">
        <w:rPr>
          <w:rFonts w:ascii="Arial Narrow" w:hAnsi="Arial Narrow" w:cs="TTE25D53A8t00"/>
          <w:i/>
          <w:sz w:val="24"/>
          <w:szCs w:val="24"/>
          <w:lang w:eastAsia="pl-PL"/>
        </w:rPr>
        <w:t>Praca przy komputerze.</w:t>
      </w:r>
    </w:p>
    <w:p w14:paraId="544E2C52" w14:textId="77777777" w:rsidR="001E0E22" w:rsidRPr="001E0E22" w:rsidRDefault="001E0E22" w:rsidP="007C263F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TTE25D53A8t00"/>
          <w:sz w:val="20"/>
          <w:szCs w:val="20"/>
          <w:lang w:eastAsia="pl-PL"/>
        </w:rPr>
      </w:pPr>
    </w:p>
    <w:p w14:paraId="560721E0" w14:textId="77777777" w:rsidR="001E0E22" w:rsidRPr="00EF6FB2" w:rsidRDefault="001E0E22" w:rsidP="007C263F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TTE26921D8t00"/>
          <w:b/>
          <w:sz w:val="24"/>
          <w:szCs w:val="24"/>
          <w:lang w:eastAsia="pl-PL"/>
        </w:rPr>
      </w:pPr>
      <w:r w:rsidRPr="00EF6FB2">
        <w:rPr>
          <w:rFonts w:ascii="Arial Narrow" w:hAnsi="Arial Narrow" w:cs="TTE26921D8t00"/>
          <w:b/>
          <w:sz w:val="24"/>
          <w:szCs w:val="24"/>
          <w:lang w:eastAsia="pl-PL"/>
        </w:rPr>
        <w:t>4. Zasady podległo</w:t>
      </w:r>
      <w:r w:rsidR="00EF6FB2" w:rsidRPr="00EF6FB2">
        <w:rPr>
          <w:rFonts w:ascii="Arial Narrow" w:hAnsi="Arial Narrow" w:cs="TTE26921D8t00"/>
          <w:b/>
          <w:sz w:val="24"/>
          <w:szCs w:val="24"/>
          <w:lang w:eastAsia="pl-PL"/>
        </w:rPr>
        <w:t>ś</w:t>
      </w:r>
      <w:r w:rsidRPr="00EF6FB2">
        <w:rPr>
          <w:rFonts w:ascii="Arial Narrow" w:hAnsi="Arial Narrow" w:cs="TTE26921D8t00"/>
          <w:b/>
          <w:sz w:val="24"/>
          <w:szCs w:val="24"/>
          <w:lang w:eastAsia="pl-PL"/>
        </w:rPr>
        <w:t>ci słu</w:t>
      </w:r>
      <w:r w:rsidR="00EF6FB2" w:rsidRPr="00EF6FB2">
        <w:rPr>
          <w:rFonts w:ascii="Arial Narrow" w:hAnsi="Arial Narrow" w:cs="TTE26921D8t00"/>
          <w:b/>
          <w:sz w:val="24"/>
          <w:szCs w:val="24"/>
          <w:lang w:eastAsia="pl-PL"/>
        </w:rPr>
        <w:t>ż</w:t>
      </w:r>
      <w:r w:rsidRPr="00EF6FB2">
        <w:rPr>
          <w:rFonts w:ascii="Arial Narrow" w:hAnsi="Arial Narrow" w:cs="TTE26921D8t00"/>
          <w:b/>
          <w:sz w:val="24"/>
          <w:szCs w:val="24"/>
          <w:lang w:eastAsia="pl-PL"/>
        </w:rPr>
        <w:t>bowej wynikaj</w:t>
      </w:r>
      <w:r w:rsidR="00EF6FB2" w:rsidRPr="00EF6FB2">
        <w:rPr>
          <w:rFonts w:ascii="Arial Narrow" w:hAnsi="Arial Narrow" w:cs="TTE26921D8t00"/>
          <w:b/>
          <w:sz w:val="24"/>
          <w:szCs w:val="24"/>
          <w:lang w:eastAsia="pl-PL"/>
        </w:rPr>
        <w:t>ą</w:t>
      </w:r>
      <w:r w:rsidRPr="00EF6FB2">
        <w:rPr>
          <w:rFonts w:ascii="Arial Narrow" w:hAnsi="Arial Narrow" w:cs="TTE26921D8t00"/>
          <w:b/>
          <w:sz w:val="24"/>
          <w:szCs w:val="24"/>
          <w:lang w:eastAsia="pl-PL"/>
        </w:rPr>
        <w:t>ce z Regulaminu Organizacyjnego Urz</w:t>
      </w:r>
      <w:r w:rsidR="00EF6FB2" w:rsidRPr="00EF6FB2">
        <w:rPr>
          <w:rFonts w:ascii="Arial Narrow" w:hAnsi="Arial Narrow" w:cs="TTE26921D8t00"/>
          <w:b/>
          <w:sz w:val="24"/>
          <w:szCs w:val="24"/>
          <w:lang w:eastAsia="pl-PL"/>
        </w:rPr>
        <w:t>ędu Miasta</w:t>
      </w:r>
      <w:r w:rsidR="00EF6FB2" w:rsidRPr="00EF6FB2">
        <w:rPr>
          <w:rFonts w:ascii="Arial Narrow" w:hAnsi="Arial Narrow" w:cs="TTE26921D8t00"/>
          <w:b/>
          <w:sz w:val="24"/>
          <w:szCs w:val="24"/>
          <w:lang w:eastAsia="pl-PL"/>
        </w:rPr>
        <w:br/>
      </w:r>
      <w:r w:rsidRPr="00EF6FB2">
        <w:rPr>
          <w:rFonts w:ascii="Arial Narrow" w:hAnsi="Arial Narrow" w:cs="TTE26921D8t00"/>
          <w:b/>
          <w:sz w:val="24"/>
          <w:szCs w:val="24"/>
          <w:lang w:eastAsia="pl-PL"/>
        </w:rPr>
        <w:t xml:space="preserve">Włocławek </w:t>
      </w:r>
    </w:p>
    <w:p w14:paraId="6AAB7147" w14:textId="77777777" w:rsidR="001E0E22" w:rsidRPr="00EF6FB2" w:rsidRDefault="001E0E22" w:rsidP="007C263F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TTE25D53A8t00"/>
          <w:i/>
          <w:sz w:val="24"/>
          <w:szCs w:val="24"/>
          <w:lang w:eastAsia="pl-PL"/>
        </w:rPr>
      </w:pPr>
      <w:r w:rsidRPr="001E0E22">
        <w:rPr>
          <w:rFonts w:ascii="Arial Narrow" w:hAnsi="Arial Narrow" w:cs="TTE25D53A8t00"/>
          <w:sz w:val="24"/>
          <w:szCs w:val="24"/>
          <w:lang w:eastAsia="pl-PL"/>
        </w:rPr>
        <w:t>1) Bezpo</w:t>
      </w:r>
      <w:r w:rsidR="00EF6FB2">
        <w:rPr>
          <w:rFonts w:ascii="Arial Narrow" w:hAnsi="Arial Narrow" w:cs="TTE25D53A8t00"/>
          <w:sz w:val="24"/>
          <w:szCs w:val="24"/>
          <w:lang w:eastAsia="pl-PL"/>
        </w:rPr>
        <w:t>ś</w:t>
      </w:r>
      <w:r w:rsidRPr="001E0E22">
        <w:rPr>
          <w:rFonts w:ascii="Arial Narrow" w:hAnsi="Arial Narrow" w:cs="TTE25D53A8t00"/>
          <w:sz w:val="24"/>
          <w:szCs w:val="24"/>
          <w:lang w:eastAsia="pl-PL"/>
        </w:rPr>
        <w:t>redni przeło</w:t>
      </w:r>
      <w:r w:rsidR="00EF6FB2">
        <w:rPr>
          <w:rFonts w:ascii="Arial Narrow" w:hAnsi="Arial Narrow" w:cs="TTE25D53A8t00"/>
          <w:sz w:val="24"/>
          <w:szCs w:val="24"/>
          <w:lang w:eastAsia="pl-PL"/>
        </w:rPr>
        <w:t xml:space="preserve">żony: </w:t>
      </w:r>
      <w:r w:rsidR="00D86482">
        <w:rPr>
          <w:rFonts w:ascii="Arial Narrow" w:hAnsi="Arial Narrow" w:cs="TTE25D53A8t00"/>
          <w:sz w:val="24"/>
          <w:szCs w:val="24"/>
          <w:lang w:eastAsia="pl-PL"/>
        </w:rPr>
        <w:t>Kierownik Referatu Strategii i Projektów</w:t>
      </w:r>
    </w:p>
    <w:p w14:paraId="4E25A801" w14:textId="77777777" w:rsidR="001E0E22" w:rsidRPr="00EF6FB2" w:rsidRDefault="001E0E22" w:rsidP="007C263F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TTE25D53A8t00"/>
          <w:i/>
          <w:sz w:val="24"/>
          <w:szCs w:val="24"/>
          <w:lang w:eastAsia="pl-PL"/>
        </w:rPr>
      </w:pPr>
      <w:r w:rsidRPr="001E0E22">
        <w:rPr>
          <w:rFonts w:ascii="Arial Narrow" w:hAnsi="Arial Narrow" w:cs="TTE25D53A8t00"/>
          <w:sz w:val="24"/>
          <w:szCs w:val="24"/>
          <w:lang w:eastAsia="pl-PL"/>
        </w:rPr>
        <w:t>2) Przeło</w:t>
      </w:r>
      <w:r w:rsidR="00EF6FB2">
        <w:rPr>
          <w:rFonts w:ascii="Arial Narrow" w:hAnsi="Arial Narrow" w:cs="TTE25D53A8t00"/>
          <w:sz w:val="24"/>
          <w:szCs w:val="24"/>
          <w:lang w:eastAsia="pl-PL"/>
        </w:rPr>
        <w:t>ż</w:t>
      </w:r>
      <w:r w:rsidRPr="001E0E22">
        <w:rPr>
          <w:rFonts w:ascii="Arial Narrow" w:hAnsi="Arial Narrow" w:cs="TTE25D53A8t00"/>
          <w:sz w:val="24"/>
          <w:szCs w:val="24"/>
          <w:lang w:eastAsia="pl-PL"/>
        </w:rPr>
        <w:t>ony wy</w:t>
      </w:r>
      <w:r w:rsidR="00EF6FB2">
        <w:rPr>
          <w:rFonts w:ascii="Arial Narrow" w:hAnsi="Arial Narrow" w:cs="TTE25D53A8t00"/>
          <w:sz w:val="24"/>
          <w:szCs w:val="24"/>
          <w:lang w:eastAsia="pl-PL"/>
        </w:rPr>
        <w:t>ższego st</w:t>
      </w:r>
      <w:r w:rsidR="00172E84">
        <w:rPr>
          <w:rFonts w:ascii="Arial Narrow" w:hAnsi="Arial Narrow" w:cs="TTE25D53A8t00"/>
          <w:sz w:val="24"/>
          <w:szCs w:val="24"/>
          <w:lang w:eastAsia="pl-PL"/>
        </w:rPr>
        <w:t xml:space="preserve">opnia </w:t>
      </w:r>
      <w:r w:rsidR="00D86482">
        <w:rPr>
          <w:rFonts w:ascii="Arial Narrow" w:hAnsi="Arial Narrow" w:cs="TTE25D53A8t00"/>
          <w:sz w:val="24"/>
          <w:szCs w:val="24"/>
          <w:lang w:eastAsia="pl-PL"/>
        </w:rPr>
        <w:t>–</w:t>
      </w:r>
      <w:r w:rsidR="00B01A0D">
        <w:rPr>
          <w:rFonts w:ascii="Arial Narrow" w:hAnsi="Arial Narrow" w:cs="TTE25D53A8t00"/>
          <w:i/>
          <w:sz w:val="24"/>
          <w:szCs w:val="24"/>
          <w:lang w:eastAsia="pl-PL"/>
        </w:rPr>
        <w:t xml:space="preserve"> </w:t>
      </w:r>
      <w:r w:rsidR="00D86482" w:rsidRPr="002637C3">
        <w:rPr>
          <w:rFonts w:ascii="Arial Narrow" w:hAnsi="Arial Narrow" w:cs="TTE25D53A8t00"/>
          <w:iCs/>
          <w:sz w:val="24"/>
          <w:szCs w:val="24"/>
          <w:lang w:eastAsia="pl-PL"/>
        </w:rPr>
        <w:t>Dyrektor Wydziału Rozwoju Miasta</w:t>
      </w:r>
    </w:p>
    <w:p w14:paraId="15AB07D5" w14:textId="77777777" w:rsidR="00EF6FB2" w:rsidRPr="00EF6FB2" w:rsidRDefault="00EF6FB2" w:rsidP="007C263F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TTE25D53A8t00"/>
          <w:i/>
          <w:sz w:val="24"/>
          <w:szCs w:val="24"/>
          <w:lang w:eastAsia="pl-PL"/>
        </w:rPr>
      </w:pPr>
    </w:p>
    <w:p w14:paraId="5D582535" w14:textId="77777777" w:rsidR="00EF6FB2" w:rsidRDefault="00EF6FB2" w:rsidP="007C263F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TTE25D53A8t00"/>
          <w:sz w:val="24"/>
          <w:szCs w:val="24"/>
          <w:lang w:eastAsia="pl-PL"/>
        </w:rPr>
      </w:pPr>
    </w:p>
    <w:p w14:paraId="19985040" w14:textId="77777777" w:rsidR="00EF6FB2" w:rsidRDefault="00EF6FB2" w:rsidP="007C263F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TTE25D53A8t00"/>
          <w:sz w:val="24"/>
          <w:szCs w:val="24"/>
          <w:lang w:eastAsia="pl-PL"/>
        </w:rPr>
      </w:pPr>
    </w:p>
    <w:p w14:paraId="034B739B" w14:textId="77777777" w:rsidR="00EF6FB2" w:rsidRPr="001E0E22" w:rsidRDefault="00EF6FB2" w:rsidP="007C263F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TTE25D53A8t00"/>
          <w:sz w:val="24"/>
          <w:szCs w:val="24"/>
          <w:lang w:eastAsia="pl-PL"/>
        </w:rPr>
      </w:pPr>
    </w:p>
    <w:p w14:paraId="009EB84F" w14:textId="4E870488" w:rsidR="001E0E22" w:rsidRPr="001E0E22" w:rsidRDefault="002B2CBA" w:rsidP="007C263F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TTE25D53A8t00"/>
          <w:sz w:val="24"/>
          <w:szCs w:val="24"/>
          <w:lang w:eastAsia="pl-PL"/>
        </w:rPr>
      </w:pPr>
      <w:r>
        <w:rPr>
          <w:rFonts w:ascii="Arial Narrow" w:hAnsi="Arial Narrow" w:cs="TTE25D53A8t00"/>
          <w:sz w:val="24"/>
          <w:szCs w:val="24"/>
          <w:lang w:eastAsia="pl-PL"/>
        </w:rPr>
        <w:t xml:space="preserve">Włocławek, dnia </w:t>
      </w:r>
      <w:r w:rsidR="005371D9">
        <w:rPr>
          <w:rFonts w:ascii="Arial Narrow" w:hAnsi="Arial Narrow" w:cs="TTE25D53A8t00"/>
          <w:sz w:val="24"/>
          <w:szCs w:val="24"/>
          <w:lang w:eastAsia="pl-PL"/>
        </w:rPr>
        <w:t>25.04</w:t>
      </w:r>
      <w:r w:rsidR="00BF77CE">
        <w:rPr>
          <w:rFonts w:ascii="Arial Narrow" w:hAnsi="Arial Narrow" w:cs="TTE25D53A8t00"/>
          <w:sz w:val="24"/>
          <w:szCs w:val="24"/>
          <w:lang w:eastAsia="pl-PL"/>
        </w:rPr>
        <w:t>.2023</w:t>
      </w:r>
      <w:r w:rsidR="006078D2">
        <w:rPr>
          <w:rFonts w:ascii="Arial Narrow" w:hAnsi="Arial Narrow" w:cs="TTE25D53A8t00"/>
          <w:sz w:val="24"/>
          <w:szCs w:val="24"/>
          <w:lang w:eastAsia="pl-PL"/>
        </w:rPr>
        <w:t xml:space="preserve"> r. </w:t>
      </w:r>
      <w:r w:rsidR="001E0E22" w:rsidRPr="001E0E22">
        <w:rPr>
          <w:rFonts w:ascii="Arial Narrow" w:hAnsi="Arial Narrow" w:cs="TTE25D53A8t00"/>
          <w:sz w:val="24"/>
          <w:szCs w:val="24"/>
          <w:lang w:eastAsia="pl-PL"/>
        </w:rPr>
        <w:t xml:space="preserve"> </w:t>
      </w:r>
      <w:r w:rsidR="00EF6FB2">
        <w:rPr>
          <w:rFonts w:ascii="Arial Narrow" w:hAnsi="Arial Narrow" w:cs="TTE25D53A8t00"/>
          <w:sz w:val="24"/>
          <w:szCs w:val="24"/>
          <w:lang w:eastAsia="pl-PL"/>
        </w:rPr>
        <w:t xml:space="preserve">                                             </w:t>
      </w:r>
      <w:r w:rsidR="008A5BBC">
        <w:rPr>
          <w:rFonts w:ascii="Arial Narrow" w:hAnsi="Arial Narrow" w:cs="TTE25D53A8t00"/>
          <w:sz w:val="24"/>
          <w:szCs w:val="24"/>
          <w:lang w:eastAsia="pl-PL"/>
        </w:rPr>
        <w:tab/>
        <w:t xml:space="preserve">     </w:t>
      </w:r>
      <w:r w:rsidR="00EF6FB2">
        <w:rPr>
          <w:rFonts w:ascii="Arial Narrow" w:hAnsi="Arial Narrow" w:cs="TTE25D53A8t00"/>
          <w:sz w:val="24"/>
          <w:szCs w:val="24"/>
          <w:lang w:eastAsia="pl-PL"/>
        </w:rPr>
        <w:t xml:space="preserve">  </w:t>
      </w:r>
      <w:r w:rsidR="001E0E22" w:rsidRPr="001E0E22">
        <w:rPr>
          <w:rFonts w:ascii="Arial Narrow" w:hAnsi="Arial Narrow" w:cs="TTE25D53A8t00"/>
          <w:sz w:val="24"/>
          <w:szCs w:val="24"/>
          <w:lang w:eastAsia="pl-PL"/>
        </w:rPr>
        <w:t>.............................................</w:t>
      </w:r>
    </w:p>
    <w:p w14:paraId="64116E9D" w14:textId="77777777" w:rsidR="001F1596" w:rsidRDefault="00EF6FB2" w:rsidP="007C263F">
      <w:pPr>
        <w:jc w:val="both"/>
      </w:pPr>
      <w:r>
        <w:rPr>
          <w:rFonts w:ascii="Arial Narrow" w:hAnsi="Arial Narrow" w:cs="TTE25D53A8t00"/>
          <w:sz w:val="16"/>
          <w:szCs w:val="16"/>
          <w:lang w:eastAsia="pl-PL"/>
        </w:rPr>
        <w:t xml:space="preserve">                                                                                                                                                                 </w:t>
      </w:r>
      <w:r w:rsidR="001E0E22" w:rsidRPr="001E0E22">
        <w:rPr>
          <w:rFonts w:ascii="Arial Narrow" w:hAnsi="Arial Narrow" w:cs="TTE25D53A8t00"/>
          <w:sz w:val="16"/>
          <w:szCs w:val="16"/>
          <w:lang w:eastAsia="pl-PL"/>
        </w:rPr>
        <w:t>(podpis kieruj</w:t>
      </w:r>
      <w:r>
        <w:rPr>
          <w:rFonts w:ascii="Arial Narrow" w:hAnsi="Arial Narrow" w:cs="TTE25D53A8t00"/>
          <w:sz w:val="16"/>
          <w:szCs w:val="16"/>
          <w:lang w:eastAsia="pl-PL"/>
        </w:rPr>
        <w:t>ą</w:t>
      </w:r>
      <w:r w:rsidR="001E0E22" w:rsidRPr="001E0E22">
        <w:rPr>
          <w:rFonts w:ascii="Arial Narrow" w:hAnsi="Arial Narrow" w:cs="TTE25D53A8t00"/>
          <w:sz w:val="16"/>
          <w:szCs w:val="16"/>
          <w:lang w:eastAsia="pl-PL"/>
        </w:rPr>
        <w:t>cego komórk</w:t>
      </w:r>
      <w:r w:rsidR="00D86482">
        <w:rPr>
          <w:rFonts w:ascii="Arial Narrow" w:hAnsi="Arial Narrow" w:cs="TTE25D53A8t00"/>
          <w:sz w:val="16"/>
          <w:szCs w:val="16"/>
          <w:lang w:eastAsia="pl-PL"/>
        </w:rPr>
        <w:t>ą</w:t>
      </w:r>
      <w:r w:rsidR="001E0E22" w:rsidRPr="001E0E22">
        <w:rPr>
          <w:rFonts w:ascii="Arial Narrow" w:hAnsi="Arial Narrow" w:cs="TTE25D53A8t00"/>
          <w:sz w:val="16"/>
          <w:szCs w:val="16"/>
          <w:lang w:eastAsia="pl-PL"/>
        </w:rPr>
        <w:t xml:space="preserve"> organizacyjn</w:t>
      </w:r>
      <w:r w:rsidR="00D86482">
        <w:rPr>
          <w:rFonts w:ascii="Arial Narrow" w:hAnsi="Arial Narrow" w:cs="TTE25D53A8t00"/>
          <w:sz w:val="16"/>
          <w:szCs w:val="16"/>
          <w:lang w:eastAsia="pl-PL"/>
        </w:rPr>
        <w:t>ą</w:t>
      </w:r>
      <w:r w:rsidR="001E0E22" w:rsidRPr="001E0E22">
        <w:rPr>
          <w:rFonts w:ascii="Arial Narrow" w:hAnsi="Arial Narrow" w:cs="TTE25D53A8t00"/>
          <w:sz w:val="16"/>
          <w:szCs w:val="16"/>
          <w:lang w:eastAsia="pl-PL"/>
        </w:rPr>
        <w:t xml:space="preserve"> Urz</w:t>
      </w:r>
      <w:r>
        <w:rPr>
          <w:rFonts w:ascii="Arial Narrow" w:hAnsi="Arial Narrow" w:cs="TTE25D53A8t00"/>
          <w:sz w:val="16"/>
          <w:szCs w:val="16"/>
          <w:lang w:eastAsia="pl-PL"/>
        </w:rPr>
        <w:t>ę</w:t>
      </w:r>
      <w:r w:rsidR="001E0E22" w:rsidRPr="001E0E22">
        <w:rPr>
          <w:rFonts w:ascii="Arial Narrow" w:hAnsi="Arial Narrow" w:cs="TTE25D53A8t00"/>
          <w:sz w:val="16"/>
          <w:szCs w:val="16"/>
          <w:lang w:eastAsia="pl-PL"/>
        </w:rPr>
        <w:t>du)</w:t>
      </w:r>
    </w:p>
    <w:sectPr w:rsidR="001F159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TE26921D8t00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TE25D53A8t00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0E22"/>
    <w:rsid w:val="00015AE2"/>
    <w:rsid w:val="000567B1"/>
    <w:rsid w:val="000729B6"/>
    <w:rsid w:val="000C39D7"/>
    <w:rsid w:val="00107946"/>
    <w:rsid w:val="00167AA5"/>
    <w:rsid w:val="00172E84"/>
    <w:rsid w:val="00187D49"/>
    <w:rsid w:val="0019549F"/>
    <w:rsid w:val="001A143A"/>
    <w:rsid w:val="001C4AF2"/>
    <w:rsid w:val="001E0E22"/>
    <w:rsid w:val="001F1596"/>
    <w:rsid w:val="00255E44"/>
    <w:rsid w:val="00256D42"/>
    <w:rsid w:val="00256E48"/>
    <w:rsid w:val="002637C3"/>
    <w:rsid w:val="00277B74"/>
    <w:rsid w:val="002A4AA7"/>
    <w:rsid w:val="002B2CBA"/>
    <w:rsid w:val="002D0332"/>
    <w:rsid w:val="002D28E9"/>
    <w:rsid w:val="002E1FC9"/>
    <w:rsid w:val="00313ABE"/>
    <w:rsid w:val="00335239"/>
    <w:rsid w:val="00356E37"/>
    <w:rsid w:val="00364E2A"/>
    <w:rsid w:val="003B2AC9"/>
    <w:rsid w:val="003F137B"/>
    <w:rsid w:val="00430EAD"/>
    <w:rsid w:val="0048380D"/>
    <w:rsid w:val="00497675"/>
    <w:rsid w:val="004C68E0"/>
    <w:rsid w:val="00526266"/>
    <w:rsid w:val="00532891"/>
    <w:rsid w:val="005371D9"/>
    <w:rsid w:val="0059285C"/>
    <w:rsid w:val="005A5B70"/>
    <w:rsid w:val="005B18CF"/>
    <w:rsid w:val="0060030E"/>
    <w:rsid w:val="006078D2"/>
    <w:rsid w:val="00623809"/>
    <w:rsid w:val="0062583B"/>
    <w:rsid w:val="00700F4F"/>
    <w:rsid w:val="00797A1F"/>
    <w:rsid w:val="007A0B3F"/>
    <w:rsid w:val="007C263F"/>
    <w:rsid w:val="007D004C"/>
    <w:rsid w:val="00803F7E"/>
    <w:rsid w:val="00827B2B"/>
    <w:rsid w:val="00846300"/>
    <w:rsid w:val="00883F09"/>
    <w:rsid w:val="00886424"/>
    <w:rsid w:val="008A5BBC"/>
    <w:rsid w:val="00951F6B"/>
    <w:rsid w:val="0095267F"/>
    <w:rsid w:val="00975140"/>
    <w:rsid w:val="009A3BE4"/>
    <w:rsid w:val="009B7AFA"/>
    <w:rsid w:val="009C1DE0"/>
    <w:rsid w:val="009C4ABA"/>
    <w:rsid w:val="009C5B0C"/>
    <w:rsid w:val="009D1858"/>
    <w:rsid w:val="009D5D9F"/>
    <w:rsid w:val="00AB77C2"/>
    <w:rsid w:val="00B01A0D"/>
    <w:rsid w:val="00B22B74"/>
    <w:rsid w:val="00B33036"/>
    <w:rsid w:val="00B77F61"/>
    <w:rsid w:val="00BB23FC"/>
    <w:rsid w:val="00BF77CE"/>
    <w:rsid w:val="00C106EE"/>
    <w:rsid w:val="00C11772"/>
    <w:rsid w:val="00C255AA"/>
    <w:rsid w:val="00C60F04"/>
    <w:rsid w:val="00C91D81"/>
    <w:rsid w:val="00CA2F73"/>
    <w:rsid w:val="00CD259F"/>
    <w:rsid w:val="00CE1980"/>
    <w:rsid w:val="00D12E70"/>
    <w:rsid w:val="00D47DA1"/>
    <w:rsid w:val="00D77D84"/>
    <w:rsid w:val="00D86482"/>
    <w:rsid w:val="00DD02F5"/>
    <w:rsid w:val="00E21854"/>
    <w:rsid w:val="00E2631C"/>
    <w:rsid w:val="00E3577B"/>
    <w:rsid w:val="00E5475F"/>
    <w:rsid w:val="00E966E2"/>
    <w:rsid w:val="00EB0FF4"/>
    <w:rsid w:val="00EC5242"/>
    <w:rsid w:val="00EE0866"/>
    <w:rsid w:val="00EF6ED7"/>
    <w:rsid w:val="00EF6FB2"/>
    <w:rsid w:val="00F25EC8"/>
    <w:rsid w:val="00FB0756"/>
    <w:rsid w:val="00FC0880"/>
    <w:rsid w:val="00FE24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A3C3E2"/>
  <w15:chartTrackingRefBased/>
  <w15:docId w15:val="{3721E27B-FC18-40DC-A9EA-E0D21ECE20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C6C6EF9-7219-459D-9406-58FC45D545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354</Words>
  <Characters>2129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Halina Walczak</dc:creator>
  <cp:keywords/>
  <cp:lastModifiedBy>Katarzyna Kulińska</cp:lastModifiedBy>
  <cp:revision>2</cp:revision>
  <cp:lastPrinted>2023-03-01T06:40:00Z</cp:lastPrinted>
  <dcterms:created xsi:type="dcterms:W3CDTF">2023-04-25T05:52:00Z</dcterms:created>
  <dcterms:modified xsi:type="dcterms:W3CDTF">2023-04-25T05:52:00Z</dcterms:modified>
</cp:coreProperties>
</file>