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F7E9C" w14:textId="77777777" w:rsidR="007B33C0" w:rsidRPr="00435396" w:rsidRDefault="007B33C0" w:rsidP="00A97B5D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nformacja o wyniku procedury</w:t>
      </w:r>
    </w:p>
    <w:p w14:paraId="30737758" w14:textId="55789699" w:rsidR="007B33C0" w:rsidRPr="00435396" w:rsidRDefault="007B33C0" w:rsidP="00A97B5D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Podinspektor ds. przyrody </w:t>
      </w:r>
      <w:r w:rsidR="002C798D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Wydziale Środowiska w Urzędzie Miasta Włocławek</w:t>
      </w:r>
    </w:p>
    <w:p w14:paraId="633E2D96" w14:textId="54AB94CE" w:rsidR="007B33C0" w:rsidRPr="00435396" w:rsidRDefault="007B33C0" w:rsidP="00A97B5D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Martyna </w:t>
      </w:r>
      <w:proofErr w:type="spellStart"/>
      <w:r>
        <w:rPr>
          <w:rFonts w:ascii="Arial" w:hAnsi="Arial" w:cs="Arial"/>
          <w:b/>
          <w:sz w:val="24"/>
          <w:szCs w:val="24"/>
        </w:rPr>
        <w:t>Jóźwicka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w Siemnówku.</w:t>
      </w:r>
    </w:p>
    <w:p w14:paraId="70C0A8D7" w14:textId="424BFE47" w:rsidR="00615006" w:rsidRPr="009A5F41" w:rsidRDefault="007B33C0" w:rsidP="00A97B5D">
      <w:pPr>
        <w:spacing w:line="276" w:lineRule="auto"/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2C798D">
        <w:rPr>
          <w:rFonts w:ascii="Arial" w:hAnsi="Arial" w:cs="Arial"/>
          <w:sz w:val="24"/>
          <w:szCs w:val="24"/>
        </w:rPr>
        <w:t>22 czerwca</w:t>
      </w:r>
      <w:r>
        <w:rPr>
          <w:rFonts w:ascii="Arial" w:hAnsi="Arial" w:cs="Arial"/>
          <w:sz w:val="24"/>
          <w:szCs w:val="24"/>
        </w:rPr>
        <w:t xml:space="preserve"> 2023 </w:t>
      </w:r>
      <w:r w:rsidRPr="00435396">
        <w:rPr>
          <w:rFonts w:ascii="Arial" w:hAnsi="Arial" w:cs="Arial"/>
          <w:sz w:val="24"/>
          <w:szCs w:val="24"/>
        </w:rPr>
        <w:t>r.</w:t>
      </w:r>
    </w:p>
    <w:sectPr w:rsidR="00615006" w:rsidRPr="009A5F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3C0"/>
    <w:rsid w:val="00141343"/>
    <w:rsid w:val="002C798D"/>
    <w:rsid w:val="002F3BD7"/>
    <w:rsid w:val="00615006"/>
    <w:rsid w:val="007B33C0"/>
    <w:rsid w:val="008E70C7"/>
    <w:rsid w:val="009A5F41"/>
    <w:rsid w:val="00A36A71"/>
    <w:rsid w:val="00A97B5D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5F2A9"/>
  <w15:chartTrackingRefBased/>
  <w15:docId w15:val="{B42D6763-2877-4C39-AC32-B92EF71C5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33C0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61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wyniku procedury na zastępstwo na stanowisko Podinskeptor ds. przyrody w Wydziale Środowiska</vt:lpstr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procedury na zastępstwo na stanowisko Podinskeptor ds. przyrody w Wydziale Środowiska</dc:title>
  <dc:subject/>
  <dc:creator>Grażyna Wasilewska</dc:creator>
  <cp:keywords>Informacja o wyniku procedury na zastępstwo na stanowisko Podinskeptor ds. przyrody w Wydziale Środowiska</cp:keywords>
  <dc:description/>
  <cp:lastModifiedBy>Łukasz Stolarski</cp:lastModifiedBy>
  <cp:revision>5</cp:revision>
  <dcterms:created xsi:type="dcterms:W3CDTF">2023-06-22T09:46:00Z</dcterms:created>
  <dcterms:modified xsi:type="dcterms:W3CDTF">2023-06-23T09:37:00Z</dcterms:modified>
</cp:coreProperties>
</file>