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3F98" w14:textId="07C92B5D" w:rsidR="00EB3418" w:rsidRPr="00F97AA1" w:rsidRDefault="00176266" w:rsidP="001175F1">
      <w:pPr>
        <w:spacing w:after="90" w:line="259" w:lineRule="auto"/>
        <w:ind w:left="0" w:right="7" w:firstLine="0"/>
        <w:jc w:val="left"/>
        <w:rPr>
          <w:rFonts w:ascii="Arial" w:eastAsia="Calibri" w:hAnsi="Arial" w:cs="Arial"/>
          <w:b/>
          <w:bCs/>
          <w:szCs w:val="24"/>
        </w:rPr>
      </w:pPr>
      <w:r>
        <w:rPr>
          <w:rFonts w:ascii="Arial" w:eastAsia="Calibri" w:hAnsi="Arial" w:cs="Arial"/>
          <w:b/>
          <w:bCs/>
          <w:szCs w:val="24"/>
        </w:rPr>
        <w:t>Z</w:t>
      </w:r>
      <w:r w:rsidRPr="00F97AA1">
        <w:rPr>
          <w:rFonts w:ascii="Arial" w:eastAsia="Calibri" w:hAnsi="Arial" w:cs="Arial"/>
          <w:b/>
          <w:bCs/>
          <w:szCs w:val="24"/>
        </w:rPr>
        <w:t>akres czynności</w:t>
      </w:r>
    </w:p>
    <w:p w14:paraId="4158F635" w14:textId="77777777" w:rsidR="007D1897" w:rsidRPr="001175F1" w:rsidRDefault="00DF1076" w:rsidP="001175F1">
      <w:pPr>
        <w:spacing w:after="0" w:line="234" w:lineRule="auto"/>
        <w:ind w:left="-5" w:hanging="3"/>
        <w:jc w:val="left"/>
        <w:rPr>
          <w:rFonts w:ascii="Arial" w:hAnsi="Arial" w:cs="Arial"/>
          <w:b/>
          <w:bCs/>
          <w:szCs w:val="24"/>
        </w:rPr>
      </w:pPr>
      <w:r w:rsidRPr="001175F1">
        <w:rPr>
          <w:rFonts w:ascii="Arial" w:hAnsi="Arial" w:cs="Arial"/>
          <w:b/>
          <w:bCs/>
          <w:szCs w:val="24"/>
        </w:rPr>
        <w:t>na stanowisku inspektora ds. rozwiązywania problemów społecznych w Wydziale Polityki Społecznej i Zdrowia Publicznego Urzędu Miasta Włocławek</w:t>
      </w:r>
    </w:p>
    <w:p w14:paraId="31E21201" w14:textId="4B913D77" w:rsidR="007D1897" w:rsidRPr="001175F1" w:rsidRDefault="00DF1076" w:rsidP="001175F1">
      <w:pPr>
        <w:spacing w:after="0"/>
        <w:ind w:left="14" w:right="14" w:firstLine="0"/>
        <w:jc w:val="left"/>
        <w:rPr>
          <w:rFonts w:ascii="Arial" w:hAnsi="Arial" w:cs="Arial"/>
          <w:noProof/>
          <w:szCs w:val="24"/>
        </w:rPr>
      </w:pPr>
      <w:r w:rsidRPr="001175F1">
        <w:rPr>
          <w:rFonts w:ascii="Arial" w:hAnsi="Arial" w:cs="Arial"/>
          <w:szCs w:val="24"/>
        </w:rPr>
        <w:t>Na podstawie</w:t>
      </w:r>
      <w:r w:rsidR="00EB3418" w:rsidRPr="001175F1">
        <w:rPr>
          <w:rFonts w:ascii="Arial" w:hAnsi="Arial" w:cs="Arial"/>
          <w:szCs w:val="24"/>
        </w:rPr>
        <w:t xml:space="preserve"> §</w:t>
      </w:r>
      <w:r w:rsidRPr="001175F1">
        <w:rPr>
          <w:rFonts w:ascii="Arial" w:hAnsi="Arial" w:cs="Arial"/>
          <w:szCs w:val="24"/>
        </w:rPr>
        <w:t xml:space="preserve"> 23 ust. I pkt I Regulaminu Organizacyjnego Urzędu Miasta Włocławek, nadanego w brzmieniu stanowiącym Załącznik do Zarządzenia Prezydenta</w:t>
      </w:r>
      <w:r w:rsidR="00EB3418" w:rsidRPr="001175F1">
        <w:rPr>
          <w:rFonts w:ascii="Arial" w:hAnsi="Arial" w:cs="Arial"/>
          <w:szCs w:val="24"/>
        </w:rPr>
        <w:t xml:space="preserve"> </w:t>
      </w:r>
      <w:r w:rsidRPr="001175F1">
        <w:rPr>
          <w:rFonts w:ascii="Arial" w:hAnsi="Arial" w:cs="Arial"/>
          <w:szCs w:val="24"/>
        </w:rPr>
        <w:t>Miasta Włocławek Nr 31/2019 z dnia</w:t>
      </w:r>
      <w:r w:rsidR="00EB3418" w:rsidRPr="001175F1">
        <w:rPr>
          <w:rFonts w:ascii="Arial" w:hAnsi="Arial" w:cs="Arial"/>
          <w:szCs w:val="24"/>
        </w:rPr>
        <w:t xml:space="preserve"> 29 stycznia 2019 r.</w:t>
      </w:r>
      <w:r w:rsidRPr="001175F1">
        <w:rPr>
          <w:rFonts w:ascii="Arial" w:hAnsi="Arial" w:cs="Arial"/>
          <w:szCs w:val="24"/>
        </w:rPr>
        <w:t xml:space="preserve"> w sprawie nadania Regulam</w:t>
      </w:r>
      <w:r w:rsidR="00EB3418" w:rsidRPr="001175F1">
        <w:rPr>
          <w:rFonts w:ascii="Arial" w:hAnsi="Arial" w:cs="Arial"/>
          <w:szCs w:val="24"/>
        </w:rPr>
        <w:t xml:space="preserve">inu </w:t>
      </w:r>
      <w:r w:rsidRPr="001175F1">
        <w:rPr>
          <w:rFonts w:ascii="Arial" w:hAnsi="Arial" w:cs="Arial"/>
          <w:szCs w:val="24"/>
        </w:rPr>
        <w:t>Organizacyjnego Urzędu Miasta Włocławek</w:t>
      </w:r>
      <w:r w:rsidR="00EB3418" w:rsidRPr="001175F1">
        <w:rPr>
          <w:rFonts w:ascii="Arial" w:hAnsi="Arial" w:cs="Arial"/>
          <w:noProof/>
          <w:szCs w:val="24"/>
        </w:rPr>
        <w:t>.</w:t>
      </w:r>
    </w:p>
    <w:p w14:paraId="70604724" w14:textId="77777777" w:rsidR="00E56844" w:rsidRDefault="00E56844" w:rsidP="001175F1">
      <w:pPr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szCs w:val="24"/>
        </w:rPr>
      </w:pPr>
    </w:p>
    <w:p w14:paraId="58CC9787" w14:textId="51DCE5A8" w:rsidR="00D21ED5" w:rsidRPr="001175F1" w:rsidRDefault="00E56844" w:rsidP="001175F1">
      <w:pPr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szCs w:val="24"/>
        </w:rPr>
      </w:pPr>
      <w:r w:rsidRPr="001175F1">
        <w:rPr>
          <w:rFonts w:ascii="Arial" w:hAnsi="Arial" w:cs="Arial"/>
          <w:b/>
          <w:color w:val="auto"/>
          <w:szCs w:val="24"/>
        </w:rPr>
        <w:t>U</w:t>
      </w:r>
      <w:r w:rsidR="00C64FD9" w:rsidRPr="001175F1">
        <w:rPr>
          <w:rFonts w:ascii="Arial" w:hAnsi="Arial" w:cs="Arial"/>
          <w:b/>
          <w:color w:val="auto"/>
          <w:szCs w:val="24"/>
        </w:rPr>
        <w:t>stalam</w:t>
      </w:r>
      <w:r>
        <w:rPr>
          <w:rFonts w:ascii="Arial" w:hAnsi="Arial" w:cs="Arial"/>
          <w:b/>
          <w:color w:val="auto"/>
          <w:szCs w:val="24"/>
        </w:rPr>
        <w:t xml:space="preserve"> </w:t>
      </w:r>
      <w:r w:rsidR="00C64FD9" w:rsidRPr="001175F1">
        <w:rPr>
          <w:rFonts w:ascii="Arial" w:hAnsi="Arial" w:cs="Arial"/>
          <w:color w:val="auto"/>
          <w:szCs w:val="24"/>
        </w:rPr>
        <w:t xml:space="preserve">szczegółowy zakres zadań dla </w:t>
      </w:r>
      <w:r w:rsidR="00C64FD9" w:rsidRPr="001175F1">
        <w:rPr>
          <w:rFonts w:ascii="Arial" w:hAnsi="Arial" w:cs="Arial"/>
          <w:b/>
          <w:color w:val="auto"/>
          <w:szCs w:val="24"/>
        </w:rPr>
        <w:t xml:space="preserve">……………………… </w:t>
      </w:r>
    </w:p>
    <w:p w14:paraId="70EA3863" w14:textId="77777777" w:rsidR="00E56844" w:rsidRDefault="00E56844" w:rsidP="001175F1">
      <w:pPr>
        <w:spacing w:after="0" w:line="240" w:lineRule="auto"/>
        <w:ind w:left="0" w:firstLine="0"/>
        <w:jc w:val="left"/>
        <w:rPr>
          <w:rFonts w:ascii="Arial" w:hAnsi="Arial" w:cs="Arial"/>
          <w:b/>
          <w:color w:val="auto"/>
          <w:szCs w:val="24"/>
        </w:rPr>
      </w:pPr>
    </w:p>
    <w:p w14:paraId="790251FE" w14:textId="54C7A7A5" w:rsidR="00EB3418" w:rsidRPr="00E56844" w:rsidRDefault="00D21ED5" w:rsidP="00E56844">
      <w:pPr>
        <w:pStyle w:val="Akapitzlist"/>
        <w:numPr>
          <w:ilvl w:val="0"/>
          <w:numId w:val="18"/>
        </w:numPr>
        <w:spacing w:after="0" w:line="240" w:lineRule="auto"/>
        <w:jc w:val="left"/>
        <w:rPr>
          <w:rFonts w:ascii="Arial" w:hAnsi="Arial" w:cs="Arial"/>
          <w:b/>
          <w:color w:val="auto"/>
          <w:szCs w:val="24"/>
        </w:rPr>
      </w:pPr>
      <w:r w:rsidRPr="00E56844">
        <w:rPr>
          <w:rFonts w:ascii="Arial" w:hAnsi="Arial" w:cs="Arial"/>
          <w:b/>
          <w:color w:val="auto"/>
          <w:szCs w:val="24"/>
        </w:rPr>
        <w:t>Zakres zadań:</w:t>
      </w:r>
    </w:p>
    <w:p w14:paraId="48D97CF1" w14:textId="3763BE1B" w:rsidR="007D1897" w:rsidRPr="001175F1" w:rsidRDefault="00DF1076" w:rsidP="001175F1">
      <w:pPr>
        <w:pStyle w:val="Akapitzlist"/>
        <w:numPr>
          <w:ilvl w:val="0"/>
          <w:numId w:val="12"/>
        </w:numPr>
        <w:ind w:left="284" w:right="14" w:hanging="28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Prowadzenie spraw związanych z realizacją ustawy o nieodpłatnej pomocy prawej oraz edukacji prawej, w tym m.in.:</w:t>
      </w:r>
    </w:p>
    <w:p w14:paraId="7BC2F142" w14:textId="77777777" w:rsidR="00EB3418" w:rsidRPr="001175F1" w:rsidRDefault="00DF1076" w:rsidP="001175F1">
      <w:pPr>
        <w:pStyle w:val="Akapitzlist"/>
        <w:numPr>
          <w:ilvl w:val="0"/>
          <w:numId w:val="11"/>
        </w:numPr>
        <w:ind w:right="-48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Współpraca z Wydziałem Organizacyjno-Prawnym i Kadr w zakresie organizowania nieodpłatnych punktów pomocy prawnej prowadzonych przez adwokatów i radców prawnych</w:t>
      </w:r>
      <w:r w:rsidR="00EB3418" w:rsidRPr="001175F1">
        <w:rPr>
          <w:rFonts w:ascii="Arial" w:hAnsi="Arial" w:cs="Arial"/>
          <w:szCs w:val="24"/>
        </w:rPr>
        <w:t>.</w:t>
      </w:r>
    </w:p>
    <w:p w14:paraId="4686289E" w14:textId="03795EB3" w:rsidR="00EB3418" w:rsidRPr="001175F1" w:rsidRDefault="00DF1076" w:rsidP="001175F1">
      <w:pPr>
        <w:pStyle w:val="Akapitzlist"/>
        <w:numPr>
          <w:ilvl w:val="0"/>
          <w:numId w:val="11"/>
        </w:numPr>
        <w:ind w:right="-48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Opracowywanie i przeprowadzanie procedury otwartych konkursów ofert dla organizacji pozarządowych z zakresie nieodpłatnej pomocy prawnej</w:t>
      </w:r>
      <w:r w:rsidR="00EB3418" w:rsidRPr="001175F1">
        <w:rPr>
          <w:rFonts w:ascii="Arial" w:hAnsi="Arial" w:cs="Arial"/>
          <w:szCs w:val="24"/>
        </w:rPr>
        <w:t>.</w:t>
      </w:r>
    </w:p>
    <w:p w14:paraId="6E0813C5" w14:textId="77777777" w:rsidR="00EB3418" w:rsidRPr="001175F1" w:rsidRDefault="00DF1076" w:rsidP="001175F1">
      <w:pPr>
        <w:pStyle w:val="Akapitzlist"/>
        <w:numPr>
          <w:ilvl w:val="0"/>
          <w:numId w:val="11"/>
        </w:numPr>
        <w:ind w:right="-48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 xml:space="preserve">Prowadzenie spraw oraz współpraca z organizacjami pozarządowymi i innymi podmiotami wymienionymi w ustawie o działalności pożytku </w:t>
      </w:r>
      <w:r w:rsidR="00EB3418" w:rsidRPr="001175F1">
        <w:rPr>
          <w:rFonts w:ascii="Arial" w:hAnsi="Arial" w:cs="Arial"/>
          <w:szCs w:val="24"/>
        </w:rPr>
        <w:t>publicznego</w:t>
      </w:r>
      <w:r w:rsidRPr="001175F1">
        <w:rPr>
          <w:rFonts w:ascii="Arial" w:hAnsi="Arial" w:cs="Arial"/>
          <w:szCs w:val="24"/>
        </w:rPr>
        <w:t xml:space="preserve"> i o wolontariacie w zakresie powierzania im zadań wynikających z ustawy o nieodpłatnej pomocy prawnej oraz edukacji prawej</w:t>
      </w:r>
      <w:r w:rsidR="00EB3418" w:rsidRPr="001175F1">
        <w:rPr>
          <w:rFonts w:ascii="Arial" w:hAnsi="Arial" w:cs="Arial"/>
          <w:szCs w:val="24"/>
        </w:rPr>
        <w:t>.</w:t>
      </w:r>
    </w:p>
    <w:p w14:paraId="2012ECFD" w14:textId="7038AC3C" w:rsidR="00EB3418" w:rsidRPr="001175F1" w:rsidRDefault="00DF1076" w:rsidP="001175F1">
      <w:pPr>
        <w:pStyle w:val="Akapitzlist"/>
        <w:numPr>
          <w:ilvl w:val="0"/>
          <w:numId w:val="11"/>
        </w:numPr>
        <w:ind w:right="-48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Nadzór nad funkcjonowaniem punktów nieodpłatnej pomocy prawnej</w:t>
      </w:r>
      <w:r w:rsidR="00D21ED5" w:rsidRPr="001175F1">
        <w:rPr>
          <w:rFonts w:ascii="Arial" w:hAnsi="Arial" w:cs="Arial"/>
          <w:szCs w:val="24"/>
        </w:rPr>
        <w:t>.</w:t>
      </w:r>
    </w:p>
    <w:p w14:paraId="6C29870D" w14:textId="64D7701D" w:rsidR="00EB3418" w:rsidRPr="001175F1" w:rsidRDefault="00DF1076" w:rsidP="001175F1">
      <w:pPr>
        <w:pStyle w:val="Akapitzlist"/>
        <w:numPr>
          <w:ilvl w:val="0"/>
          <w:numId w:val="11"/>
        </w:numPr>
        <w:ind w:right="-48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Prowadzenie sprawozdawczości z realizacji przez Miasto zadań wynikających z ustawy o nieodpłatnej pomocy prawnej oraz edukacji prawnej w obowiązujących systemach elektronicznych oraz w trybie standardowym</w:t>
      </w:r>
      <w:r w:rsidR="00EB3418" w:rsidRPr="001175F1">
        <w:rPr>
          <w:rFonts w:ascii="Arial" w:hAnsi="Arial" w:cs="Arial"/>
          <w:szCs w:val="24"/>
        </w:rPr>
        <w:t>.</w:t>
      </w:r>
    </w:p>
    <w:p w14:paraId="2D06EBFC" w14:textId="43A6CA06" w:rsidR="007D1897" w:rsidRPr="001175F1" w:rsidRDefault="00DF1076" w:rsidP="001175F1">
      <w:pPr>
        <w:pStyle w:val="Akapitzlist"/>
        <w:numPr>
          <w:ilvl w:val="0"/>
          <w:numId w:val="11"/>
        </w:numPr>
        <w:ind w:right="-48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Prowadzenie spraw organizacyjnych i finansowych, w tym: bieżącego rozliczania zadań zleconych w tym zakresie podmiotom nie zaliczonym do sektora finansów publicznych</w:t>
      </w:r>
      <w:r w:rsidR="00EB3418" w:rsidRPr="001175F1">
        <w:rPr>
          <w:rFonts w:ascii="Arial" w:hAnsi="Arial" w:cs="Arial"/>
          <w:szCs w:val="24"/>
        </w:rPr>
        <w:t>.</w:t>
      </w:r>
    </w:p>
    <w:p w14:paraId="7D980047" w14:textId="7447C72F" w:rsidR="007D1897" w:rsidRPr="001175F1" w:rsidRDefault="00DF1076" w:rsidP="001175F1">
      <w:pPr>
        <w:pStyle w:val="Akapitzlist"/>
        <w:numPr>
          <w:ilvl w:val="0"/>
          <w:numId w:val="12"/>
        </w:numPr>
        <w:ind w:left="284" w:right="14" w:hanging="28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Realizacja zadań z zakresu pomocy społecznej, w szczególności:</w:t>
      </w:r>
    </w:p>
    <w:p w14:paraId="4B4FACE9" w14:textId="66DECD2B" w:rsidR="007D1897" w:rsidRPr="001175F1" w:rsidRDefault="00DF1076" w:rsidP="001175F1">
      <w:pPr>
        <w:numPr>
          <w:ilvl w:val="0"/>
          <w:numId w:val="2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Zapewnienie pomocy w realizacji zadań statutowych prowadzonych przez MOPR we Włocławku oraz przekazywanie decyzji Prezydenta w zakresie zadań pomocy społecznej</w:t>
      </w:r>
      <w:r w:rsidR="001175F1">
        <w:rPr>
          <w:rFonts w:ascii="Arial" w:hAnsi="Arial" w:cs="Arial"/>
          <w:szCs w:val="24"/>
        </w:rPr>
        <w:t>,</w:t>
      </w:r>
    </w:p>
    <w:p w14:paraId="4AA95011" w14:textId="07F461B8" w:rsidR="007D1897" w:rsidRPr="001175F1" w:rsidRDefault="00DF1076" w:rsidP="001175F1">
      <w:pPr>
        <w:numPr>
          <w:ilvl w:val="0"/>
          <w:numId w:val="2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Współpraca z innymi jednostkami systemu pomocy społecznej w zakresie realizacji zadań gminy</w:t>
      </w:r>
      <w:r w:rsidR="001175F1">
        <w:rPr>
          <w:rFonts w:ascii="Arial" w:hAnsi="Arial" w:cs="Arial"/>
          <w:szCs w:val="24"/>
        </w:rPr>
        <w:t>,</w:t>
      </w:r>
    </w:p>
    <w:p w14:paraId="5C718BD1" w14:textId="7B4B6197" w:rsidR="007D1897" w:rsidRPr="001175F1" w:rsidRDefault="00DF1076" w:rsidP="001175F1">
      <w:pPr>
        <w:numPr>
          <w:ilvl w:val="0"/>
          <w:numId w:val="2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Współdziałanie z innymi jednostkami samorządu terytorialnego przy realizacji zadań z zakresu pomocy społecznej</w:t>
      </w:r>
      <w:r w:rsidR="001175F1">
        <w:rPr>
          <w:rFonts w:ascii="Arial" w:hAnsi="Arial" w:cs="Arial"/>
          <w:szCs w:val="24"/>
        </w:rPr>
        <w:t>;</w:t>
      </w:r>
    </w:p>
    <w:p w14:paraId="0B0DC37F" w14:textId="17BCCB32" w:rsidR="007D1897" w:rsidRPr="001175F1" w:rsidRDefault="00DF1076" w:rsidP="001175F1">
      <w:pPr>
        <w:pStyle w:val="Akapitzlist"/>
        <w:numPr>
          <w:ilvl w:val="0"/>
          <w:numId w:val="12"/>
        </w:numPr>
        <w:ind w:left="284" w:right="14" w:hanging="28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Prowadzenie spraw związanych z zadaniami Wydziału wynikającymi ze współpracy z Radą Miasta Włocławek oraz komórką właściwą do kontaktu z mediami</w:t>
      </w:r>
      <w:r w:rsidR="00D21ED5" w:rsidRPr="001175F1">
        <w:rPr>
          <w:rFonts w:ascii="Arial" w:hAnsi="Arial" w:cs="Arial"/>
          <w:szCs w:val="24"/>
        </w:rPr>
        <w:t>:</w:t>
      </w:r>
    </w:p>
    <w:p w14:paraId="2A118833" w14:textId="4A9737C9" w:rsidR="007D1897" w:rsidRPr="001175F1" w:rsidRDefault="00DF1076" w:rsidP="001175F1">
      <w:pPr>
        <w:ind w:left="996"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l) Prowadzenie ewidencji Zarządzeń Prezydenta, Uchwał Rady oraz interpelacji, zapytań i wniosków członków Komisji Rady oraz przekazywanie Zarządzeń Prezydenta, Uchwał Rady podległym jednostkom;</w:t>
      </w:r>
    </w:p>
    <w:p w14:paraId="7DA2D4AE" w14:textId="77777777" w:rsidR="007D1897" w:rsidRPr="001175F1" w:rsidRDefault="00DF1076" w:rsidP="001175F1">
      <w:pPr>
        <w:numPr>
          <w:ilvl w:val="1"/>
          <w:numId w:val="3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lastRenderedPageBreak/>
        <w:t>Prowadzenie rejestrów i egzekwowanie terminowego przygotowania odpowiedzi na interpelacje i wnioski Radnych oraz Komisji kierowanych do Prezydenta;</w:t>
      </w:r>
    </w:p>
    <w:p w14:paraId="6AC61457" w14:textId="6299AB53" w:rsidR="007D1897" w:rsidRPr="001175F1" w:rsidRDefault="00DF1076" w:rsidP="001175F1">
      <w:pPr>
        <w:numPr>
          <w:ilvl w:val="1"/>
          <w:numId w:val="3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Prowadzenie rejestru wykonania Uchwał Rady, które zawierają określone zadania dla Wydziału;</w:t>
      </w:r>
    </w:p>
    <w:p w14:paraId="4C0734A2" w14:textId="77777777" w:rsidR="007D1897" w:rsidRPr="001175F1" w:rsidRDefault="00DF1076" w:rsidP="001175F1">
      <w:pPr>
        <w:numPr>
          <w:ilvl w:val="1"/>
          <w:numId w:val="3"/>
        </w:numPr>
        <w:spacing w:after="0"/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Opracowywanie informacji międzysesyjnych z pracy Wydziału oraz przygotowywanie materiałów i informacji na tematy sesyjne oraz na Komisje Rady Miasta;</w:t>
      </w:r>
    </w:p>
    <w:p w14:paraId="4B7AFB66" w14:textId="0AD6588D" w:rsidR="007D1897" w:rsidRPr="001175F1" w:rsidRDefault="00DF1076" w:rsidP="001175F1">
      <w:pPr>
        <w:pStyle w:val="Akapitzlist"/>
        <w:numPr>
          <w:ilvl w:val="0"/>
          <w:numId w:val="12"/>
        </w:numPr>
        <w:spacing w:after="0"/>
        <w:ind w:left="426" w:right="14" w:hanging="426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Prowadzenie spraw dotyczących instytucjonalnej opieki i wsparcia osób starszych i niepełnosprawnych</w:t>
      </w:r>
      <w:r w:rsidR="001175F1">
        <w:rPr>
          <w:rFonts w:ascii="Arial" w:hAnsi="Arial" w:cs="Arial"/>
          <w:szCs w:val="24"/>
        </w:rPr>
        <w:t>;</w:t>
      </w:r>
    </w:p>
    <w:p w14:paraId="480B5C02" w14:textId="77777777" w:rsidR="007D1897" w:rsidRPr="001175F1" w:rsidRDefault="00DF1076" w:rsidP="001175F1">
      <w:pPr>
        <w:pStyle w:val="Akapitzlist"/>
        <w:numPr>
          <w:ilvl w:val="0"/>
          <w:numId w:val="12"/>
        </w:numPr>
        <w:spacing w:after="31"/>
        <w:ind w:left="426" w:right="14" w:hanging="426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Współpraca i koordynacja działań oraz nadzór nad funkcjonowaniem jednostek organizacyjnych Gminy, w tym:</w:t>
      </w:r>
    </w:p>
    <w:p w14:paraId="76D59E67" w14:textId="77777777" w:rsidR="007D1897" w:rsidRPr="001175F1" w:rsidRDefault="00DF1076" w:rsidP="001175F1">
      <w:pPr>
        <w:numPr>
          <w:ilvl w:val="1"/>
          <w:numId w:val="4"/>
        </w:numPr>
        <w:ind w:right="14" w:hanging="353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Środowiskowym Domem Samopomocy,</w:t>
      </w:r>
    </w:p>
    <w:p w14:paraId="7C2AC1E9" w14:textId="77777777" w:rsidR="007D1897" w:rsidRPr="001175F1" w:rsidRDefault="00DF1076" w:rsidP="001175F1">
      <w:pPr>
        <w:numPr>
          <w:ilvl w:val="1"/>
          <w:numId w:val="4"/>
        </w:numPr>
        <w:spacing w:after="48"/>
        <w:ind w:right="14" w:hanging="353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Domami pomocy społecznej,</w:t>
      </w:r>
    </w:p>
    <w:p w14:paraId="0F5E0873" w14:textId="77777777" w:rsidR="007D1897" w:rsidRPr="001175F1" w:rsidRDefault="00DF1076" w:rsidP="001175F1">
      <w:pPr>
        <w:numPr>
          <w:ilvl w:val="1"/>
          <w:numId w:val="4"/>
        </w:numPr>
        <w:spacing w:after="0"/>
        <w:ind w:right="14" w:hanging="353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Innymi jednostkami instytucjonalnymi opieki i wsparcia osób starszych i niepełnosprawnych;</w:t>
      </w:r>
    </w:p>
    <w:p w14:paraId="2576E08C" w14:textId="671AFD4C" w:rsidR="007D1897" w:rsidRPr="001175F1" w:rsidRDefault="00DF1076" w:rsidP="001175F1">
      <w:pPr>
        <w:pStyle w:val="Akapitzlist"/>
        <w:numPr>
          <w:ilvl w:val="0"/>
          <w:numId w:val="12"/>
        </w:numPr>
        <w:spacing w:after="0"/>
        <w:ind w:left="426" w:right="14" w:hanging="426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 xml:space="preserve">Zbieranie </w:t>
      </w:r>
      <w:r w:rsidR="00EB3418" w:rsidRPr="001175F1">
        <w:rPr>
          <w:rFonts w:ascii="Arial" w:hAnsi="Arial" w:cs="Arial"/>
          <w:szCs w:val="24"/>
        </w:rPr>
        <w:t>informacji</w:t>
      </w:r>
      <w:r w:rsidRPr="001175F1">
        <w:rPr>
          <w:rFonts w:ascii="Arial" w:hAnsi="Arial" w:cs="Arial"/>
          <w:szCs w:val="24"/>
        </w:rPr>
        <w:t xml:space="preserve"> oraz opracowywanie analiz i dokumentów dotyczących problemów społecznych na terenie Miasta;</w:t>
      </w:r>
    </w:p>
    <w:p w14:paraId="5C911A3F" w14:textId="1867CB2A" w:rsidR="007D1897" w:rsidRPr="001175F1" w:rsidRDefault="00DF1076" w:rsidP="001175F1">
      <w:pPr>
        <w:pStyle w:val="Akapitzlist"/>
        <w:numPr>
          <w:ilvl w:val="0"/>
          <w:numId w:val="12"/>
        </w:numPr>
        <w:spacing w:after="42"/>
        <w:ind w:left="426" w:right="14" w:hanging="426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Prowadzenie spraw związanych z udostępnianiem informacji publicznej zgodnie z ustawą o dostępie do informacji publicznej;</w:t>
      </w:r>
    </w:p>
    <w:p w14:paraId="45A8D65A" w14:textId="77777777" w:rsidR="007D1897" w:rsidRPr="001175F1" w:rsidRDefault="00DF1076" w:rsidP="001175F1">
      <w:pPr>
        <w:pStyle w:val="Akapitzlist"/>
        <w:numPr>
          <w:ilvl w:val="0"/>
          <w:numId w:val="12"/>
        </w:numPr>
        <w:spacing w:after="60"/>
        <w:ind w:left="426"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Wykonywanie zadań w zakresie realizacji ustawy o ochronie danych osobowych;</w:t>
      </w:r>
    </w:p>
    <w:p w14:paraId="79341102" w14:textId="77777777" w:rsidR="007D1897" w:rsidRPr="001175F1" w:rsidRDefault="00DF1076" w:rsidP="001175F1">
      <w:pPr>
        <w:pStyle w:val="Akapitzlist"/>
        <w:numPr>
          <w:ilvl w:val="0"/>
          <w:numId w:val="12"/>
        </w:numPr>
        <w:spacing w:after="41"/>
        <w:ind w:left="426"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Prowadzenie spraw związanych z realizacją ustawy „prawo farmaceutyczne” w zakresie przygotowywania projektów uchwał dotyczących rozkładu godzin pracy aptek ogólnodostępnych;</w:t>
      </w:r>
    </w:p>
    <w:p w14:paraId="5D7D8385" w14:textId="60E9D004" w:rsidR="007D1897" w:rsidRPr="001175F1" w:rsidRDefault="00DF1076" w:rsidP="001175F1">
      <w:pPr>
        <w:pStyle w:val="Akapitzlist"/>
        <w:numPr>
          <w:ilvl w:val="0"/>
          <w:numId w:val="12"/>
        </w:numPr>
        <w:ind w:left="426"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Udzielanie informacji i prowadzenie spraw osób indywidualnych (skargi, wnioski, zapytania) w zakresie przypisanych zadań;</w:t>
      </w:r>
    </w:p>
    <w:p w14:paraId="332B60A8" w14:textId="4012EBA0" w:rsidR="007D1897" w:rsidRPr="001175F1" w:rsidRDefault="00DF1076" w:rsidP="001175F1">
      <w:pPr>
        <w:pStyle w:val="Akapitzlist"/>
        <w:numPr>
          <w:ilvl w:val="0"/>
          <w:numId w:val="12"/>
        </w:numPr>
        <w:ind w:left="426" w:right="122" w:hanging="426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Współdziałanie w realizacji przedsięwzięć i czynności w zakresie obronności państwa, dotyczących ochrony zdrowia i polityki społecznej zgodnie z właściwością rzeczową stanowiska, określonych w załączniku do Zarządzenia Wewnętrznego Prezydenta Miasta w sprawie zakresu działania Wydziałów Urzędu Miasta Włocławek w dziedzinie obronności państwa w czasie pokoju, ze stanowiskiem realizującym zadania obronne w Wydziale</w:t>
      </w:r>
      <w:r w:rsidR="001175F1">
        <w:rPr>
          <w:rFonts w:ascii="Arial" w:hAnsi="Arial" w:cs="Arial"/>
          <w:szCs w:val="24"/>
        </w:rPr>
        <w:t>;</w:t>
      </w:r>
    </w:p>
    <w:p w14:paraId="2227D09E" w14:textId="48518649" w:rsidR="007D1897" w:rsidRPr="001175F1" w:rsidRDefault="00DF1076" w:rsidP="001175F1">
      <w:pPr>
        <w:pStyle w:val="Akapitzlist"/>
        <w:numPr>
          <w:ilvl w:val="0"/>
          <w:numId w:val="12"/>
        </w:numPr>
        <w:spacing w:after="51"/>
        <w:ind w:left="426"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Współudział w realizacji procedury otwartych konkursów ofert zakresie działalności Wydziału;</w:t>
      </w:r>
    </w:p>
    <w:p w14:paraId="54F34AB1" w14:textId="6736B8D0" w:rsidR="00D21ED5" w:rsidRPr="001175F1" w:rsidRDefault="00DF1076" w:rsidP="001175F1">
      <w:pPr>
        <w:pStyle w:val="Akapitzlist"/>
        <w:numPr>
          <w:ilvl w:val="0"/>
          <w:numId w:val="12"/>
        </w:numPr>
        <w:spacing w:after="49"/>
        <w:ind w:left="426"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Wykonywanie czynności w zakresie organizacyjnym i finansowym w tym bieżącego rozliczania zadań przypisanych do realizacji</w:t>
      </w:r>
      <w:r w:rsidR="001175F1">
        <w:rPr>
          <w:rFonts w:ascii="Arial" w:hAnsi="Arial" w:cs="Arial"/>
          <w:szCs w:val="24"/>
        </w:rPr>
        <w:t>;</w:t>
      </w:r>
    </w:p>
    <w:p w14:paraId="22B319B8" w14:textId="04DE076B" w:rsidR="00D21ED5" w:rsidRPr="001175F1" w:rsidRDefault="00DF1076" w:rsidP="001175F1">
      <w:pPr>
        <w:pStyle w:val="Akapitzlist"/>
        <w:numPr>
          <w:ilvl w:val="0"/>
          <w:numId w:val="12"/>
        </w:numPr>
        <w:spacing w:after="49"/>
        <w:ind w:left="426"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Przygotowywanie projektów Zarządzeń Prezydenta Miasta i projektów Uchwał Rady</w:t>
      </w:r>
      <w:r w:rsidR="00D21ED5" w:rsidRPr="001175F1">
        <w:rPr>
          <w:rFonts w:ascii="Arial" w:hAnsi="Arial" w:cs="Arial"/>
          <w:szCs w:val="24"/>
        </w:rPr>
        <w:t xml:space="preserve"> </w:t>
      </w:r>
      <w:r w:rsidRPr="001175F1">
        <w:rPr>
          <w:rFonts w:ascii="Arial" w:hAnsi="Arial" w:cs="Arial"/>
          <w:szCs w:val="24"/>
        </w:rPr>
        <w:t>Miasta w zakresie zadań przypisanych do realizacji na stanowisku pracy;</w:t>
      </w:r>
    </w:p>
    <w:p w14:paraId="087554C3" w14:textId="77777777" w:rsidR="00D21ED5" w:rsidRPr="001175F1" w:rsidRDefault="00DF1076" w:rsidP="001175F1">
      <w:pPr>
        <w:pStyle w:val="Akapitzlist"/>
        <w:numPr>
          <w:ilvl w:val="0"/>
          <w:numId w:val="12"/>
        </w:numPr>
        <w:spacing w:after="49"/>
        <w:ind w:left="426"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Monitorowanie zmian aktów prawnych w zakresie powierzonych obowiązków;</w:t>
      </w:r>
    </w:p>
    <w:p w14:paraId="5C3CAE4D" w14:textId="0662911C" w:rsidR="00D21ED5" w:rsidRPr="001175F1" w:rsidRDefault="00DF1076" w:rsidP="001175F1">
      <w:pPr>
        <w:pStyle w:val="Akapitzlist"/>
        <w:numPr>
          <w:ilvl w:val="0"/>
          <w:numId w:val="12"/>
        </w:numPr>
        <w:spacing w:after="49"/>
        <w:ind w:left="426"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Wykonywanie zadań określonych w S28 Regulaminu Organizacyjnego Urzędu Miasta Włocławek stanowiącego załącznik nr 1 do Zarządzenia nr 31/2019 Prezydenta Miasta Włocławek z dnia 29 stycznia 2019 roku</w:t>
      </w:r>
      <w:r w:rsidR="001175F1">
        <w:rPr>
          <w:rFonts w:ascii="Arial" w:hAnsi="Arial" w:cs="Arial"/>
          <w:szCs w:val="24"/>
        </w:rPr>
        <w:t>;</w:t>
      </w:r>
    </w:p>
    <w:p w14:paraId="4DDD75A3" w14:textId="77777777" w:rsidR="00D21ED5" w:rsidRPr="001175F1" w:rsidRDefault="00DF1076" w:rsidP="001175F1">
      <w:pPr>
        <w:pStyle w:val="Akapitzlist"/>
        <w:numPr>
          <w:ilvl w:val="0"/>
          <w:numId w:val="12"/>
        </w:numPr>
        <w:spacing w:after="49"/>
        <w:ind w:left="426"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Wykonywanie innych prac i działań wynikających z zadań Wydziału a poleconych przez Dyrektora Wydziału;</w:t>
      </w:r>
    </w:p>
    <w:p w14:paraId="08C5508A" w14:textId="6D3CBAF7" w:rsidR="007D1897" w:rsidRPr="001175F1" w:rsidRDefault="00DF1076" w:rsidP="001175F1">
      <w:pPr>
        <w:pStyle w:val="Akapitzlist"/>
        <w:numPr>
          <w:ilvl w:val="0"/>
          <w:numId w:val="12"/>
        </w:numPr>
        <w:spacing w:after="49"/>
        <w:ind w:left="426"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Sprawowanie zastępstwa na stanowisku ds.;</w:t>
      </w:r>
    </w:p>
    <w:p w14:paraId="4E53C3E1" w14:textId="00CA695C" w:rsidR="00EB3418" w:rsidRPr="001175F1" w:rsidRDefault="00DF1076" w:rsidP="001175F1">
      <w:pPr>
        <w:pStyle w:val="Akapitzlist"/>
        <w:numPr>
          <w:ilvl w:val="0"/>
          <w:numId w:val="16"/>
        </w:numPr>
        <w:spacing w:after="0" w:line="259" w:lineRule="auto"/>
        <w:ind w:right="165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lastRenderedPageBreak/>
        <w:t>osób niepełnosprawnych i seniorów z pominięciem spraw związanych z Kartą</w:t>
      </w:r>
      <w:r w:rsidR="00D21ED5" w:rsidRPr="001175F1">
        <w:rPr>
          <w:rFonts w:ascii="Arial" w:hAnsi="Arial" w:cs="Arial"/>
          <w:szCs w:val="24"/>
        </w:rPr>
        <w:t xml:space="preserve"> </w:t>
      </w:r>
      <w:r w:rsidRPr="001175F1">
        <w:rPr>
          <w:rFonts w:ascii="Arial" w:hAnsi="Arial" w:cs="Arial"/>
          <w:szCs w:val="24"/>
        </w:rPr>
        <w:t>Seniora,</w:t>
      </w:r>
    </w:p>
    <w:p w14:paraId="41FC667A" w14:textId="47381A3F" w:rsidR="007D1897" w:rsidRPr="001175F1" w:rsidRDefault="00DF1076" w:rsidP="001175F1">
      <w:pPr>
        <w:pStyle w:val="Akapitzlist"/>
        <w:numPr>
          <w:ilvl w:val="0"/>
          <w:numId w:val="16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społecznych i administracyjnych,</w:t>
      </w:r>
    </w:p>
    <w:p w14:paraId="0AF4375B" w14:textId="77777777" w:rsidR="007D1897" w:rsidRPr="001175F1" w:rsidRDefault="00DF1076" w:rsidP="001175F1">
      <w:pPr>
        <w:pStyle w:val="Akapitzlist"/>
        <w:numPr>
          <w:ilvl w:val="0"/>
          <w:numId w:val="16"/>
        </w:numPr>
        <w:spacing w:after="37"/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organizacyjno-finansowych,</w:t>
      </w:r>
    </w:p>
    <w:p w14:paraId="5C45C9CD" w14:textId="2F92D07B" w:rsidR="00C64FD9" w:rsidRPr="001175F1" w:rsidRDefault="00DF1076" w:rsidP="001175F1">
      <w:pPr>
        <w:spacing w:after="36"/>
        <w:ind w:left="166" w:right="14" w:firstLine="0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Dyrektor Wydziału może doraźnie zlecić zastępstwo na innym stanowisku pracy w Wydziale</w:t>
      </w:r>
      <w:r w:rsidR="001175F1">
        <w:rPr>
          <w:rFonts w:ascii="Arial" w:hAnsi="Arial" w:cs="Arial"/>
          <w:szCs w:val="24"/>
        </w:rPr>
        <w:t>.</w:t>
      </w:r>
    </w:p>
    <w:p w14:paraId="4D1B5792" w14:textId="41556746" w:rsidR="007D1897" w:rsidRPr="00E56844" w:rsidRDefault="00DF1076" w:rsidP="00E56844">
      <w:pPr>
        <w:pStyle w:val="Akapitzlist"/>
        <w:numPr>
          <w:ilvl w:val="0"/>
          <w:numId w:val="18"/>
        </w:numPr>
        <w:spacing w:after="87" w:line="234" w:lineRule="auto"/>
        <w:jc w:val="left"/>
        <w:rPr>
          <w:rFonts w:ascii="Arial" w:hAnsi="Arial" w:cs="Arial"/>
          <w:b/>
          <w:bCs/>
          <w:szCs w:val="24"/>
        </w:rPr>
      </w:pPr>
      <w:r w:rsidRPr="00E56844">
        <w:rPr>
          <w:rFonts w:ascii="Arial" w:hAnsi="Arial" w:cs="Arial"/>
          <w:b/>
          <w:bCs/>
          <w:szCs w:val="24"/>
        </w:rPr>
        <w:t>Zakres obowiązków i uprawnień:</w:t>
      </w:r>
    </w:p>
    <w:p w14:paraId="2CFB47DE" w14:textId="537C1962" w:rsidR="007D1897" w:rsidRPr="001175F1" w:rsidRDefault="00DF1076" w:rsidP="001175F1">
      <w:pPr>
        <w:numPr>
          <w:ilvl w:val="0"/>
          <w:numId w:val="8"/>
        </w:numPr>
        <w:ind w:left="367" w:right="14" w:hanging="353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Do obowiązków pracownika należy rzetelne, efektywne, terminowe i zgodne z obowiązu</w:t>
      </w:r>
      <w:r w:rsidR="00D21ED5" w:rsidRPr="001175F1">
        <w:rPr>
          <w:rFonts w:ascii="Arial" w:hAnsi="Arial" w:cs="Arial"/>
          <w:szCs w:val="24"/>
        </w:rPr>
        <w:t>j</w:t>
      </w:r>
      <w:r w:rsidRPr="001175F1">
        <w:rPr>
          <w:rFonts w:ascii="Arial" w:hAnsi="Arial" w:cs="Arial"/>
          <w:szCs w:val="24"/>
        </w:rPr>
        <w:t>ącymi przepisami prawa wykonywanie powierzonych zadań.</w:t>
      </w:r>
    </w:p>
    <w:p w14:paraId="3F00E298" w14:textId="77777777" w:rsidR="007D1897" w:rsidRPr="001175F1" w:rsidRDefault="00DF1076" w:rsidP="001175F1">
      <w:pPr>
        <w:numPr>
          <w:ilvl w:val="0"/>
          <w:numId w:val="8"/>
        </w:numPr>
        <w:ind w:left="367" w:right="14" w:hanging="353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Zakres obowiązków i uprawnień pracownika określają w szczególności:</w:t>
      </w:r>
    </w:p>
    <w:p w14:paraId="7628BEEB" w14:textId="00462A24" w:rsidR="00C64FD9" w:rsidRPr="001175F1" w:rsidRDefault="00DF1076" w:rsidP="001175F1">
      <w:pPr>
        <w:pStyle w:val="Akapitzlist"/>
        <w:numPr>
          <w:ilvl w:val="0"/>
          <w:numId w:val="17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 xml:space="preserve">Ustawa z dnia 21 listopada 2008 roku o pracownikach samorządowych </w:t>
      </w:r>
      <w:r w:rsidR="00C64FD9" w:rsidRPr="001175F1">
        <w:rPr>
          <w:rFonts w:ascii="Arial" w:hAnsi="Arial" w:cs="Arial"/>
          <w:szCs w:val="24"/>
        </w:rPr>
        <w:t>(Dz. U. z 20</w:t>
      </w:r>
      <w:r w:rsidR="00C2058F" w:rsidRPr="001175F1">
        <w:rPr>
          <w:rFonts w:ascii="Arial" w:hAnsi="Arial" w:cs="Arial"/>
          <w:szCs w:val="24"/>
        </w:rPr>
        <w:t>22</w:t>
      </w:r>
      <w:r w:rsidR="00C64FD9" w:rsidRPr="001175F1">
        <w:rPr>
          <w:rFonts w:ascii="Arial" w:hAnsi="Arial" w:cs="Arial"/>
          <w:szCs w:val="24"/>
        </w:rPr>
        <w:t xml:space="preserve"> r. poz. </w:t>
      </w:r>
      <w:r w:rsidR="00C2058F" w:rsidRPr="001175F1">
        <w:rPr>
          <w:rFonts w:ascii="Arial" w:hAnsi="Arial" w:cs="Arial"/>
          <w:szCs w:val="24"/>
        </w:rPr>
        <w:t>530</w:t>
      </w:r>
      <w:r w:rsidR="00C64FD9" w:rsidRPr="001175F1">
        <w:rPr>
          <w:rFonts w:ascii="Arial" w:hAnsi="Arial" w:cs="Arial"/>
          <w:szCs w:val="24"/>
        </w:rPr>
        <w:t>)</w:t>
      </w:r>
    </w:p>
    <w:p w14:paraId="7DE21B13" w14:textId="1F5AB6EF" w:rsidR="007D1897" w:rsidRPr="001175F1" w:rsidRDefault="00DF1076" w:rsidP="001175F1">
      <w:pPr>
        <w:pStyle w:val="Akapitzlist"/>
        <w:numPr>
          <w:ilvl w:val="0"/>
          <w:numId w:val="17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przepisy Regulaminu Pracy Urzędu Miasta Włocławek i Regulaminu Wynagradzania Pracowników Urzędu Miasta Włocławek.</w:t>
      </w:r>
    </w:p>
    <w:p w14:paraId="304BDACF" w14:textId="2DA941C0" w:rsidR="00C64FD9" w:rsidRPr="001175F1" w:rsidRDefault="00DF1076" w:rsidP="001175F1">
      <w:pPr>
        <w:spacing w:after="0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1175F1">
        <w:rPr>
          <w:rFonts w:ascii="Arial" w:hAnsi="Arial" w:cs="Arial"/>
          <w:szCs w:val="24"/>
        </w:rPr>
        <w:t xml:space="preserve">W zakresie nieuregulowanym przepisami ustawy, o której mowa w pkt I stosuje się przepisy ustawy z dnia </w:t>
      </w:r>
      <w:r w:rsidR="00C64FD9" w:rsidRPr="001175F1">
        <w:rPr>
          <w:rFonts w:ascii="Arial" w:hAnsi="Arial" w:cs="Arial"/>
          <w:color w:val="auto"/>
          <w:szCs w:val="24"/>
        </w:rPr>
        <w:t>26 czerwca 1974 roku Kodeks Pracy (Dz.U. z 202</w:t>
      </w:r>
      <w:r w:rsidR="00C2058F" w:rsidRPr="001175F1">
        <w:rPr>
          <w:rFonts w:ascii="Arial" w:hAnsi="Arial" w:cs="Arial"/>
          <w:color w:val="auto"/>
          <w:szCs w:val="24"/>
        </w:rPr>
        <w:t>3</w:t>
      </w:r>
      <w:r w:rsidR="00C64FD9" w:rsidRPr="001175F1">
        <w:rPr>
          <w:rFonts w:ascii="Arial" w:hAnsi="Arial" w:cs="Arial"/>
          <w:color w:val="auto"/>
          <w:szCs w:val="24"/>
        </w:rPr>
        <w:t xml:space="preserve"> r. poz.1</w:t>
      </w:r>
      <w:r w:rsidR="00C2058F" w:rsidRPr="001175F1">
        <w:rPr>
          <w:rFonts w:ascii="Arial" w:hAnsi="Arial" w:cs="Arial"/>
          <w:color w:val="auto"/>
          <w:szCs w:val="24"/>
        </w:rPr>
        <w:t>465</w:t>
      </w:r>
      <w:r w:rsidR="00C64FD9" w:rsidRPr="001175F1">
        <w:rPr>
          <w:rFonts w:ascii="Arial" w:hAnsi="Arial" w:cs="Arial"/>
          <w:color w:val="auto"/>
          <w:szCs w:val="24"/>
        </w:rPr>
        <w:t>).</w:t>
      </w:r>
    </w:p>
    <w:p w14:paraId="09C667A0" w14:textId="48B44485" w:rsidR="00D21ED5" w:rsidRPr="00E56844" w:rsidRDefault="00DF1076" w:rsidP="00E56844">
      <w:pPr>
        <w:pStyle w:val="Akapitzlist"/>
        <w:numPr>
          <w:ilvl w:val="0"/>
          <w:numId w:val="18"/>
        </w:numPr>
        <w:spacing w:after="0"/>
        <w:ind w:right="14"/>
        <w:jc w:val="left"/>
        <w:rPr>
          <w:rFonts w:ascii="Arial" w:hAnsi="Arial" w:cs="Arial"/>
          <w:b/>
          <w:bCs/>
          <w:szCs w:val="24"/>
        </w:rPr>
      </w:pPr>
      <w:r w:rsidRPr="00E56844">
        <w:rPr>
          <w:rFonts w:ascii="Arial" w:hAnsi="Arial" w:cs="Arial"/>
          <w:b/>
          <w:bCs/>
          <w:szCs w:val="24"/>
        </w:rPr>
        <w:t>Zakres odpowiedzialności:</w:t>
      </w:r>
    </w:p>
    <w:p w14:paraId="47E1DE56" w14:textId="77777777" w:rsidR="007D1897" w:rsidRPr="001175F1" w:rsidRDefault="00DF1076" w:rsidP="001175F1">
      <w:pPr>
        <w:ind w:left="14" w:right="14" w:firstLine="0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Zakres odpowiedzialności pracownika określają w szczególności:</w:t>
      </w:r>
    </w:p>
    <w:p w14:paraId="3F1B573E" w14:textId="3A65E15A" w:rsidR="007D1897" w:rsidRPr="001175F1" w:rsidRDefault="00DF1076" w:rsidP="001175F1">
      <w:pPr>
        <w:numPr>
          <w:ilvl w:val="0"/>
          <w:numId w:val="9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 xml:space="preserve">Odpowiedzialność porządkową i materialną: Regulamin Pracy Urzędu Miasta Włocławek oraz art. 108-127 ustawy z dnia 26 czerwca 1974 roku </w:t>
      </w:r>
      <w:r w:rsidR="00C64FD9" w:rsidRPr="001175F1">
        <w:rPr>
          <w:rFonts w:ascii="Arial" w:hAnsi="Arial" w:cs="Arial"/>
          <w:color w:val="auto"/>
          <w:szCs w:val="24"/>
        </w:rPr>
        <w:t xml:space="preserve">Kodeks Pracy </w:t>
      </w:r>
      <w:r w:rsidR="00C2058F" w:rsidRPr="001175F1">
        <w:rPr>
          <w:rFonts w:ascii="Arial" w:hAnsi="Arial" w:cs="Arial"/>
          <w:color w:val="auto"/>
          <w:szCs w:val="24"/>
        </w:rPr>
        <w:t>(Dz.U. z 2023 r. poz.1465)</w:t>
      </w:r>
      <w:r w:rsidR="00C64FD9" w:rsidRPr="001175F1">
        <w:rPr>
          <w:rFonts w:ascii="Arial" w:hAnsi="Arial" w:cs="Arial"/>
          <w:color w:val="auto"/>
          <w:szCs w:val="24"/>
        </w:rPr>
        <w:t>;</w:t>
      </w:r>
    </w:p>
    <w:p w14:paraId="16EEC2BD" w14:textId="4A5EBD59" w:rsidR="007D1897" w:rsidRPr="001175F1" w:rsidRDefault="00DF1076" w:rsidP="001175F1">
      <w:pPr>
        <w:numPr>
          <w:ilvl w:val="0"/>
          <w:numId w:val="9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 xml:space="preserve">Odpowiedzialność karną za ujawnienie tajemnicy państwowej i służbowej: art. 265 - 266 ustawy z dnia 6 czerwca 1997 r. Kodeks karny </w:t>
      </w:r>
      <w:r w:rsidR="00C64FD9" w:rsidRPr="001175F1">
        <w:rPr>
          <w:rFonts w:ascii="Arial" w:hAnsi="Arial" w:cs="Arial"/>
          <w:szCs w:val="24"/>
        </w:rPr>
        <w:t>(Dz. U. z 202</w:t>
      </w:r>
      <w:r w:rsidR="00C2058F" w:rsidRPr="001175F1">
        <w:rPr>
          <w:rFonts w:ascii="Arial" w:hAnsi="Arial" w:cs="Arial"/>
          <w:szCs w:val="24"/>
        </w:rPr>
        <w:t>2</w:t>
      </w:r>
      <w:r w:rsidR="00C64FD9" w:rsidRPr="001175F1">
        <w:rPr>
          <w:rFonts w:ascii="Arial" w:hAnsi="Arial" w:cs="Arial"/>
          <w:szCs w:val="24"/>
        </w:rPr>
        <w:t xml:space="preserve"> r. poz. </w:t>
      </w:r>
      <w:r w:rsidR="00C2058F" w:rsidRPr="001175F1">
        <w:rPr>
          <w:rFonts w:ascii="Arial" w:hAnsi="Arial" w:cs="Arial"/>
          <w:szCs w:val="24"/>
        </w:rPr>
        <w:t>1138</w:t>
      </w:r>
      <w:r w:rsidR="00C64FD9" w:rsidRPr="001175F1">
        <w:rPr>
          <w:rFonts w:ascii="Arial" w:hAnsi="Arial" w:cs="Arial"/>
          <w:szCs w:val="24"/>
        </w:rPr>
        <w:t>z późn. zm.</w:t>
      </w:r>
      <w:r w:rsidRPr="001175F1">
        <w:rPr>
          <w:rFonts w:ascii="Arial" w:hAnsi="Arial" w:cs="Arial"/>
          <w:szCs w:val="24"/>
        </w:rPr>
        <w:t>);</w:t>
      </w:r>
    </w:p>
    <w:p w14:paraId="60B17EA3" w14:textId="4F69B017" w:rsidR="007D1897" w:rsidRPr="001175F1" w:rsidRDefault="00DF1076" w:rsidP="001175F1">
      <w:pPr>
        <w:numPr>
          <w:ilvl w:val="0"/>
          <w:numId w:val="9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 xml:space="preserve">Odpowiedzialność kamą w zakresie ochrony danych osobowych: art. 49 ustawy z dnia 29 sierpnia 1997 r. o ochronie danych osobowych </w:t>
      </w:r>
      <w:r w:rsidR="00C64FD9" w:rsidRPr="001175F1">
        <w:rPr>
          <w:rFonts w:ascii="Arial" w:hAnsi="Arial" w:cs="Arial"/>
          <w:szCs w:val="24"/>
        </w:rPr>
        <w:t>(Dz.U. z 2019 r. poz.</w:t>
      </w:r>
      <w:r w:rsidR="001175F1">
        <w:rPr>
          <w:rFonts w:ascii="Arial" w:hAnsi="Arial" w:cs="Arial"/>
          <w:szCs w:val="24"/>
        </w:rPr>
        <w:t xml:space="preserve"> </w:t>
      </w:r>
      <w:r w:rsidR="00C64FD9" w:rsidRPr="001175F1">
        <w:rPr>
          <w:rFonts w:ascii="Arial" w:hAnsi="Arial" w:cs="Arial"/>
          <w:szCs w:val="24"/>
        </w:rPr>
        <w:t>1781).</w:t>
      </w:r>
    </w:p>
    <w:p w14:paraId="7868B98A" w14:textId="70567138" w:rsidR="007D1897" w:rsidRPr="001175F1" w:rsidRDefault="00DF1076" w:rsidP="001175F1">
      <w:pPr>
        <w:numPr>
          <w:ilvl w:val="0"/>
          <w:numId w:val="9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 xml:space="preserve">Odpowiedzialność karną w zakresie udostępniania </w:t>
      </w:r>
      <w:r w:rsidR="00D21ED5" w:rsidRPr="001175F1">
        <w:rPr>
          <w:rFonts w:ascii="Arial" w:hAnsi="Arial" w:cs="Arial"/>
          <w:szCs w:val="24"/>
        </w:rPr>
        <w:t>informacji</w:t>
      </w:r>
      <w:r w:rsidRPr="001175F1">
        <w:rPr>
          <w:rFonts w:ascii="Arial" w:hAnsi="Arial" w:cs="Arial"/>
          <w:szCs w:val="24"/>
        </w:rPr>
        <w:t xml:space="preserve"> </w:t>
      </w:r>
      <w:r w:rsidR="00D21ED5" w:rsidRPr="001175F1">
        <w:rPr>
          <w:rFonts w:ascii="Arial" w:hAnsi="Arial" w:cs="Arial"/>
          <w:szCs w:val="24"/>
        </w:rPr>
        <w:t>publicznej</w:t>
      </w:r>
      <w:r w:rsidRPr="001175F1">
        <w:rPr>
          <w:rFonts w:ascii="Arial" w:hAnsi="Arial" w:cs="Arial"/>
          <w:szCs w:val="24"/>
        </w:rPr>
        <w:t>: art. 23 ustawy z dnia</w:t>
      </w:r>
      <w:r w:rsidR="001175F1">
        <w:rPr>
          <w:rFonts w:ascii="Arial" w:hAnsi="Arial" w:cs="Arial"/>
          <w:szCs w:val="24"/>
        </w:rPr>
        <w:t xml:space="preserve"> </w:t>
      </w:r>
      <w:r w:rsidRPr="001175F1">
        <w:rPr>
          <w:rFonts w:ascii="Arial" w:hAnsi="Arial" w:cs="Arial"/>
          <w:szCs w:val="24"/>
        </w:rPr>
        <w:t xml:space="preserve">6 września 2001 r. o dostępie do informacji publicznej </w:t>
      </w:r>
      <w:r w:rsidR="00C64FD9" w:rsidRPr="001175F1">
        <w:rPr>
          <w:rFonts w:ascii="Arial" w:hAnsi="Arial" w:cs="Arial"/>
          <w:szCs w:val="24"/>
        </w:rPr>
        <w:t>(Dz.U. z 202</w:t>
      </w:r>
      <w:r w:rsidR="005036AB" w:rsidRPr="001175F1">
        <w:rPr>
          <w:rFonts w:ascii="Arial" w:hAnsi="Arial" w:cs="Arial"/>
          <w:szCs w:val="24"/>
        </w:rPr>
        <w:t>2</w:t>
      </w:r>
      <w:r w:rsidR="00C64FD9" w:rsidRPr="001175F1">
        <w:rPr>
          <w:rFonts w:ascii="Arial" w:hAnsi="Arial" w:cs="Arial"/>
          <w:szCs w:val="24"/>
        </w:rPr>
        <w:t xml:space="preserve"> r. poz. </w:t>
      </w:r>
      <w:r w:rsidR="005036AB" w:rsidRPr="001175F1">
        <w:rPr>
          <w:rFonts w:ascii="Arial" w:hAnsi="Arial" w:cs="Arial"/>
          <w:szCs w:val="24"/>
        </w:rPr>
        <w:t>902</w:t>
      </w:r>
      <w:r w:rsidR="00C64FD9" w:rsidRPr="001175F1">
        <w:rPr>
          <w:rFonts w:ascii="Arial" w:hAnsi="Arial" w:cs="Arial"/>
          <w:szCs w:val="24"/>
        </w:rPr>
        <w:t>).</w:t>
      </w:r>
    </w:p>
    <w:p w14:paraId="64A2D03A" w14:textId="0ED1A73B" w:rsidR="007D1897" w:rsidRPr="001175F1" w:rsidRDefault="00DF1076" w:rsidP="001175F1">
      <w:pPr>
        <w:numPr>
          <w:ilvl w:val="0"/>
          <w:numId w:val="9"/>
        </w:numPr>
        <w:ind w:right="14"/>
        <w:jc w:val="left"/>
        <w:rPr>
          <w:rFonts w:ascii="Arial" w:hAnsi="Arial" w:cs="Arial"/>
          <w:szCs w:val="24"/>
        </w:rPr>
      </w:pPr>
      <w:r w:rsidRPr="001175F1">
        <w:rPr>
          <w:rFonts w:ascii="Arial" w:hAnsi="Arial" w:cs="Arial"/>
          <w:szCs w:val="24"/>
        </w:rPr>
        <w:t>Odpowiedzialność majątkową: ustawa z dnia 20 stycznia 2011 r. o</w:t>
      </w:r>
      <w:r w:rsidR="00DD0E66">
        <w:rPr>
          <w:rFonts w:ascii="Arial" w:hAnsi="Arial" w:cs="Arial"/>
          <w:szCs w:val="24"/>
        </w:rPr>
        <w:t xml:space="preserve"> </w:t>
      </w:r>
      <w:r w:rsidRPr="001175F1">
        <w:rPr>
          <w:rFonts w:ascii="Arial" w:hAnsi="Arial" w:cs="Arial"/>
          <w:szCs w:val="24"/>
        </w:rPr>
        <w:t xml:space="preserve">odpowiedzialności majątkowej funkcjonariuszy publicznych za rażące naruszenie prawa </w:t>
      </w:r>
      <w:r w:rsidR="00C64FD9" w:rsidRPr="001175F1">
        <w:rPr>
          <w:rFonts w:ascii="Arial" w:hAnsi="Arial" w:cs="Arial"/>
          <w:szCs w:val="24"/>
        </w:rPr>
        <w:t>(Dz.U. z 2016 r. poz.1169</w:t>
      </w:r>
      <w:r w:rsidRPr="001175F1">
        <w:rPr>
          <w:rFonts w:ascii="Arial" w:hAnsi="Arial" w:cs="Arial"/>
          <w:szCs w:val="24"/>
        </w:rPr>
        <w:t>).</w:t>
      </w:r>
    </w:p>
    <w:p w14:paraId="65E297A6" w14:textId="77777777" w:rsidR="00C64FD9" w:rsidRPr="001175F1" w:rsidRDefault="00C64FD9" w:rsidP="001175F1">
      <w:pPr>
        <w:ind w:left="0" w:firstLine="0"/>
        <w:jc w:val="left"/>
        <w:rPr>
          <w:rFonts w:ascii="Arial" w:hAnsi="Arial" w:cs="Arial"/>
          <w:szCs w:val="24"/>
        </w:rPr>
      </w:pPr>
    </w:p>
    <w:p w14:paraId="71733E31" w14:textId="77831CBA" w:rsidR="00C64FD9" w:rsidRPr="001175F1" w:rsidRDefault="00C64FD9" w:rsidP="001175F1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1175F1">
        <w:rPr>
          <w:rFonts w:ascii="Arial" w:hAnsi="Arial" w:cs="Arial"/>
          <w:color w:val="auto"/>
          <w:szCs w:val="24"/>
        </w:rPr>
        <w:t>Włocławek, dnia</w:t>
      </w:r>
    </w:p>
    <w:p w14:paraId="0E960F48" w14:textId="1A0B4A0E" w:rsidR="007D1897" w:rsidRPr="00EB3418" w:rsidRDefault="007D1897" w:rsidP="00F97AA1">
      <w:pPr>
        <w:spacing w:after="0" w:line="240" w:lineRule="auto"/>
        <w:ind w:left="0" w:firstLine="0"/>
        <w:jc w:val="left"/>
        <w:rPr>
          <w:rFonts w:ascii="Arial Narrow" w:hAnsi="Arial Narrow"/>
          <w:szCs w:val="24"/>
        </w:rPr>
      </w:pPr>
    </w:p>
    <w:sectPr w:rsidR="007D1897" w:rsidRPr="00EB3418">
      <w:pgSz w:w="11909" w:h="16841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C54"/>
    <w:multiLevelType w:val="hybridMultilevel"/>
    <w:tmpl w:val="D5802612"/>
    <w:lvl w:ilvl="0" w:tplc="0415000F">
      <w:start w:val="1"/>
      <w:numFmt w:val="decimal"/>
      <w:lvlText w:val="%1."/>
      <w:lvlJc w:val="left"/>
      <w:pPr>
        <w:ind w:left="1375" w:hanging="360"/>
      </w:pPr>
    </w:lvl>
    <w:lvl w:ilvl="1" w:tplc="04150019" w:tentative="1">
      <w:start w:val="1"/>
      <w:numFmt w:val="lowerLetter"/>
      <w:lvlText w:val="%2."/>
      <w:lvlJc w:val="left"/>
      <w:pPr>
        <w:ind w:left="2095" w:hanging="360"/>
      </w:pPr>
    </w:lvl>
    <w:lvl w:ilvl="2" w:tplc="0415001B" w:tentative="1">
      <w:start w:val="1"/>
      <w:numFmt w:val="lowerRoman"/>
      <w:lvlText w:val="%3."/>
      <w:lvlJc w:val="right"/>
      <w:pPr>
        <w:ind w:left="2815" w:hanging="180"/>
      </w:pPr>
    </w:lvl>
    <w:lvl w:ilvl="3" w:tplc="0415000F" w:tentative="1">
      <w:start w:val="1"/>
      <w:numFmt w:val="decimal"/>
      <w:lvlText w:val="%4."/>
      <w:lvlJc w:val="left"/>
      <w:pPr>
        <w:ind w:left="3535" w:hanging="360"/>
      </w:pPr>
    </w:lvl>
    <w:lvl w:ilvl="4" w:tplc="04150019" w:tentative="1">
      <w:start w:val="1"/>
      <w:numFmt w:val="lowerLetter"/>
      <w:lvlText w:val="%5."/>
      <w:lvlJc w:val="left"/>
      <w:pPr>
        <w:ind w:left="4255" w:hanging="360"/>
      </w:pPr>
    </w:lvl>
    <w:lvl w:ilvl="5" w:tplc="0415001B" w:tentative="1">
      <w:start w:val="1"/>
      <w:numFmt w:val="lowerRoman"/>
      <w:lvlText w:val="%6."/>
      <w:lvlJc w:val="right"/>
      <w:pPr>
        <w:ind w:left="4975" w:hanging="180"/>
      </w:pPr>
    </w:lvl>
    <w:lvl w:ilvl="6" w:tplc="0415000F" w:tentative="1">
      <w:start w:val="1"/>
      <w:numFmt w:val="decimal"/>
      <w:lvlText w:val="%7."/>
      <w:lvlJc w:val="left"/>
      <w:pPr>
        <w:ind w:left="5695" w:hanging="360"/>
      </w:pPr>
    </w:lvl>
    <w:lvl w:ilvl="7" w:tplc="04150019" w:tentative="1">
      <w:start w:val="1"/>
      <w:numFmt w:val="lowerLetter"/>
      <w:lvlText w:val="%8."/>
      <w:lvlJc w:val="left"/>
      <w:pPr>
        <w:ind w:left="6415" w:hanging="360"/>
      </w:pPr>
    </w:lvl>
    <w:lvl w:ilvl="8" w:tplc="0415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1" w15:restartNumberingAfterBreak="0">
    <w:nsid w:val="0D1C1D94"/>
    <w:multiLevelType w:val="hybridMultilevel"/>
    <w:tmpl w:val="F0E8A3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0D1A"/>
    <w:multiLevelType w:val="hybridMultilevel"/>
    <w:tmpl w:val="9D789FE4"/>
    <w:lvl w:ilvl="0" w:tplc="04150013">
      <w:start w:val="1"/>
      <w:numFmt w:val="upperRoman"/>
      <w:lvlText w:val="%1."/>
      <w:lvlJc w:val="righ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32EC494C"/>
    <w:multiLevelType w:val="hybridMultilevel"/>
    <w:tmpl w:val="606C6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7C37"/>
    <w:multiLevelType w:val="hybridMultilevel"/>
    <w:tmpl w:val="90C8DC1E"/>
    <w:lvl w:ilvl="0" w:tplc="EB50EC14">
      <w:start w:val="1"/>
      <w:numFmt w:val="decimal"/>
      <w:lvlText w:val="%1."/>
      <w:lvlJc w:val="left"/>
      <w:pPr>
        <w:ind w:left="36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22C0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ECC14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9E16CC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21D88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8C17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8B8C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08AE0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6282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BA25FF"/>
    <w:multiLevelType w:val="hybridMultilevel"/>
    <w:tmpl w:val="7D1C2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C01A3"/>
    <w:multiLevelType w:val="hybridMultilevel"/>
    <w:tmpl w:val="D604138A"/>
    <w:lvl w:ilvl="0" w:tplc="0415000F">
      <w:start w:val="1"/>
      <w:numFmt w:val="decimal"/>
      <w:lvlText w:val="%1.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7" w15:restartNumberingAfterBreak="0">
    <w:nsid w:val="4898279E"/>
    <w:multiLevelType w:val="hybridMultilevel"/>
    <w:tmpl w:val="0964BF16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48BC1F8B"/>
    <w:multiLevelType w:val="hybridMultilevel"/>
    <w:tmpl w:val="9C92F5BC"/>
    <w:lvl w:ilvl="0" w:tplc="0415000F">
      <w:start w:val="1"/>
      <w:numFmt w:val="decimal"/>
      <w:lvlText w:val="%1."/>
      <w:lvlJc w:val="left"/>
      <w:pPr>
        <w:ind w:left="1317" w:hanging="360"/>
      </w:pPr>
    </w:lvl>
    <w:lvl w:ilvl="1" w:tplc="04150019" w:tentative="1">
      <w:start w:val="1"/>
      <w:numFmt w:val="lowerLetter"/>
      <w:lvlText w:val="%2."/>
      <w:lvlJc w:val="left"/>
      <w:pPr>
        <w:ind w:left="2037" w:hanging="360"/>
      </w:pPr>
    </w:lvl>
    <w:lvl w:ilvl="2" w:tplc="0415001B" w:tentative="1">
      <w:start w:val="1"/>
      <w:numFmt w:val="lowerRoman"/>
      <w:lvlText w:val="%3."/>
      <w:lvlJc w:val="right"/>
      <w:pPr>
        <w:ind w:left="2757" w:hanging="180"/>
      </w:pPr>
    </w:lvl>
    <w:lvl w:ilvl="3" w:tplc="0415000F" w:tentative="1">
      <w:start w:val="1"/>
      <w:numFmt w:val="decimal"/>
      <w:lvlText w:val="%4."/>
      <w:lvlJc w:val="left"/>
      <w:pPr>
        <w:ind w:left="3477" w:hanging="360"/>
      </w:pPr>
    </w:lvl>
    <w:lvl w:ilvl="4" w:tplc="04150019" w:tentative="1">
      <w:start w:val="1"/>
      <w:numFmt w:val="lowerLetter"/>
      <w:lvlText w:val="%5."/>
      <w:lvlJc w:val="left"/>
      <w:pPr>
        <w:ind w:left="4197" w:hanging="360"/>
      </w:pPr>
    </w:lvl>
    <w:lvl w:ilvl="5" w:tplc="0415001B" w:tentative="1">
      <w:start w:val="1"/>
      <w:numFmt w:val="lowerRoman"/>
      <w:lvlText w:val="%6."/>
      <w:lvlJc w:val="right"/>
      <w:pPr>
        <w:ind w:left="4917" w:hanging="180"/>
      </w:pPr>
    </w:lvl>
    <w:lvl w:ilvl="6" w:tplc="0415000F" w:tentative="1">
      <w:start w:val="1"/>
      <w:numFmt w:val="decimal"/>
      <w:lvlText w:val="%7."/>
      <w:lvlJc w:val="left"/>
      <w:pPr>
        <w:ind w:left="5637" w:hanging="360"/>
      </w:pPr>
    </w:lvl>
    <w:lvl w:ilvl="7" w:tplc="04150019" w:tentative="1">
      <w:start w:val="1"/>
      <w:numFmt w:val="lowerLetter"/>
      <w:lvlText w:val="%8."/>
      <w:lvlJc w:val="left"/>
      <w:pPr>
        <w:ind w:left="6357" w:hanging="360"/>
      </w:pPr>
    </w:lvl>
    <w:lvl w:ilvl="8" w:tplc="0415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9" w15:restartNumberingAfterBreak="0">
    <w:nsid w:val="505E5EA5"/>
    <w:multiLevelType w:val="hybridMultilevel"/>
    <w:tmpl w:val="000C1FCC"/>
    <w:lvl w:ilvl="0" w:tplc="542A427C">
      <w:start w:val="1"/>
      <w:numFmt w:val="decimal"/>
      <w:lvlText w:val="%1)"/>
      <w:lvlJc w:val="left"/>
      <w:pPr>
        <w:ind w:left="9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09E22">
      <w:start w:val="1"/>
      <w:numFmt w:val="lowerLetter"/>
      <w:lvlText w:val="%2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6551E">
      <w:start w:val="1"/>
      <w:numFmt w:val="lowerRoman"/>
      <w:lvlText w:val="%3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C3C9A">
      <w:start w:val="1"/>
      <w:numFmt w:val="decimal"/>
      <w:lvlText w:val="%4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02B94">
      <w:start w:val="1"/>
      <w:numFmt w:val="lowerLetter"/>
      <w:lvlText w:val="%5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26FE2">
      <w:start w:val="1"/>
      <w:numFmt w:val="lowerRoman"/>
      <w:lvlText w:val="%6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4EB0A">
      <w:start w:val="1"/>
      <w:numFmt w:val="decimal"/>
      <w:lvlText w:val="%7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24F44">
      <w:start w:val="1"/>
      <w:numFmt w:val="lowerLetter"/>
      <w:lvlText w:val="%8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2800E">
      <w:start w:val="1"/>
      <w:numFmt w:val="lowerRoman"/>
      <w:lvlText w:val="%9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8E6961"/>
    <w:multiLevelType w:val="hybridMultilevel"/>
    <w:tmpl w:val="90161704"/>
    <w:lvl w:ilvl="0" w:tplc="6BE242CC">
      <w:start w:val="2"/>
      <w:numFmt w:val="decimal"/>
      <w:lvlText w:val="%1)"/>
      <w:lvlJc w:val="left"/>
      <w:pPr>
        <w:ind w:left="986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862C4">
      <w:start w:val="1"/>
      <w:numFmt w:val="lowerLetter"/>
      <w:lvlText w:val="%2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0115E">
      <w:start w:val="1"/>
      <w:numFmt w:val="lowerRoman"/>
      <w:lvlText w:val="%3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64DE">
      <w:start w:val="1"/>
      <w:numFmt w:val="decimal"/>
      <w:lvlText w:val="%4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CD510">
      <w:start w:val="1"/>
      <w:numFmt w:val="lowerLetter"/>
      <w:lvlText w:val="%5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5E181A">
      <w:start w:val="1"/>
      <w:numFmt w:val="lowerRoman"/>
      <w:lvlText w:val="%6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C1EA6">
      <w:start w:val="1"/>
      <w:numFmt w:val="decimal"/>
      <w:lvlText w:val="%7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AB80E">
      <w:start w:val="1"/>
      <w:numFmt w:val="lowerLetter"/>
      <w:lvlText w:val="%8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06D24">
      <w:start w:val="1"/>
      <w:numFmt w:val="lowerRoman"/>
      <w:lvlText w:val="%9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EB3183"/>
    <w:multiLevelType w:val="hybridMultilevel"/>
    <w:tmpl w:val="4B4E8134"/>
    <w:lvl w:ilvl="0" w:tplc="1C38D3A4">
      <w:start w:val="16"/>
      <w:numFmt w:val="decimal"/>
      <w:lvlText w:val="%1.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2689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6E610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54AC6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4219A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5E5F8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6D092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C907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6A88C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5E1A5D"/>
    <w:multiLevelType w:val="hybridMultilevel"/>
    <w:tmpl w:val="F35E0DAC"/>
    <w:lvl w:ilvl="0" w:tplc="BF6AFBC4">
      <w:start w:val="1"/>
      <w:numFmt w:val="decimal"/>
      <w:lvlText w:val="%1."/>
      <w:lvlJc w:val="left"/>
      <w:pPr>
        <w:ind w:left="36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2BB1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A3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0FAA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6473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86B4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613A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6848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46E5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497117"/>
    <w:multiLevelType w:val="hybridMultilevel"/>
    <w:tmpl w:val="B76C57D8"/>
    <w:lvl w:ilvl="0" w:tplc="8E50109A">
      <w:start w:val="2"/>
      <w:numFmt w:val="decimal"/>
      <w:lvlText w:val="%1)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CCB3C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271C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079AE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2D1B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48E5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0EF9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00EA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6B0B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071C85"/>
    <w:multiLevelType w:val="hybridMultilevel"/>
    <w:tmpl w:val="041885F2"/>
    <w:lvl w:ilvl="0" w:tplc="F550B7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E22A8">
      <w:start w:val="1"/>
      <w:numFmt w:val="decimal"/>
      <w:lvlText w:val="%2)"/>
      <w:lvlJc w:val="left"/>
      <w:pPr>
        <w:ind w:left="95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86D36">
      <w:start w:val="1"/>
      <w:numFmt w:val="lowerRoman"/>
      <w:lvlText w:val="%3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6D39E">
      <w:start w:val="1"/>
      <w:numFmt w:val="decimal"/>
      <w:lvlText w:val="%4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D84EE4">
      <w:start w:val="1"/>
      <w:numFmt w:val="lowerLetter"/>
      <w:lvlText w:val="%5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400FC">
      <w:start w:val="1"/>
      <w:numFmt w:val="lowerRoman"/>
      <w:lvlText w:val="%6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00542">
      <w:start w:val="1"/>
      <w:numFmt w:val="decimal"/>
      <w:lvlText w:val="%7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64AA6">
      <w:start w:val="1"/>
      <w:numFmt w:val="lowerLetter"/>
      <w:lvlText w:val="%8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AC1B6">
      <w:start w:val="1"/>
      <w:numFmt w:val="lowerRoman"/>
      <w:lvlText w:val="%9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9B3384B"/>
    <w:multiLevelType w:val="hybridMultilevel"/>
    <w:tmpl w:val="C7AA6354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6" w15:restartNumberingAfterBreak="0">
    <w:nsid w:val="6DFA70E6"/>
    <w:multiLevelType w:val="hybridMultilevel"/>
    <w:tmpl w:val="E114528C"/>
    <w:lvl w:ilvl="0" w:tplc="456A866C">
      <w:start w:val="13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4799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8E81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086524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786AE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0C9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8F92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E503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C4FC7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F40C5F"/>
    <w:multiLevelType w:val="hybridMultilevel"/>
    <w:tmpl w:val="7FA45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447C1"/>
    <w:multiLevelType w:val="hybridMultilevel"/>
    <w:tmpl w:val="FF5E490E"/>
    <w:lvl w:ilvl="0" w:tplc="C9405336">
      <w:start w:val="3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0E196">
      <w:start w:val="2"/>
      <w:numFmt w:val="decimal"/>
      <w:lvlText w:val="%2)"/>
      <w:lvlJc w:val="left"/>
      <w:pPr>
        <w:ind w:left="9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62BE00">
      <w:start w:val="1"/>
      <w:numFmt w:val="lowerRoman"/>
      <w:lvlText w:val="%3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41456">
      <w:start w:val="1"/>
      <w:numFmt w:val="decimal"/>
      <w:lvlText w:val="%4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9EB0">
      <w:start w:val="1"/>
      <w:numFmt w:val="lowerLetter"/>
      <w:lvlText w:val="%5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2EB264">
      <w:start w:val="1"/>
      <w:numFmt w:val="lowerRoman"/>
      <w:lvlText w:val="%6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69174">
      <w:start w:val="1"/>
      <w:numFmt w:val="decimal"/>
      <w:lvlText w:val="%7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6C09A">
      <w:start w:val="1"/>
      <w:numFmt w:val="lowerLetter"/>
      <w:lvlText w:val="%8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A1188">
      <w:start w:val="1"/>
      <w:numFmt w:val="lowerRoman"/>
      <w:lvlText w:val="%9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A3763F"/>
    <w:multiLevelType w:val="hybridMultilevel"/>
    <w:tmpl w:val="5C689638"/>
    <w:lvl w:ilvl="0" w:tplc="0415000F">
      <w:start w:val="1"/>
      <w:numFmt w:val="decimal"/>
      <w:lvlText w:val="%1."/>
      <w:lvlJc w:val="left"/>
      <w:pPr>
        <w:ind w:left="914" w:hanging="360"/>
      </w:pPr>
    </w:lvl>
    <w:lvl w:ilvl="1" w:tplc="04150019" w:tentative="1">
      <w:start w:val="1"/>
      <w:numFmt w:val="lowerLetter"/>
      <w:lvlText w:val="%2."/>
      <w:lvlJc w:val="left"/>
      <w:pPr>
        <w:ind w:left="1634" w:hanging="360"/>
      </w:pPr>
    </w:lvl>
    <w:lvl w:ilvl="2" w:tplc="0415001B" w:tentative="1">
      <w:start w:val="1"/>
      <w:numFmt w:val="lowerRoman"/>
      <w:lvlText w:val="%3."/>
      <w:lvlJc w:val="right"/>
      <w:pPr>
        <w:ind w:left="2354" w:hanging="180"/>
      </w:pPr>
    </w:lvl>
    <w:lvl w:ilvl="3" w:tplc="0415000F" w:tentative="1">
      <w:start w:val="1"/>
      <w:numFmt w:val="decimal"/>
      <w:lvlText w:val="%4."/>
      <w:lvlJc w:val="left"/>
      <w:pPr>
        <w:ind w:left="3074" w:hanging="360"/>
      </w:pPr>
    </w:lvl>
    <w:lvl w:ilvl="4" w:tplc="04150019" w:tentative="1">
      <w:start w:val="1"/>
      <w:numFmt w:val="lowerLetter"/>
      <w:lvlText w:val="%5."/>
      <w:lvlJc w:val="left"/>
      <w:pPr>
        <w:ind w:left="3794" w:hanging="360"/>
      </w:pPr>
    </w:lvl>
    <w:lvl w:ilvl="5" w:tplc="0415001B" w:tentative="1">
      <w:start w:val="1"/>
      <w:numFmt w:val="lowerRoman"/>
      <w:lvlText w:val="%6."/>
      <w:lvlJc w:val="right"/>
      <w:pPr>
        <w:ind w:left="4514" w:hanging="180"/>
      </w:pPr>
    </w:lvl>
    <w:lvl w:ilvl="6" w:tplc="0415000F" w:tentative="1">
      <w:start w:val="1"/>
      <w:numFmt w:val="decimal"/>
      <w:lvlText w:val="%7."/>
      <w:lvlJc w:val="left"/>
      <w:pPr>
        <w:ind w:left="5234" w:hanging="360"/>
      </w:pPr>
    </w:lvl>
    <w:lvl w:ilvl="7" w:tplc="04150019" w:tentative="1">
      <w:start w:val="1"/>
      <w:numFmt w:val="lowerLetter"/>
      <w:lvlText w:val="%8."/>
      <w:lvlJc w:val="left"/>
      <w:pPr>
        <w:ind w:left="5954" w:hanging="360"/>
      </w:pPr>
    </w:lvl>
    <w:lvl w:ilvl="8" w:tplc="0415001B" w:tentative="1">
      <w:start w:val="1"/>
      <w:numFmt w:val="lowerRoman"/>
      <w:lvlText w:val="%9."/>
      <w:lvlJc w:val="right"/>
      <w:pPr>
        <w:ind w:left="6674" w:hanging="180"/>
      </w:pPr>
    </w:lvl>
  </w:abstractNum>
  <w:num w:numId="1" w16cid:durableId="1797750685">
    <w:abstractNumId w:val="10"/>
  </w:num>
  <w:num w:numId="2" w16cid:durableId="482819297">
    <w:abstractNumId w:val="9"/>
  </w:num>
  <w:num w:numId="3" w16cid:durableId="188419962">
    <w:abstractNumId w:val="18"/>
  </w:num>
  <w:num w:numId="4" w16cid:durableId="373820717">
    <w:abstractNumId w:val="14"/>
  </w:num>
  <w:num w:numId="5" w16cid:durableId="566184488">
    <w:abstractNumId w:val="16"/>
  </w:num>
  <w:num w:numId="6" w16cid:durableId="532503817">
    <w:abstractNumId w:val="11"/>
  </w:num>
  <w:num w:numId="7" w16cid:durableId="1757171314">
    <w:abstractNumId w:val="13"/>
  </w:num>
  <w:num w:numId="8" w16cid:durableId="1494492958">
    <w:abstractNumId w:val="12"/>
  </w:num>
  <w:num w:numId="9" w16cid:durableId="436559500">
    <w:abstractNumId w:val="4"/>
  </w:num>
  <w:num w:numId="10" w16cid:durableId="1424649777">
    <w:abstractNumId w:val="0"/>
  </w:num>
  <w:num w:numId="11" w16cid:durableId="1999570312">
    <w:abstractNumId w:val="3"/>
  </w:num>
  <w:num w:numId="12" w16cid:durableId="655765776">
    <w:abstractNumId w:val="6"/>
  </w:num>
  <w:num w:numId="13" w16cid:durableId="1131630893">
    <w:abstractNumId w:val="8"/>
  </w:num>
  <w:num w:numId="14" w16cid:durableId="116266637">
    <w:abstractNumId w:val="17"/>
  </w:num>
  <w:num w:numId="15" w16cid:durableId="1304238850">
    <w:abstractNumId w:val="19"/>
  </w:num>
  <w:num w:numId="16" w16cid:durableId="1860968304">
    <w:abstractNumId w:val="5"/>
  </w:num>
  <w:num w:numId="17" w16cid:durableId="414591885">
    <w:abstractNumId w:val="15"/>
  </w:num>
  <w:num w:numId="18" w16cid:durableId="484860577">
    <w:abstractNumId w:val="1"/>
  </w:num>
  <w:num w:numId="19" w16cid:durableId="480581720">
    <w:abstractNumId w:val="2"/>
  </w:num>
  <w:num w:numId="20" w16cid:durableId="685526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97"/>
    <w:rsid w:val="001175F1"/>
    <w:rsid w:val="00176266"/>
    <w:rsid w:val="005036AB"/>
    <w:rsid w:val="007D1897"/>
    <w:rsid w:val="00B37C5B"/>
    <w:rsid w:val="00C2058F"/>
    <w:rsid w:val="00C64FD9"/>
    <w:rsid w:val="00CF564A"/>
    <w:rsid w:val="00D21ED5"/>
    <w:rsid w:val="00DD0E66"/>
    <w:rsid w:val="00DF1076"/>
    <w:rsid w:val="00E56844"/>
    <w:rsid w:val="00EB3418"/>
    <w:rsid w:val="00ED0846"/>
    <w:rsid w:val="00F9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AE2C"/>
  <w15:docId w15:val="{BD9C2673-FEDF-4BFC-9960-C266DB59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2" w:lineRule="auto"/>
      <w:ind w:left="348" w:hanging="34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Molewska</dc:creator>
  <cp:keywords/>
  <cp:lastModifiedBy>Łukasz Stolarski</cp:lastModifiedBy>
  <cp:revision>5</cp:revision>
  <cp:lastPrinted>2023-12-04T09:03:00Z</cp:lastPrinted>
  <dcterms:created xsi:type="dcterms:W3CDTF">2023-12-05T09:03:00Z</dcterms:created>
  <dcterms:modified xsi:type="dcterms:W3CDTF">2023-12-12T11:46:00Z</dcterms:modified>
</cp:coreProperties>
</file>